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2C" w:rsidRDefault="0087582C" w:rsidP="0087582C">
      <w:pPr>
        <w:ind w:right="360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82C" w:rsidRDefault="0087582C" w:rsidP="0087582C">
      <w:pPr>
        <w:ind w:left="3060" w:right="360"/>
        <w:jc w:val="center"/>
        <w:rPr>
          <w:b/>
        </w:rPr>
      </w:pPr>
    </w:p>
    <w:p w:rsidR="0087582C" w:rsidRPr="00676827" w:rsidRDefault="00C23594" w:rsidP="0087582C">
      <w:pPr>
        <w:ind w:left="-1080" w:right="-109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строительства</w:t>
      </w:r>
      <w:r w:rsidR="0087582C" w:rsidRPr="00676827">
        <w:rPr>
          <w:sz w:val="28"/>
          <w:szCs w:val="28"/>
        </w:rPr>
        <w:t xml:space="preserve"> Хабаровского края</w:t>
      </w:r>
    </w:p>
    <w:p w:rsidR="0087582C" w:rsidRPr="00676827" w:rsidRDefault="0087582C" w:rsidP="0087582C">
      <w:pPr>
        <w:ind w:left="-1080" w:right="-1090"/>
        <w:jc w:val="center"/>
        <w:rPr>
          <w:b/>
          <w:sz w:val="28"/>
          <w:szCs w:val="28"/>
        </w:rPr>
      </w:pPr>
      <w:r w:rsidRPr="00676827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>Г</w:t>
      </w:r>
      <w:r w:rsidRPr="00676827">
        <w:rPr>
          <w:b/>
          <w:sz w:val="32"/>
          <w:szCs w:val="32"/>
        </w:rPr>
        <w:t xml:space="preserve">УП « </w:t>
      </w:r>
      <w:proofErr w:type="spellStart"/>
      <w:r w:rsidRPr="00676827">
        <w:rPr>
          <w:b/>
          <w:sz w:val="32"/>
          <w:szCs w:val="32"/>
        </w:rPr>
        <w:t>Хабаровскгражданпроект</w:t>
      </w:r>
      <w:proofErr w:type="spellEnd"/>
      <w:r w:rsidRPr="00676827">
        <w:rPr>
          <w:b/>
          <w:sz w:val="32"/>
          <w:szCs w:val="32"/>
        </w:rPr>
        <w:t xml:space="preserve"> »</w:t>
      </w:r>
    </w:p>
    <w:p w:rsidR="0087582C" w:rsidRDefault="0087582C" w:rsidP="0087582C">
      <w:pPr>
        <w:ind w:left="-1080" w:right="-1090"/>
        <w:jc w:val="center"/>
        <w:rPr>
          <w:b/>
          <w:sz w:val="28"/>
          <w:szCs w:val="28"/>
        </w:rPr>
      </w:pPr>
    </w:p>
    <w:p w:rsidR="0087582C" w:rsidRDefault="0087582C" w:rsidP="0087582C">
      <w:pPr>
        <w:ind w:right="-1090"/>
        <w:rPr>
          <w:b/>
          <w:sz w:val="28"/>
          <w:szCs w:val="28"/>
        </w:rPr>
      </w:pPr>
    </w:p>
    <w:p w:rsidR="0087582C" w:rsidRDefault="0087582C" w:rsidP="0087582C">
      <w:pPr>
        <w:ind w:right="-1090"/>
        <w:rPr>
          <w:b/>
          <w:sz w:val="28"/>
          <w:szCs w:val="28"/>
        </w:rPr>
      </w:pPr>
    </w:p>
    <w:p w:rsidR="0087582C" w:rsidRDefault="0087582C" w:rsidP="0087582C">
      <w:pPr>
        <w:ind w:left="-1080" w:right="-1090"/>
        <w:jc w:val="center"/>
        <w:rPr>
          <w:b/>
          <w:sz w:val="28"/>
          <w:szCs w:val="28"/>
        </w:rPr>
      </w:pPr>
    </w:p>
    <w:p w:rsidR="0087582C" w:rsidRPr="003B12D2" w:rsidRDefault="0087582C" w:rsidP="0087582C">
      <w:pPr>
        <w:spacing w:line="360" w:lineRule="auto"/>
        <w:ind w:left="-1077" w:right="-1089"/>
        <w:jc w:val="center"/>
        <w:rPr>
          <w:b/>
          <w:sz w:val="36"/>
          <w:szCs w:val="36"/>
        </w:rPr>
      </w:pPr>
      <w:r w:rsidRPr="003B12D2">
        <w:rPr>
          <w:b/>
          <w:sz w:val="36"/>
          <w:szCs w:val="36"/>
        </w:rPr>
        <w:t xml:space="preserve"> «</w:t>
      </w:r>
      <w:r w:rsidRPr="003B12D2">
        <w:rPr>
          <w:b/>
          <w:caps/>
          <w:sz w:val="36"/>
          <w:szCs w:val="36"/>
        </w:rPr>
        <w:t>Правила землепользования и застройки</w:t>
      </w:r>
    </w:p>
    <w:p w:rsidR="0087582C" w:rsidRDefault="00136EEC" w:rsidP="00B84529">
      <w:pPr>
        <w:ind w:left="2880" w:right="1862" w:hanging="180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образования</w:t>
      </w:r>
    </w:p>
    <w:p w:rsidR="0087582C" w:rsidRPr="00C05487" w:rsidRDefault="0087582C" w:rsidP="00B84529">
      <w:pPr>
        <w:ind w:left="2880" w:right="1862" w:hanging="180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 w:rsidR="00136EEC">
        <w:rPr>
          <w:sz w:val="36"/>
          <w:szCs w:val="36"/>
        </w:rPr>
        <w:t>Корфовское</w:t>
      </w:r>
      <w:proofErr w:type="spellEnd"/>
      <w:r w:rsidR="00136EEC">
        <w:rPr>
          <w:sz w:val="36"/>
          <w:szCs w:val="36"/>
        </w:rPr>
        <w:t xml:space="preserve"> городское поселение</w:t>
      </w:r>
      <w:r>
        <w:rPr>
          <w:sz w:val="36"/>
          <w:szCs w:val="36"/>
        </w:rPr>
        <w:t>»</w:t>
      </w:r>
    </w:p>
    <w:p w:rsidR="0087582C" w:rsidRDefault="0087582C" w:rsidP="0087582C">
      <w:pPr>
        <w:ind w:left="2880" w:right="1862" w:hanging="180"/>
        <w:jc w:val="center"/>
        <w:rPr>
          <w:b/>
          <w:sz w:val="28"/>
          <w:szCs w:val="28"/>
        </w:rPr>
      </w:pPr>
    </w:p>
    <w:p w:rsidR="0087582C" w:rsidRDefault="0087582C" w:rsidP="0087582C">
      <w:pPr>
        <w:ind w:left="2880" w:right="1862" w:hanging="180"/>
        <w:jc w:val="center"/>
        <w:rPr>
          <w:b/>
          <w:sz w:val="28"/>
          <w:szCs w:val="28"/>
        </w:rPr>
      </w:pPr>
    </w:p>
    <w:p w:rsidR="0087582C" w:rsidRDefault="0087582C" w:rsidP="0087582C">
      <w:pPr>
        <w:ind w:left="2880" w:right="1862" w:hanging="180"/>
        <w:jc w:val="center"/>
        <w:rPr>
          <w:b/>
          <w:sz w:val="28"/>
          <w:szCs w:val="28"/>
        </w:rPr>
      </w:pPr>
    </w:p>
    <w:p w:rsidR="0087582C" w:rsidRDefault="0087582C" w:rsidP="0087582C">
      <w:pPr>
        <w:ind w:left="2880" w:right="1862" w:hanging="180"/>
        <w:jc w:val="center"/>
        <w:rPr>
          <w:b/>
          <w:sz w:val="28"/>
          <w:szCs w:val="28"/>
        </w:rPr>
      </w:pPr>
    </w:p>
    <w:p w:rsidR="0087582C" w:rsidRDefault="0087582C" w:rsidP="0087582C">
      <w:pPr>
        <w:ind w:left="2880" w:right="1862" w:hanging="180"/>
        <w:jc w:val="center"/>
        <w:rPr>
          <w:b/>
          <w:sz w:val="28"/>
          <w:szCs w:val="28"/>
        </w:rPr>
      </w:pPr>
    </w:p>
    <w:p w:rsidR="0087582C" w:rsidRDefault="0087582C" w:rsidP="0087582C">
      <w:pPr>
        <w:ind w:left="-1080" w:right="-1090"/>
        <w:jc w:val="center"/>
        <w:rPr>
          <w:b/>
          <w:sz w:val="28"/>
          <w:szCs w:val="28"/>
        </w:rPr>
      </w:pPr>
    </w:p>
    <w:p w:rsidR="00FE2CB6" w:rsidRPr="00377029" w:rsidRDefault="00FE2CB6" w:rsidP="00FE2CB6">
      <w:pPr>
        <w:spacing w:before="120" w:after="60" w:line="36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377029">
        <w:rPr>
          <w:rFonts w:eastAsia="Times New Roman"/>
          <w:color w:val="000000"/>
          <w:sz w:val="28"/>
          <w:szCs w:val="28"/>
          <w:lang w:eastAsia="ru-RU"/>
        </w:rPr>
        <w:t>2011001.0000.0000</w:t>
      </w:r>
      <w:r w:rsidR="00A47642" w:rsidRPr="0037702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77029">
        <w:rPr>
          <w:rFonts w:eastAsia="Times New Roman"/>
          <w:color w:val="000000"/>
          <w:sz w:val="28"/>
          <w:szCs w:val="28"/>
          <w:lang w:eastAsia="ru-RU"/>
        </w:rPr>
        <w:t>– ГЗ</w:t>
      </w:r>
    </w:p>
    <w:p w:rsidR="0087582C" w:rsidRPr="004432A2" w:rsidRDefault="00377029" w:rsidP="00377029">
      <w:pPr>
        <w:ind w:left="2160" w:right="18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E4083">
        <w:rPr>
          <w:sz w:val="28"/>
          <w:szCs w:val="28"/>
        </w:rPr>
        <w:t xml:space="preserve">     </w:t>
      </w:r>
      <w:r w:rsidR="00FE2CB6" w:rsidRPr="004432A2">
        <w:rPr>
          <w:sz w:val="28"/>
          <w:szCs w:val="28"/>
        </w:rPr>
        <w:t xml:space="preserve"> </w:t>
      </w:r>
      <w:r w:rsidR="009E4083">
        <w:rPr>
          <w:sz w:val="28"/>
          <w:szCs w:val="28"/>
        </w:rPr>
        <w:t>(втор</w:t>
      </w:r>
      <w:r w:rsidR="00136EEC">
        <w:rPr>
          <w:sz w:val="28"/>
          <w:szCs w:val="28"/>
        </w:rPr>
        <w:t>ая</w:t>
      </w:r>
      <w:r w:rsidR="0087582C" w:rsidRPr="004432A2">
        <w:rPr>
          <w:sz w:val="28"/>
          <w:szCs w:val="28"/>
        </w:rPr>
        <w:t xml:space="preserve"> редакция)</w:t>
      </w:r>
    </w:p>
    <w:p w:rsidR="0087582C" w:rsidRDefault="0087582C" w:rsidP="0087582C">
      <w:pPr>
        <w:ind w:left="-1080" w:right="-1090"/>
        <w:jc w:val="center"/>
        <w:rPr>
          <w:b/>
          <w:sz w:val="28"/>
          <w:szCs w:val="28"/>
        </w:rPr>
      </w:pPr>
    </w:p>
    <w:p w:rsidR="0087582C" w:rsidRDefault="0087582C" w:rsidP="0087582C">
      <w:pPr>
        <w:ind w:left="-1080" w:right="-1090"/>
        <w:jc w:val="center"/>
        <w:rPr>
          <w:b/>
          <w:sz w:val="28"/>
          <w:szCs w:val="28"/>
        </w:rPr>
      </w:pPr>
    </w:p>
    <w:p w:rsidR="0087582C" w:rsidRDefault="0087582C" w:rsidP="0087582C">
      <w:pPr>
        <w:ind w:left="-1080" w:right="-1090"/>
        <w:jc w:val="center"/>
        <w:rPr>
          <w:b/>
          <w:sz w:val="28"/>
          <w:szCs w:val="28"/>
        </w:rPr>
      </w:pPr>
    </w:p>
    <w:p w:rsidR="0087582C" w:rsidRDefault="0087582C" w:rsidP="0087582C">
      <w:pPr>
        <w:ind w:left="3240" w:right="1682"/>
        <w:rPr>
          <w:sz w:val="28"/>
          <w:szCs w:val="28"/>
        </w:rPr>
      </w:pPr>
    </w:p>
    <w:p w:rsidR="0087582C" w:rsidRPr="00676827" w:rsidRDefault="0087582C" w:rsidP="0087582C">
      <w:pPr>
        <w:ind w:left="3240" w:right="1682"/>
        <w:rPr>
          <w:sz w:val="28"/>
          <w:szCs w:val="28"/>
        </w:rPr>
      </w:pPr>
    </w:p>
    <w:p w:rsidR="0087582C" w:rsidRPr="000D4703" w:rsidRDefault="0087582C" w:rsidP="0087582C">
      <w:pPr>
        <w:ind w:left="3240" w:right="168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35266D">
        <w:rPr>
          <w:b/>
          <w:sz w:val="28"/>
          <w:szCs w:val="28"/>
        </w:rPr>
        <w:t>201</w:t>
      </w:r>
      <w:r w:rsidR="0035266D" w:rsidRPr="0035266D">
        <w:rPr>
          <w:b/>
          <w:sz w:val="28"/>
          <w:szCs w:val="28"/>
        </w:rPr>
        <w:t>7</w:t>
      </w:r>
      <w:r w:rsidR="00136EEC" w:rsidRPr="0035266D">
        <w:rPr>
          <w:b/>
          <w:sz w:val="28"/>
          <w:szCs w:val="28"/>
        </w:rPr>
        <w:t>г.</w:t>
      </w:r>
    </w:p>
    <w:p w:rsidR="0087582C" w:rsidRDefault="0087582C" w:rsidP="0087582C">
      <w:pPr>
        <w:ind w:right="360"/>
        <w:rPr>
          <w:b/>
        </w:rPr>
      </w:pPr>
    </w:p>
    <w:p w:rsidR="0087582C" w:rsidRDefault="0087582C" w:rsidP="0087582C">
      <w:pPr>
        <w:ind w:right="360"/>
        <w:rPr>
          <w:b/>
        </w:rPr>
      </w:pPr>
    </w:p>
    <w:p w:rsidR="0087582C" w:rsidRDefault="0087582C" w:rsidP="0087582C">
      <w:pPr>
        <w:ind w:right="360"/>
        <w:rPr>
          <w:b/>
        </w:rPr>
      </w:pPr>
    </w:p>
    <w:p w:rsidR="0087582C" w:rsidRDefault="0087582C" w:rsidP="0087582C">
      <w:pPr>
        <w:ind w:right="360"/>
        <w:rPr>
          <w:b/>
        </w:rPr>
      </w:pPr>
    </w:p>
    <w:p w:rsidR="0087582C" w:rsidRDefault="0087582C" w:rsidP="0087582C">
      <w:pPr>
        <w:ind w:right="360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82C" w:rsidRDefault="0087582C" w:rsidP="0087582C">
      <w:pPr>
        <w:ind w:left="3060" w:right="360"/>
        <w:jc w:val="center"/>
        <w:rPr>
          <w:b/>
        </w:rPr>
      </w:pPr>
    </w:p>
    <w:p w:rsidR="0087582C" w:rsidRDefault="0087582C" w:rsidP="0087582C">
      <w:pPr>
        <w:ind w:left="3060" w:right="360"/>
        <w:jc w:val="center"/>
        <w:rPr>
          <w:b/>
        </w:rPr>
      </w:pPr>
    </w:p>
    <w:p w:rsidR="0087582C" w:rsidRPr="00676827" w:rsidRDefault="00C23594" w:rsidP="0087582C">
      <w:pPr>
        <w:ind w:left="-1080" w:right="-109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строительства</w:t>
      </w:r>
      <w:r w:rsidR="0087582C" w:rsidRPr="00676827">
        <w:rPr>
          <w:sz w:val="28"/>
          <w:szCs w:val="28"/>
        </w:rPr>
        <w:t xml:space="preserve"> Хабаровского края</w:t>
      </w:r>
    </w:p>
    <w:p w:rsidR="0087582C" w:rsidRPr="00676827" w:rsidRDefault="0087582C" w:rsidP="0087582C">
      <w:pPr>
        <w:ind w:left="-1080" w:right="-1090"/>
        <w:jc w:val="center"/>
        <w:rPr>
          <w:b/>
          <w:sz w:val="28"/>
          <w:szCs w:val="28"/>
        </w:rPr>
      </w:pPr>
      <w:r w:rsidRPr="00676827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>Г</w:t>
      </w:r>
      <w:r w:rsidRPr="00676827">
        <w:rPr>
          <w:b/>
          <w:sz w:val="32"/>
          <w:szCs w:val="32"/>
        </w:rPr>
        <w:t xml:space="preserve">УП « </w:t>
      </w:r>
      <w:proofErr w:type="spellStart"/>
      <w:r w:rsidRPr="00676827">
        <w:rPr>
          <w:b/>
          <w:sz w:val="32"/>
          <w:szCs w:val="32"/>
        </w:rPr>
        <w:t>Хабаровскгражданпроект</w:t>
      </w:r>
      <w:proofErr w:type="spellEnd"/>
      <w:r w:rsidRPr="00676827">
        <w:rPr>
          <w:b/>
          <w:sz w:val="32"/>
          <w:szCs w:val="32"/>
        </w:rPr>
        <w:t xml:space="preserve"> »</w:t>
      </w:r>
    </w:p>
    <w:p w:rsidR="0087582C" w:rsidRDefault="0087582C" w:rsidP="0087582C">
      <w:pPr>
        <w:ind w:left="-1080" w:right="-1090"/>
        <w:jc w:val="center"/>
        <w:rPr>
          <w:b/>
          <w:sz w:val="28"/>
          <w:szCs w:val="28"/>
        </w:rPr>
      </w:pPr>
    </w:p>
    <w:p w:rsidR="0087582C" w:rsidRDefault="0087582C" w:rsidP="0087582C">
      <w:pPr>
        <w:ind w:right="-1090"/>
        <w:rPr>
          <w:b/>
          <w:sz w:val="28"/>
          <w:szCs w:val="28"/>
        </w:rPr>
      </w:pPr>
    </w:p>
    <w:p w:rsidR="0087582C" w:rsidRDefault="0087582C" w:rsidP="0087582C">
      <w:pPr>
        <w:ind w:right="-1090"/>
        <w:rPr>
          <w:b/>
          <w:sz w:val="28"/>
          <w:szCs w:val="28"/>
        </w:rPr>
      </w:pPr>
    </w:p>
    <w:p w:rsidR="0087582C" w:rsidRDefault="0087582C" w:rsidP="0087582C">
      <w:pPr>
        <w:ind w:left="-1080" w:right="-1090"/>
        <w:jc w:val="center"/>
        <w:rPr>
          <w:b/>
          <w:sz w:val="28"/>
          <w:szCs w:val="28"/>
        </w:rPr>
      </w:pPr>
    </w:p>
    <w:p w:rsidR="0087582C" w:rsidRPr="003B12D2" w:rsidRDefault="0087582C" w:rsidP="0087582C">
      <w:pPr>
        <w:spacing w:line="360" w:lineRule="auto"/>
        <w:ind w:left="-1077" w:right="-1089"/>
        <w:jc w:val="center"/>
        <w:rPr>
          <w:b/>
          <w:sz w:val="36"/>
          <w:szCs w:val="36"/>
        </w:rPr>
      </w:pPr>
      <w:r w:rsidRPr="003B12D2">
        <w:rPr>
          <w:b/>
          <w:sz w:val="36"/>
          <w:szCs w:val="36"/>
        </w:rPr>
        <w:t xml:space="preserve"> «</w:t>
      </w:r>
      <w:r w:rsidRPr="003B12D2">
        <w:rPr>
          <w:b/>
          <w:caps/>
          <w:sz w:val="36"/>
          <w:szCs w:val="36"/>
        </w:rPr>
        <w:t>Правила землепользования и застройки</w:t>
      </w:r>
    </w:p>
    <w:p w:rsidR="00136EEC" w:rsidRDefault="00136EEC" w:rsidP="00274A31">
      <w:pPr>
        <w:ind w:left="2880" w:right="1862" w:hanging="180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образования</w:t>
      </w:r>
    </w:p>
    <w:p w:rsidR="0087582C" w:rsidRDefault="00136EEC" w:rsidP="00274A31">
      <w:pPr>
        <w:ind w:left="2880" w:right="1862" w:hanging="180"/>
        <w:jc w:val="center"/>
        <w:rPr>
          <w:b/>
          <w:sz w:val="28"/>
          <w:szCs w:val="28"/>
        </w:rPr>
      </w:pP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Корфовское</w:t>
      </w:r>
      <w:proofErr w:type="spellEnd"/>
      <w:r>
        <w:rPr>
          <w:sz w:val="36"/>
          <w:szCs w:val="36"/>
        </w:rPr>
        <w:t xml:space="preserve"> городское поселение»</w:t>
      </w:r>
    </w:p>
    <w:p w:rsidR="0087582C" w:rsidRDefault="0087582C" w:rsidP="0087582C">
      <w:pPr>
        <w:ind w:left="2880" w:right="1862" w:hanging="180"/>
        <w:jc w:val="center"/>
        <w:rPr>
          <w:b/>
          <w:sz w:val="28"/>
          <w:szCs w:val="28"/>
        </w:rPr>
      </w:pPr>
    </w:p>
    <w:p w:rsidR="0087582C" w:rsidRDefault="0087582C" w:rsidP="0087582C">
      <w:pPr>
        <w:ind w:left="2880" w:right="1862" w:hanging="180"/>
        <w:jc w:val="center"/>
        <w:rPr>
          <w:b/>
          <w:sz w:val="28"/>
          <w:szCs w:val="28"/>
        </w:rPr>
      </w:pPr>
    </w:p>
    <w:p w:rsidR="0087582C" w:rsidRDefault="0087582C" w:rsidP="0087582C">
      <w:pPr>
        <w:ind w:left="2880" w:right="1862" w:hanging="180"/>
        <w:jc w:val="center"/>
        <w:rPr>
          <w:b/>
          <w:sz w:val="28"/>
          <w:szCs w:val="28"/>
        </w:rPr>
      </w:pPr>
    </w:p>
    <w:p w:rsidR="0087582C" w:rsidRDefault="0087582C" w:rsidP="0087582C">
      <w:pPr>
        <w:ind w:left="-1080" w:right="-1090"/>
        <w:jc w:val="center"/>
        <w:rPr>
          <w:b/>
          <w:sz w:val="28"/>
          <w:szCs w:val="28"/>
        </w:rPr>
      </w:pPr>
    </w:p>
    <w:p w:rsidR="00377029" w:rsidRPr="00FE2CB6" w:rsidRDefault="00377029" w:rsidP="00377029">
      <w:pPr>
        <w:spacing w:before="120" w:after="60" w:line="360" w:lineRule="auto"/>
        <w:jc w:val="center"/>
        <w:rPr>
          <w:rFonts w:eastAsia="Times New Roman"/>
          <w:b/>
          <w:color w:val="000000"/>
          <w:lang w:eastAsia="ru-RU"/>
        </w:rPr>
      </w:pPr>
      <w:r w:rsidRPr="00FE2CB6">
        <w:rPr>
          <w:rFonts w:eastAsia="Times New Roman"/>
          <w:b/>
          <w:color w:val="000000"/>
          <w:lang w:eastAsia="ru-RU"/>
        </w:rPr>
        <w:t>2011001.0000.0000</w:t>
      </w:r>
      <w:r>
        <w:rPr>
          <w:rFonts w:eastAsia="Times New Roman"/>
          <w:b/>
          <w:color w:val="000000"/>
          <w:lang w:eastAsia="ru-RU"/>
        </w:rPr>
        <w:t xml:space="preserve"> </w:t>
      </w:r>
      <w:r w:rsidRPr="00FE2CB6">
        <w:rPr>
          <w:rFonts w:eastAsia="Times New Roman"/>
          <w:b/>
          <w:color w:val="000000"/>
          <w:lang w:eastAsia="ru-RU"/>
        </w:rPr>
        <w:t>– ГЗ</w:t>
      </w:r>
    </w:p>
    <w:p w:rsidR="00136EEC" w:rsidRPr="004432A2" w:rsidRDefault="00AE3B1A" w:rsidP="00AE3B1A">
      <w:pPr>
        <w:ind w:left="2160" w:right="1862"/>
        <w:rPr>
          <w:sz w:val="28"/>
          <w:szCs w:val="28"/>
        </w:rPr>
      </w:pPr>
      <w:r w:rsidRPr="002A707C">
        <w:rPr>
          <w:sz w:val="28"/>
          <w:szCs w:val="28"/>
        </w:rPr>
        <w:t xml:space="preserve">                                                 </w:t>
      </w:r>
      <w:r w:rsidR="00556897" w:rsidRPr="002A707C">
        <w:rPr>
          <w:sz w:val="28"/>
          <w:szCs w:val="28"/>
        </w:rPr>
        <w:t xml:space="preserve">     </w:t>
      </w:r>
    </w:p>
    <w:p w:rsidR="0087582C" w:rsidRDefault="0087582C" w:rsidP="00136EEC">
      <w:pPr>
        <w:ind w:left="-1080" w:right="-1090"/>
        <w:jc w:val="center"/>
        <w:rPr>
          <w:b/>
          <w:sz w:val="28"/>
          <w:szCs w:val="28"/>
        </w:rPr>
      </w:pPr>
    </w:p>
    <w:p w:rsidR="0087582C" w:rsidRDefault="0087582C" w:rsidP="0087582C">
      <w:pPr>
        <w:ind w:left="-1080" w:right="-1090"/>
        <w:jc w:val="center"/>
        <w:rPr>
          <w:b/>
          <w:sz w:val="28"/>
          <w:szCs w:val="28"/>
        </w:rPr>
      </w:pPr>
    </w:p>
    <w:p w:rsidR="0087582C" w:rsidRDefault="0087582C" w:rsidP="0087582C">
      <w:pPr>
        <w:ind w:left="-1080" w:right="-1090"/>
        <w:jc w:val="center"/>
        <w:rPr>
          <w:b/>
          <w:sz w:val="28"/>
          <w:szCs w:val="28"/>
        </w:rPr>
      </w:pPr>
    </w:p>
    <w:p w:rsidR="0087582C" w:rsidRPr="00377029" w:rsidRDefault="0087582C" w:rsidP="0087582C">
      <w:pPr>
        <w:ind w:left="3240" w:right="1682"/>
        <w:rPr>
          <w:sz w:val="28"/>
          <w:szCs w:val="28"/>
        </w:rPr>
      </w:pPr>
      <w:r w:rsidRPr="00676827">
        <w:rPr>
          <w:sz w:val="28"/>
          <w:szCs w:val="28"/>
        </w:rPr>
        <w:t>Главный архитектор</w:t>
      </w:r>
      <w:r>
        <w:rPr>
          <w:sz w:val="28"/>
          <w:szCs w:val="28"/>
        </w:rPr>
        <w:t xml:space="preserve">   </w:t>
      </w:r>
      <w:r w:rsidR="00377029">
        <w:rPr>
          <w:sz w:val="28"/>
          <w:szCs w:val="28"/>
        </w:rPr>
        <w:t xml:space="preserve">    </w:t>
      </w:r>
      <w:r w:rsidRPr="0067682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="00377029">
        <w:rPr>
          <w:sz w:val="28"/>
          <w:szCs w:val="28"/>
        </w:rPr>
        <w:t xml:space="preserve">       </w:t>
      </w:r>
      <w:proofErr w:type="spellStart"/>
      <w:r w:rsidR="00873A73">
        <w:rPr>
          <w:sz w:val="28"/>
          <w:szCs w:val="28"/>
        </w:rPr>
        <w:t>Железников</w:t>
      </w:r>
      <w:proofErr w:type="spellEnd"/>
      <w:r w:rsidR="00873A73">
        <w:rPr>
          <w:sz w:val="28"/>
          <w:szCs w:val="28"/>
        </w:rPr>
        <w:t xml:space="preserve"> </w:t>
      </w:r>
      <w:r w:rsidR="00F0043F">
        <w:rPr>
          <w:sz w:val="28"/>
          <w:szCs w:val="28"/>
        </w:rPr>
        <w:t xml:space="preserve"> В.</w:t>
      </w:r>
    </w:p>
    <w:p w:rsidR="0087582C" w:rsidRPr="00676827" w:rsidRDefault="0087582C" w:rsidP="0087582C">
      <w:pPr>
        <w:ind w:left="3240" w:right="1682"/>
        <w:rPr>
          <w:sz w:val="28"/>
          <w:szCs w:val="28"/>
        </w:rPr>
      </w:pPr>
    </w:p>
    <w:p w:rsidR="00377029" w:rsidRDefault="00377029" w:rsidP="0087582C">
      <w:pPr>
        <w:ind w:left="3240" w:right="1682"/>
        <w:rPr>
          <w:sz w:val="28"/>
          <w:szCs w:val="28"/>
        </w:rPr>
      </w:pPr>
      <w:r w:rsidRPr="00676827">
        <w:rPr>
          <w:sz w:val="28"/>
          <w:szCs w:val="28"/>
        </w:rPr>
        <w:t>Главный архитектор</w:t>
      </w:r>
      <w:r>
        <w:rPr>
          <w:sz w:val="28"/>
          <w:szCs w:val="28"/>
        </w:rPr>
        <w:t xml:space="preserve">   </w:t>
      </w:r>
    </w:p>
    <w:p w:rsidR="00377029" w:rsidRDefault="0087582C" w:rsidP="00377029">
      <w:pPr>
        <w:ind w:left="3240" w:right="1682"/>
        <w:rPr>
          <w:sz w:val="28"/>
          <w:szCs w:val="28"/>
        </w:rPr>
      </w:pPr>
      <w:r w:rsidRPr="00676827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 </w:t>
      </w:r>
      <w:r w:rsidR="00377029" w:rsidRPr="00676827">
        <w:rPr>
          <w:sz w:val="28"/>
          <w:szCs w:val="28"/>
        </w:rPr>
        <w:t>Генпланов</w:t>
      </w:r>
      <w:r w:rsidR="00377029">
        <w:rPr>
          <w:sz w:val="28"/>
          <w:szCs w:val="28"/>
        </w:rPr>
        <w:t xml:space="preserve">           ____________        </w:t>
      </w:r>
      <w:proofErr w:type="spellStart"/>
      <w:r w:rsidR="00377029" w:rsidRPr="00676827">
        <w:rPr>
          <w:sz w:val="28"/>
          <w:szCs w:val="28"/>
        </w:rPr>
        <w:t>Дыминский</w:t>
      </w:r>
      <w:proofErr w:type="spellEnd"/>
      <w:r w:rsidR="00377029" w:rsidRPr="00676827">
        <w:rPr>
          <w:sz w:val="28"/>
          <w:szCs w:val="28"/>
        </w:rPr>
        <w:t xml:space="preserve"> С.А</w:t>
      </w:r>
    </w:p>
    <w:p w:rsidR="00377029" w:rsidRDefault="00377029" w:rsidP="00377029">
      <w:pPr>
        <w:ind w:right="168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7582C" w:rsidRDefault="00377029" w:rsidP="00377029">
      <w:pPr>
        <w:ind w:left="3240" w:right="168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7582C">
        <w:rPr>
          <w:sz w:val="28"/>
          <w:szCs w:val="28"/>
        </w:rPr>
        <w:t xml:space="preserve">     </w:t>
      </w:r>
    </w:p>
    <w:p w:rsidR="0087582C" w:rsidRPr="00556897" w:rsidRDefault="0087582C" w:rsidP="0087582C">
      <w:pPr>
        <w:ind w:left="3240" w:right="168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7702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</w:t>
      </w:r>
      <w:r w:rsidRPr="0035266D">
        <w:rPr>
          <w:b/>
          <w:sz w:val="28"/>
          <w:szCs w:val="28"/>
        </w:rPr>
        <w:t>201</w:t>
      </w:r>
      <w:r w:rsidR="0035266D" w:rsidRPr="0035266D">
        <w:rPr>
          <w:b/>
          <w:sz w:val="28"/>
          <w:szCs w:val="28"/>
        </w:rPr>
        <w:t>7</w:t>
      </w:r>
      <w:r w:rsidR="00556897" w:rsidRPr="0035266D">
        <w:rPr>
          <w:b/>
          <w:sz w:val="28"/>
          <w:szCs w:val="28"/>
        </w:rPr>
        <w:t xml:space="preserve"> год</w:t>
      </w:r>
    </w:p>
    <w:p w:rsidR="00136EEC" w:rsidRDefault="00136EEC" w:rsidP="008F2FD4">
      <w:pPr>
        <w:ind w:firstLine="540"/>
        <w:jc w:val="center"/>
        <w:rPr>
          <w:b/>
        </w:rPr>
      </w:pPr>
    </w:p>
    <w:p w:rsidR="001571B1" w:rsidRDefault="001571B1" w:rsidP="008F2FD4">
      <w:pPr>
        <w:ind w:firstLine="540"/>
        <w:jc w:val="center"/>
        <w:rPr>
          <w:b/>
        </w:rPr>
      </w:pPr>
    </w:p>
    <w:p w:rsidR="001571B1" w:rsidRDefault="001571B1" w:rsidP="008F2FD4">
      <w:pPr>
        <w:ind w:firstLine="540"/>
        <w:jc w:val="center"/>
        <w:rPr>
          <w:b/>
        </w:rPr>
      </w:pPr>
    </w:p>
    <w:p w:rsidR="00F36F76" w:rsidRPr="00F36F76" w:rsidRDefault="00F36F76" w:rsidP="008F2FD4">
      <w:pPr>
        <w:ind w:firstLine="540"/>
        <w:jc w:val="center"/>
        <w:rPr>
          <w:b/>
        </w:rPr>
      </w:pPr>
      <w:r w:rsidRPr="00F36F76">
        <w:rPr>
          <w:b/>
        </w:rPr>
        <w:lastRenderedPageBreak/>
        <w:t>ОГЛАВЛЕНИЕ</w:t>
      </w:r>
    </w:p>
    <w:p w:rsidR="00F36F76" w:rsidRPr="00507C5D" w:rsidRDefault="00F36F76" w:rsidP="008F2FD4">
      <w:pPr>
        <w:ind w:firstLine="540"/>
        <w:jc w:val="center"/>
        <w:rPr>
          <w:b/>
        </w:rPr>
      </w:pPr>
    </w:p>
    <w:tbl>
      <w:tblPr>
        <w:tblW w:w="0" w:type="auto"/>
        <w:tblInd w:w="2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6"/>
        <w:gridCol w:w="8828"/>
        <w:gridCol w:w="425"/>
      </w:tblGrid>
      <w:tr w:rsidR="006F45D6" w:rsidRPr="00EF0AEA" w:rsidTr="006926D6">
        <w:trPr>
          <w:trHeight w:hRule="exact" w:val="586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b/>
                <w:sz w:val="20"/>
                <w:szCs w:val="20"/>
              </w:rPr>
            </w:pPr>
            <w:r w:rsidRPr="00BD09FD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pStyle w:val="1a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……………………...………………………………………………………………………………………….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2F4ED8" w:rsidRDefault="006F45D6" w:rsidP="00992AC1">
            <w:pPr>
              <w:ind w:right="-468"/>
              <w:rPr>
                <w:i/>
                <w:iCs/>
              </w:rPr>
            </w:pPr>
          </w:p>
          <w:p w:rsidR="006F45D6" w:rsidRPr="00942876" w:rsidRDefault="00942876" w:rsidP="00992AC1">
            <w:pPr>
              <w:ind w:right="-468"/>
              <w:rPr>
                <w:iCs/>
                <w:sz w:val="20"/>
                <w:szCs w:val="20"/>
              </w:rPr>
            </w:pPr>
            <w:r w:rsidRPr="00942876">
              <w:rPr>
                <w:iCs/>
                <w:sz w:val="20"/>
                <w:szCs w:val="20"/>
              </w:rPr>
              <w:t>5</w:t>
            </w:r>
          </w:p>
          <w:p w:rsidR="006F45D6" w:rsidRPr="002F4ED8" w:rsidRDefault="006F45D6" w:rsidP="00992AC1">
            <w:pPr>
              <w:ind w:right="-468"/>
              <w:rPr>
                <w:i/>
                <w:iCs/>
              </w:rPr>
            </w:pPr>
          </w:p>
          <w:p w:rsidR="006F45D6" w:rsidRPr="002F4ED8" w:rsidRDefault="006F45D6" w:rsidP="00992AC1">
            <w:pPr>
              <w:ind w:right="-468"/>
              <w:rPr>
                <w:i/>
                <w:iCs/>
              </w:rPr>
            </w:pPr>
            <w:r w:rsidRPr="002F4ED8">
              <w:rPr>
                <w:i/>
                <w:iCs/>
              </w:rPr>
              <w:t>5</w:t>
            </w:r>
          </w:p>
        </w:tc>
      </w:tr>
      <w:tr w:rsidR="006F45D6" w:rsidRPr="00B446B7" w:rsidTr="006926D6">
        <w:trPr>
          <w:trHeight w:hRule="exact" w:val="579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b/>
                <w:sz w:val="20"/>
                <w:szCs w:val="20"/>
              </w:rPr>
            </w:pPr>
            <w:r w:rsidRPr="00BD09FD">
              <w:rPr>
                <w:b/>
                <w:sz w:val="20"/>
                <w:szCs w:val="20"/>
              </w:rPr>
              <w:t>Часть I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pStyle w:val="9"/>
              <w:spacing w:before="0"/>
              <w:ind w:right="-468"/>
              <w:jc w:val="left"/>
              <w:rPr>
                <w:sz w:val="20"/>
              </w:rPr>
            </w:pPr>
            <w:r w:rsidRPr="00BD09FD">
              <w:rPr>
                <w:sz w:val="20"/>
              </w:rPr>
              <w:t>ПОРЯДОК ПРИМЕНЕНИЯ ПРАВИЛ ЗЕМЛЕПОЛЬЗОВАНИЯ И ЗАСТРОЙКИ И ПОРЯДОК ВНЕСЕНИЯ ИЗМЕНЕНИЙ В ПРАВИЛА ЗЕМЛЕПОЛЬЗОВАНИЯ И ЗАСТРОЙКИ</w:t>
            </w:r>
          </w:p>
          <w:p w:rsidR="006F45D6" w:rsidRPr="00BD09FD" w:rsidRDefault="006F45D6" w:rsidP="00992AC1">
            <w:pPr>
              <w:pStyle w:val="1a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5</w:t>
            </w:r>
          </w:p>
        </w:tc>
      </w:tr>
      <w:tr w:rsidR="006F45D6" w:rsidRPr="00B446B7" w:rsidTr="006926D6">
        <w:trPr>
          <w:trHeight w:hRule="exact" w:val="418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b/>
                <w:sz w:val="20"/>
                <w:szCs w:val="20"/>
              </w:rPr>
            </w:pPr>
            <w:r w:rsidRPr="00BD09FD">
              <w:rPr>
                <w:b/>
                <w:sz w:val="20"/>
                <w:szCs w:val="20"/>
              </w:rPr>
              <w:t>Глава 1.1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ind w:right="-468"/>
              <w:rPr>
                <w:b/>
                <w:sz w:val="20"/>
                <w:szCs w:val="20"/>
              </w:rPr>
            </w:pPr>
            <w:r w:rsidRPr="00BD09FD">
              <w:rPr>
                <w:b/>
                <w:sz w:val="20"/>
                <w:szCs w:val="20"/>
              </w:rPr>
              <w:t>Общие положения</w:t>
            </w:r>
            <w:r w:rsidRPr="00BD09FD">
              <w:rPr>
                <w:sz w:val="20"/>
                <w:szCs w:val="20"/>
              </w:rPr>
              <w:t>……………………………………………………………………………………..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5</w:t>
            </w:r>
          </w:p>
        </w:tc>
      </w:tr>
      <w:tr w:rsidR="006F45D6" w:rsidRPr="00B446B7" w:rsidTr="006926D6">
        <w:trPr>
          <w:trHeight w:hRule="exact" w:val="580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Статья 1.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Основные понятия, используемые в настоящих Правилах</w:t>
            </w:r>
            <w:r w:rsidRPr="00BD09FD">
              <w:rPr>
                <w:bCs/>
                <w:sz w:val="20"/>
                <w:szCs w:val="20"/>
              </w:rPr>
              <w:t xml:space="preserve"> </w:t>
            </w:r>
            <w:r w:rsidRPr="00BD09FD">
              <w:rPr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rPr>
                <w:sz w:val="20"/>
                <w:szCs w:val="20"/>
              </w:rPr>
            </w:pPr>
          </w:p>
          <w:p w:rsidR="006F45D6" w:rsidRPr="00BD09FD" w:rsidRDefault="006F45D6" w:rsidP="00EB1A2D">
            <w:pPr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5</w:t>
            </w:r>
          </w:p>
        </w:tc>
      </w:tr>
      <w:tr w:rsidR="006F45D6" w:rsidRPr="00B446B7" w:rsidTr="006926D6">
        <w:trPr>
          <w:trHeight w:hRule="exact" w:val="369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Статья 2.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rPr>
                <w:bCs/>
                <w:sz w:val="20"/>
                <w:szCs w:val="20"/>
              </w:rPr>
            </w:pPr>
            <w:r w:rsidRPr="00BD09FD">
              <w:rPr>
                <w:bCs/>
                <w:sz w:val="20"/>
                <w:szCs w:val="20"/>
              </w:rPr>
              <w:t>Сфера применения настоящих Правил</w:t>
            </w:r>
            <w:r w:rsidR="00942876">
              <w:rPr>
                <w:bCs/>
                <w:sz w:val="20"/>
                <w:szCs w:val="20"/>
              </w:rPr>
              <w:t>…………………………………………………………………</w:t>
            </w:r>
          </w:p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EB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F45D6" w:rsidRPr="00B446B7" w:rsidTr="006926D6">
        <w:trPr>
          <w:trHeight w:hRule="exact" w:val="366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Статья 3.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rPr>
                <w:bCs/>
                <w:sz w:val="20"/>
                <w:szCs w:val="20"/>
              </w:rPr>
            </w:pPr>
            <w:r w:rsidRPr="00BD09FD">
              <w:rPr>
                <w:bCs/>
                <w:sz w:val="20"/>
                <w:szCs w:val="20"/>
              </w:rPr>
              <w:t>Назначение и содержание настоящих Правил</w:t>
            </w:r>
            <w:r w:rsidR="009A680B">
              <w:rPr>
                <w:bCs/>
                <w:sz w:val="20"/>
                <w:szCs w:val="20"/>
              </w:rPr>
              <w:t>…………………………………………………………</w:t>
            </w:r>
          </w:p>
          <w:p w:rsidR="006F45D6" w:rsidRPr="00BD09FD" w:rsidRDefault="006F45D6" w:rsidP="00992AC1">
            <w:pPr>
              <w:rPr>
                <w:bCs/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. ...............................</w:t>
            </w:r>
          </w:p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EB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F45D6" w:rsidRPr="00B446B7" w:rsidTr="006926D6">
        <w:trPr>
          <w:trHeight w:hRule="exact" w:val="648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Статья 4.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rPr>
                <w:sz w:val="20"/>
                <w:szCs w:val="20"/>
                <w:shd w:val="clear" w:color="auto" w:fill="FFFFFF"/>
              </w:rPr>
            </w:pPr>
            <w:r w:rsidRPr="00BD09FD">
              <w:rPr>
                <w:sz w:val="20"/>
                <w:szCs w:val="20"/>
              </w:rPr>
              <w:t xml:space="preserve">Действие Правил по отношению к Генеральному плану </w:t>
            </w:r>
            <w:r w:rsidRPr="00BD09FD">
              <w:rPr>
                <w:sz w:val="20"/>
                <w:szCs w:val="20"/>
                <w:shd w:val="clear" w:color="auto" w:fill="FFFFFF"/>
              </w:rPr>
              <w:t>поселения</w:t>
            </w:r>
          </w:p>
          <w:p w:rsidR="006F45D6" w:rsidRPr="00BD09FD" w:rsidRDefault="006F45D6" w:rsidP="00992AC1">
            <w:pPr>
              <w:rPr>
                <w:b/>
                <w:bCs/>
                <w:sz w:val="20"/>
                <w:szCs w:val="20"/>
              </w:rPr>
            </w:pPr>
            <w:r w:rsidRPr="00BD09FD">
              <w:rPr>
                <w:sz w:val="20"/>
                <w:szCs w:val="20"/>
                <w:shd w:val="clear" w:color="auto" w:fill="FFFFFF"/>
              </w:rPr>
              <w:t>и</w:t>
            </w:r>
            <w:r w:rsidRPr="00BD09FD">
              <w:rPr>
                <w:b/>
                <w:sz w:val="20"/>
                <w:szCs w:val="20"/>
              </w:rPr>
              <w:t xml:space="preserve"> </w:t>
            </w:r>
            <w:r w:rsidRPr="00BD09FD">
              <w:rPr>
                <w:sz w:val="20"/>
                <w:szCs w:val="20"/>
              </w:rPr>
              <w:t>документации по планировке территории</w:t>
            </w:r>
            <w:r w:rsidR="009A680B">
              <w:rPr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EB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F45D6" w:rsidRPr="00B446B7" w:rsidTr="006926D6">
        <w:trPr>
          <w:trHeight w:hRule="exact" w:val="411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sz w:val="20"/>
                <w:szCs w:val="20"/>
              </w:rPr>
            </w:pPr>
            <w:r w:rsidRPr="00BD09FD">
              <w:rPr>
                <w:bCs/>
                <w:sz w:val="20"/>
                <w:szCs w:val="20"/>
              </w:rPr>
              <w:t>Статья 5.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rPr>
                <w:sz w:val="20"/>
                <w:szCs w:val="20"/>
              </w:rPr>
            </w:pPr>
            <w:r w:rsidRPr="00BD09FD">
              <w:rPr>
                <w:bCs/>
                <w:sz w:val="20"/>
                <w:szCs w:val="20"/>
              </w:rPr>
              <w:t xml:space="preserve">Объекты и субъекты градостроительных отношений. </w:t>
            </w:r>
            <w:r w:rsidRPr="00BD09FD">
              <w:rPr>
                <w:sz w:val="20"/>
                <w:szCs w:val="20"/>
              </w:rPr>
              <w:t>Застройщик. Заказчик.</w:t>
            </w:r>
          </w:p>
          <w:p w:rsidR="006F45D6" w:rsidRPr="00BD09FD" w:rsidRDefault="006F45D6" w:rsidP="00992A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EB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F45D6" w:rsidRPr="00B446B7" w:rsidTr="006926D6">
        <w:trPr>
          <w:trHeight w:hRule="exact" w:val="693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b/>
                <w:sz w:val="20"/>
                <w:szCs w:val="20"/>
              </w:rPr>
            </w:pPr>
            <w:r w:rsidRPr="00BD09FD">
              <w:rPr>
                <w:b/>
                <w:sz w:val="20"/>
                <w:szCs w:val="20"/>
              </w:rPr>
              <w:t>Глава 1.2.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pStyle w:val="3"/>
              <w:spacing w:before="0" w:after="0"/>
              <w:ind w:right="-468"/>
              <w:rPr>
                <w:rFonts w:ascii="Times New Roman" w:hAnsi="Times New Roman" w:cs="Times New Roman"/>
                <w:sz w:val="20"/>
                <w:szCs w:val="20"/>
              </w:rPr>
            </w:pPr>
            <w:r w:rsidRPr="00BD09FD">
              <w:rPr>
                <w:rFonts w:ascii="Times New Roman" w:hAnsi="Times New Roman" w:cs="Times New Roman"/>
                <w:sz w:val="20"/>
                <w:szCs w:val="20"/>
              </w:rPr>
              <w:t>Полномочия органов местного самоуправления по регулированию землепользования и застройки</w:t>
            </w:r>
            <w:r w:rsidRPr="00BD09FD">
              <w:rPr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</w:t>
            </w:r>
            <w:r w:rsidR="009A680B">
              <w:rPr>
                <w:rFonts w:ascii="Times New Roman" w:hAnsi="Times New Roman" w:cs="Times New Roman"/>
                <w:b w:val="0"/>
                <w:sz w:val="20"/>
                <w:szCs w:val="20"/>
              </w:rPr>
              <w:t>………….</w:t>
            </w:r>
          </w:p>
          <w:p w:rsidR="006F45D6" w:rsidRPr="00BD09FD" w:rsidRDefault="006F45D6" w:rsidP="00992AC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EB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F45D6" w:rsidRPr="00B446B7" w:rsidTr="006926D6">
        <w:trPr>
          <w:trHeight w:hRule="exact" w:val="346"/>
        </w:trPr>
        <w:tc>
          <w:tcPr>
            <w:tcW w:w="1276" w:type="dxa"/>
            <w:shd w:val="clear" w:color="auto" w:fill="FFFFFF"/>
            <w:vAlign w:val="center"/>
          </w:tcPr>
          <w:p w:rsidR="006F45D6" w:rsidRPr="00EB1A2D" w:rsidRDefault="006F45D6" w:rsidP="00EB1A2D">
            <w:pPr>
              <w:rPr>
                <w:b/>
                <w:sz w:val="20"/>
                <w:szCs w:val="20"/>
              </w:rPr>
            </w:pPr>
            <w:r w:rsidRPr="00EB1A2D">
              <w:rPr>
                <w:sz w:val="20"/>
                <w:szCs w:val="20"/>
              </w:rPr>
              <w:t xml:space="preserve">Статья </w:t>
            </w:r>
            <w:r w:rsidR="00282B79" w:rsidRPr="00EB1A2D">
              <w:rPr>
                <w:sz w:val="20"/>
                <w:szCs w:val="20"/>
              </w:rPr>
              <w:t>6</w:t>
            </w:r>
            <w:r w:rsidRPr="00EB1A2D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EB1A2D" w:rsidRDefault="006F45D6" w:rsidP="00992AC1">
            <w:pPr>
              <w:ind w:right="-468"/>
              <w:rPr>
                <w:sz w:val="20"/>
                <w:szCs w:val="20"/>
              </w:rPr>
            </w:pPr>
            <w:r w:rsidRPr="00EB1A2D">
              <w:rPr>
                <w:bCs/>
                <w:sz w:val="20"/>
                <w:szCs w:val="20"/>
              </w:rPr>
              <w:t xml:space="preserve">Полномочия органов и должностных лиц в </w:t>
            </w:r>
            <w:r w:rsidRPr="00EB1A2D">
              <w:rPr>
                <w:b/>
                <w:bCs/>
                <w:sz w:val="20"/>
                <w:szCs w:val="20"/>
              </w:rPr>
              <w:t>области землепользования и застройки</w:t>
            </w:r>
            <w:r w:rsidR="009A680B" w:rsidRPr="009A680B">
              <w:rPr>
                <w:bCs/>
                <w:sz w:val="20"/>
                <w:szCs w:val="20"/>
              </w:rPr>
              <w:t>……………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EB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F45D6" w:rsidRPr="00B446B7" w:rsidTr="006926D6">
        <w:trPr>
          <w:trHeight w:hRule="exact" w:val="346"/>
        </w:trPr>
        <w:tc>
          <w:tcPr>
            <w:tcW w:w="1276" w:type="dxa"/>
            <w:shd w:val="clear" w:color="auto" w:fill="FFFFFF"/>
            <w:vAlign w:val="center"/>
          </w:tcPr>
          <w:p w:rsidR="006F45D6" w:rsidRPr="00EB1A2D" w:rsidRDefault="006F45D6" w:rsidP="00EB1A2D">
            <w:pPr>
              <w:ind w:right="-468"/>
              <w:rPr>
                <w:sz w:val="20"/>
                <w:szCs w:val="20"/>
              </w:rPr>
            </w:pPr>
            <w:r w:rsidRPr="00EB1A2D">
              <w:rPr>
                <w:sz w:val="20"/>
                <w:szCs w:val="20"/>
              </w:rPr>
              <w:t xml:space="preserve">Статья </w:t>
            </w:r>
            <w:r w:rsidR="00282B79" w:rsidRPr="00EB1A2D">
              <w:rPr>
                <w:sz w:val="20"/>
                <w:szCs w:val="20"/>
              </w:rPr>
              <w:t>7</w:t>
            </w:r>
            <w:r w:rsidRPr="00EB1A2D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EB1A2D" w:rsidRDefault="006F45D6" w:rsidP="00992AC1">
            <w:pPr>
              <w:rPr>
                <w:sz w:val="20"/>
                <w:szCs w:val="20"/>
              </w:rPr>
            </w:pPr>
            <w:r w:rsidRPr="00EB1A2D">
              <w:rPr>
                <w:bCs/>
                <w:sz w:val="20"/>
                <w:szCs w:val="20"/>
              </w:rPr>
              <w:t xml:space="preserve">Полномочия </w:t>
            </w:r>
            <w:r w:rsidRPr="00EB1A2D">
              <w:rPr>
                <w:sz w:val="20"/>
                <w:szCs w:val="20"/>
              </w:rPr>
              <w:t>Комиссии  по землепользованию и застройке</w:t>
            </w:r>
          </w:p>
          <w:p w:rsidR="006F45D6" w:rsidRPr="00EB1A2D" w:rsidRDefault="006F45D6" w:rsidP="00992AC1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3F1171" w:rsidP="00EB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F45D6" w:rsidRPr="00B446B7" w:rsidTr="006926D6">
        <w:trPr>
          <w:trHeight w:hRule="exact" w:val="346"/>
        </w:trPr>
        <w:tc>
          <w:tcPr>
            <w:tcW w:w="1276" w:type="dxa"/>
            <w:shd w:val="clear" w:color="auto" w:fill="FFFFFF"/>
            <w:vAlign w:val="center"/>
          </w:tcPr>
          <w:p w:rsidR="006F45D6" w:rsidRPr="00EB1A2D" w:rsidRDefault="006F45D6" w:rsidP="00EB1A2D">
            <w:pPr>
              <w:rPr>
                <w:b/>
                <w:sz w:val="20"/>
                <w:szCs w:val="20"/>
              </w:rPr>
            </w:pPr>
            <w:r w:rsidRPr="00EB1A2D">
              <w:rPr>
                <w:b/>
                <w:sz w:val="20"/>
                <w:szCs w:val="20"/>
              </w:rPr>
              <w:t>Глава 1.3.</w:t>
            </w:r>
          </w:p>
          <w:p w:rsidR="006F45D6" w:rsidRPr="00EB1A2D" w:rsidRDefault="006F45D6" w:rsidP="00EB1A2D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9A680B" w:rsidRDefault="006F45D6" w:rsidP="00992AC1">
            <w:pPr>
              <w:rPr>
                <w:bCs/>
                <w:sz w:val="20"/>
                <w:szCs w:val="20"/>
              </w:rPr>
            </w:pPr>
            <w:r w:rsidRPr="00EB1A2D">
              <w:rPr>
                <w:b/>
                <w:bCs/>
                <w:sz w:val="20"/>
                <w:szCs w:val="20"/>
              </w:rPr>
              <w:t>Градостроительное регламентирование</w:t>
            </w:r>
            <w:r w:rsidR="009A680B">
              <w:rPr>
                <w:bCs/>
                <w:sz w:val="20"/>
                <w:szCs w:val="20"/>
              </w:rPr>
              <w:t>…………………………………………………………….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EB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F45D6" w:rsidRPr="00B446B7" w:rsidTr="006926D6">
        <w:trPr>
          <w:trHeight w:hRule="exact" w:val="346"/>
        </w:trPr>
        <w:tc>
          <w:tcPr>
            <w:tcW w:w="1276" w:type="dxa"/>
            <w:shd w:val="clear" w:color="auto" w:fill="FFFFFF"/>
            <w:vAlign w:val="center"/>
          </w:tcPr>
          <w:p w:rsidR="006F45D6" w:rsidRPr="00EB1A2D" w:rsidRDefault="006F45D6" w:rsidP="00EB1A2D">
            <w:pPr>
              <w:ind w:right="-468"/>
              <w:rPr>
                <w:sz w:val="20"/>
                <w:szCs w:val="20"/>
              </w:rPr>
            </w:pPr>
            <w:r w:rsidRPr="00EB1A2D">
              <w:rPr>
                <w:sz w:val="20"/>
                <w:szCs w:val="20"/>
              </w:rPr>
              <w:t xml:space="preserve">Статья </w:t>
            </w:r>
            <w:r w:rsidR="00282B79" w:rsidRPr="00EB1A2D">
              <w:rPr>
                <w:sz w:val="20"/>
                <w:szCs w:val="20"/>
              </w:rPr>
              <w:t>8</w:t>
            </w:r>
            <w:r w:rsidRPr="00EB1A2D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EB1A2D" w:rsidRDefault="006F45D6" w:rsidP="00992AC1">
            <w:pPr>
              <w:ind w:right="-1"/>
              <w:rPr>
                <w:bCs/>
                <w:sz w:val="20"/>
                <w:szCs w:val="20"/>
              </w:rPr>
            </w:pPr>
            <w:r w:rsidRPr="00EB1A2D">
              <w:rPr>
                <w:bCs/>
                <w:sz w:val="20"/>
                <w:szCs w:val="20"/>
              </w:rPr>
              <w:t>Градостроительный регламент</w:t>
            </w:r>
            <w:r w:rsidR="009A680B">
              <w:rPr>
                <w:bCs/>
                <w:sz w:val="20"/>
                <w:szCs w:val="20"/>
              </w:rPr>
              <w:t>………………………………………………………………………….</w:t>
            </w:r>
          </w:p>
          <w:p w:rsidR="006F45D6" w:rsidRPr="00EB1A2D" w:rsidRDefault="006F45D6" w:rsidP="00992A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EB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F45D6" w:rsidRPr="00B446B7" w:rsidTr="006926D6">
        <w:trPr>
          <w:trHeight w:hRule="exact" w:val="681"/>
        </w:trPr>
        <w:tc>
          <w:tcPr>
            <w:tcW w:w="1276" w:type="dxa"/>
            <w:shd w:val="clear" w:color="auto" w:fill="FFFFFF"/>
            <w:vAlign w:val="center"/>
          </w:tcPr>
          <w:p w:rsidR="006F45D6" w:rsidRPr="00EB1A2D" w:rsidRDefault="006F45D6" w:rsidP="00EB1A2D">
            <w:pPr>
              <w:rPr>
                <w:b/>
                <w:sz w:val="20"/>
                <w:szCs w:val="20"/>
              </w:rPr>
            </w:pPr>
            <w:r w:rsidRPr="00EB1A2D">
              <w:rPr>
                <w:sz w:val="20"/>
                <w:szCs w:val="20"/>
              </w:rPr>
              <w:t xml:space="preserve">Статья </w:t>
            </w:r>
            <w:r w:rsidR="00282B79" w:rsidRPr="00EB1A2D">
              <w:rPr>
                <w:sz w:val="20"/>
                <w:szCs w:val="20"/>
              </w:rPr>
              <w:t>9</w:t>
            </w:r>
            <w:r w:rsidRPr="00EB1A2D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EB1A2D" w:rsidRDefault="006F45D6" w:rsidP="00992AC1">
            <w:pPr>
              <w:rPr>
                <w:sz w:val="20"/>
                <w:szCs w:val="20"/>
              </w:rPr>
            </w:pPr>
            <w:r w:rsidRPr="00EB1A2D">
              <w:rPr>
                <w:bCs/>
                <w:snapToGrid w:val="0"/>
                <w:sz w:val="20"/>
                <w:szCs w:val="20"/>
              </w:rPr>
              <w:t xml:space="preserve">Использование объектов недвижимости, не соответствующих установленному градостроительному регламенту территориальных  </w:t>
            </w:r>
            <w:r w:rsidR="0076361A" w:rsidRPr="00EB1A2D">
              <w:rPr>
                <w:bCs/>
                <w:snapToGrid w:val="0"/>
                <w:sz w:val="20"/>
                <w:szCs w:val="20"/>
              </w:rPr>
              <w:t xml:space="preserve"> </w:t>
            </w:r>
            <w:r w:rsidRPr="00EB1A2D">
              <w:rPr>
                <w:bCs/>
                <w:snapToGrid w:val="0"/>
                <w:sz w:val="20"/>
                <w:szCs w:val="20"/>
              </w:rPr>
              <w:t>зон и проектируемым красным линиям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EB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F45D6" w:rsidRPr="00B446B7" w:rsidTr="006926D6">
        <w:trPr>
          <w:trHeight w:hRule="exact" w:val="550"/>
        </w:trPr>
        <w:tc>
          <w:tcPr>
            <w:tcW w:w="1276" w:type="dxa"/>
            <w:shd w:val="clear" w:color="auto" w:fill="FFFFFF"/>
            <w:vAlign w:val="center"/>
          </w:tcPr>
          <w:p w:rsidR="006F45D6" w:rsidRPr="00EB1A2D" w:rsidRDefault="006F45D6" w:rsidP="00EB1A2D">
            <w:pPr>
              <w:rPr>
                <w:b/>
                <w:sz w:val="20"/>
                <w:szCs w:val="20"/>
              </w:rPr>
            </w:pPr>
            <w:r w:rsidRPr="00EB1A2D">
              <w:rPr>
                <w:b/>
                <w:sz w:val="20"/>
                <w:szCs w:val="20"/>
              </w:rPr>
              <w:t>Глава 1.4.</w:t>
            </w:r>
          </w:p>
          <w:p w:rsidR="006F45D6" w:rsidRPr="00EB1A2D" w:rsidRDefault="006F45D6" w:rsidP="00EB1A2D">
            <w:pPr>
              <w:rPr>
                <w:b/>
                <w:sz w:val="20"/>
                <w:szCs w:val="20"/>
              </w:rPr>
            </w:pP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EB1A2D" w:rsidRDefault="006F45D6" w:rsidP="00992AC1">
            <w:pPr>
              <w:rPr>
                <w:bCs/>
                <w:snapToGrid w:val="0"/>
                <w:sz w:val="20"/>
                <w:szCs w:val="20"/>
              </w:rPr>
            </w:pPr>
            <w:r w:rsidRPr="00EB1A2D">
              <w:rPr>
                <w:b/>
                <w:sz w:val="20"/>
                <w:szCs w:val="20"/>
              </w:rPr>
              <w:t>Подготовка документации по планировке территории органами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EB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F45D6" w:rsidRPr="00B446B7" w:rsidTr="006926D6">
        <w:trPr>
          <w:trHeight w:hRule="exact" w:val="346"/>
        </w:trPr>
        <w:tc>
          <w:tcPr>
            <w:tcW w:w="1276" w:type="dxa"/>
            <w:shd w:val="clear" w:color="auto" w:fill="FFFFFF"/>
            <w:vAlign w:val="center"/>
          </w:tcPr>
          <w:p w:rsidR="006F45D6" w:rsidRPr="00EB1A2D" w:rsidRDefault="006F45D6" w:rsidP="00EB1A2D">
            <w:pPr>
              <w:rPr>
                <w:b/>
                <w:sz w:val="20"/>
                <w:szCs w:val="20"/>
              </w:rPr>
            </w:pPr>
            <w:r w:rsidRPr="00EB1A2D">
              <w:rPr>
                <w:sz w:val="20"/>
                <w:szCs w:val="20"/>
              </w:rPr>
              <w:t xml:space="preserve">Статья </w:t>
            </w:r>
            <w:r w:rsidR="00282B79" w:rsidRPr="00EB1A2D">
              <w:rPr>
                <w:sz w:val="20"/>
                <w:szCs w:val="20"/>
              </w:rPr>
              <w:t>10</w:t>
            </w:r>
            <w:r w:rsidRPr="00EB1A2D">
              <w:rPr>
                <w:sz w:val="20"/>
                <w:szCs w:val="20"/>
              </w:rPr>
              <w:t>.</w:t>
            </w:r>
          </w:p>
          <w:p w:rsidR="006F45D6" w:rsidRPr="00EB1A2D" w:rsidRDefault="006F45D6" w:rsidP="00EB1A2D">
            <w:pPr>
              <w:rPr>
                <w:sz w:val="20"/>
                <w:szCs w:val="20"/>
              </w:rPr>
            </w:pP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EB1A2D" w:rsidRDefault="006F45D6" w:rsidP="00992AC1">
            <w:pPr>
              <w:rPr>
                <w:sz w:val="20"/>
                <w:szCs w:val="20"/>
              </w:rPr>
            </w:pPr>
            <w:r w:rsidRPr="00EB1A2D">
              <w:rPr>
                <w:sz w:val="20"/>
                <w:szCs w:val="20"/>
              </w:rPr>
              <w:t>Общие положения о планировке территории ……………………………........................................</w:t>
            </w:r>
            <w:r w:rsidR="009A680B">
              <w:rPr>
                <w:sz w:val="20"/>
                <w:szCs w:val="20"/>
              </w:rPr>
              <w:t>....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3F1171" w:rsidP="00EB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F45D6" w:rsidRPr="00B446B7" w:rsidTr="006926D6">
        <w:trPr>
          <w:trHeight w:hRule="exact" w:val="393"/>
        </w:trPr>
        <w:tc>
          <w:tcPr>
            <w:tcW w:w="1276" w:type="dxa"/>
            <w:shd w:val="clear" w:color="auto" w:fill="FFFFFF"/>
            <w:vAlign w:val="center"/>
          </w:tcPr>
          <w:p w:rsidR="006F45D6" w:rsidRPr="00EB1A2D" w:rsidRDefault="006F45D6" w:rsidP="00EB1A2D">
            <w:pPr>
              <w:ind w:right="-468"/>
              <w:rPr>
                <w:sz w:val="20"/>
                <w:szCs w:val="20"/>
              </w:rPr>
            </w:pPr>
            <w:r w:rsidRPr="00EB1A2D">
              <w:rPr>
                <w:sz w:val="20"/>
                <w:szCs w:val="20"/>
              </w:rPr>
              <w:t xml:space="preserve">Статья </w:t>
            </w:r>
            <w:r w:rsidR="00282B79" w:rsidRPr="00EB1A2D">
              <w:rPr>
                <w:sz w:val="20"/>
                <w:szCs w:val="20"/>
              </w:rPr>
              <w:t>11</w:t>
            </w:r>
            <w:r w:rsidRPr="00EB1A2D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EB1A2D" w:rsidRDefault="006F45D6" w:rsidP="00992AC1">
            <w:pPr>
              <w:ind w:right="-468"/>
              <w:rPr>
                <w:sz w:val="20"/>
                <w:szCs w:val="20"/>
              </w:rPr>
            </w:pPr>
            <w:r w:rsidRPr="00EB1A2D">
              <w:rPr>
                <w:sz w:val="20"/>
                <w:szCs w:val="20"/>
              </w:rPr>
              <w:t>Подготовка документации по планировке территории……………………………...........................</w:t>
            </w:r>
            <w:r w:rsidR="009A680B">
              <w:rPr>
                <w:sz w:val="20"/>
                <w:szCs w:val="20"/>
              </w:rPr>
              <w:t>..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EB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F45D6" w:rsidRPr="00BD09FD" w:rsidRDefault="006F45D6" w:rsidP="00EB1A2D">
            <w:pPr>
              <w:rPr>
                <w:sz w:val="20"/>
                <w:szCs w:val="20"/>
              </w:rPr>
            </w:pPr>
          </w:p>
        </w:tc>
      </w:tr>
      <w:tr w:rsidR="006F45D6" w:rsidRPr="00B446B7" w:rsidTr="006926D6">
        <w:trPr>
          <w:trHeight w:hRule="exact" w:val="393"/>
        </w:trPr>
        <w:tc>
          <w:tcPr>
            <w:tcW w:w="1276" w:type="dxa"/>
            <w:shd w:val="clear" w:color="auto" w:fill="FFFFFF"/>
            <w:vAlign w:val="center"/>
          </w:tcPr>
          <w:p w:rsidR="006F45D6" w:rsidRPr="00EB1A2D" w:rsidRDefault="006F45D6" w:rsidP="00EB1A2D">
            <w:pPr>
              <w:rPr>
                <w:b/>
                <w:sz w:val="20"/>
                <w:szCs w:val="20"/>
              </w:rPr>
            </w:pPr>
            <w:r w:rsidRPr="00EB1A2D">
              <w:rPr>
                <w:b/>
                <w:sz w:val="20"/>
                <w:szCs w:val="20"/>
              </w:rPr>
              <w:t>Глава 1.5.</w:t>
            </w:r>
          </w:p>
          <w:p w:rsidR="006F45D6" w:rsidRPr="00EB1A2D" w:rsidRDefault="006F45D6" w:rsidP="00EB1A2D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EB1A2D" w:rsidRDefault="006F45D6" w:rsidP="00992AC1">
            <w:pPr>
              <w:ind w:right="-468"/>
              <w:rPr>
                <w:sz w:val="20"/>
                <w:szCs w:val="20"/>
              </w:rPr>
            </w:pPr>
            <w:r w:rsidRPr="00EB1A2D">
              <w:rPr>
                <w:b/>
                <w:sz w:val="20"/>
                <w:szCs w:val="20"/>
              </w:rPr>
              <w:t>Публичные слушания</w:t>
            </w:r>
            <w:r w:rsidR="009A680B" w:rsidRPr="009A680B">
              <w:rPr>
                <w:sz w:val="20"/>
                <w:szCs w:val="20"/>
              </w:rPr>
              <w:t>…………………………………………………………</w:t>
            </w:r>
            <w:r w:rsidR="009A680B"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EB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F45D6" w:rsidRPr="00B446B7" w:rsidTr="006926D6">
        <w:trPr>
          <w:trHeight w:hRule="exact" w:val="393"/>
        </w:trPr>
        <w:tc>
          <w:tcPr>
            <w:tcW w:w="1276" w:type="dxa"/>
            <w:shd w:val="clear" w:color="auto" w:fill="FFFFFF"/>
            <w:vAlign w:val="center"/>
          </w:tcPr>
          <w:p w:rsidR="006F45D6" w:rsidRPr="00EB1A2D" w:rsidRDefault="006F45D6" w:rsidP="00EB1A2D">
            <w:pPr>
              <w:ind w:right="-468"/>
              <w:rPr>
                <w:sz w:val="20"/>
                <w:szCs w:val="20"/>
              </w:rPr>
            </w:pPr>
            <w:r w:rsidRPr="00EB1A2D">
              <w:rPr>
                <w:sz w:val="20"/>
                <w:szCs w:val="20"/>
              </w:rPr>
              <w:t xml:space="preserve">Статья </w:t>
            </w:r>
            <w:r w:rsidR="00282B79" w:rsidRPr="00EB1A2D">
              <w:rPr>
                <w:sz w:val="20"/>
                <w:szCs w:val="20"/>
              </w:rPr>
              <w:t>12</w:t>
            </w:r>
            <w:r w:rsidRPr="00EB1A2D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EB1A2D" w:rsidRDefault="006F45D6" w:rsidP="00992AC1">
            <w:pPr>
              <w:ind w:right="-468"/>
              <w:rPr>
                <w:sz w:val="20"/>
                <w:szCs w:val="20"/>
              </w:rPr>
            </w:pPr>
            <w:r w:rsidRPr="00EB1A2D">
              <w:rPr>
                <w:sz w:val="20"/>
                <w:szCs w:val="20"/>
              </w:rPr>
              <w:t>Публичные слушания  по вопросам землепользования и застройки………………………………..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EB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F45D6" w:rsidRPr="00B446B7" w:rsidTr="006926D6">
        <w:trPr>
          <w:trHeight w:hRule="exact" w:val="413"/>
        </w:trPr>
        <w:tc>
          <w:tcPr>
            <w:tcW w:w="1276" w:type="dxa"/>
            <w:shd w:val="clear" w:color="auto" w:fill="FFFFFF"/>
            <w:vAlign w:val="center"/>
          </w:tcPr>
          <w:p w:rsidR="006F45D6" w:rsidRPr="00EB1A2D" w:rsidRDefault="006F45D6" w:rsidP="00EB1A2D">
            <w:pPr>
              <w:rPr>
                <w:b/>
                <w:sz w:val="20"/>
                <w:szCs w:val="20"/>
              </w:rPr>
            </w:pPr>
            <w:r w:rsidRPr="00EB1A2D">
              <w:rPr>
                <w:b/>
                <w:sz w:val="20"/>
                <w:szCs w:val="20"/>
              </w:rPr>
              <w:t>Глава 1.6.</w:t>
            </w:r>
          </w:p>
          <w:p w:rsidR="006F45D6" w:rsidRPr="00EB1A2D" w:rsidRDefault="006F45D6" w:rsidP="00EB1A2D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EB1A2D" w:rsidRDefault="006F45D6" w:rsidP="00992AC1">
            <w:pPr>
              <w:ind w:right="-468"/>
              <w:rPr>
                <w:sz w:val="20"/>
                <w:szCs w:val="20"/>
              </w:rPr>
            </w:pPr>
            <w:r w:rsidRPr="00EB1A2D">
              <w:rPr>
                <w:b/>
                <w:sz w:val="20"/>
                <w:szCs w:val="20"/>
              </w:rPr>
              <w:t xml:space="preserve">Внесение изменений в Правила </w:t>
            </w:r>
            <w:r w:rsidR="00E612A0" w:rsidRPr="00EB1A2D">
              <w:rPr>
                <w:b/>
                <w:sz w:val="20"/>
                <w:szCs w:val="20"/>
              </w:rPr>
              <w:t xml:space="preserve">землепользования и </w:t>
            </w:r>
            <w:r w:rsidRPr="00EB1A2D">
              <w:rPr>
                <w:b/>
                <w:sz w:val="20"/>
                <w:szCs w:val="20"/>
              </w:rPr>
              <w:t>застройки</w:t>
            </w:r>
            <w:r w:rsidR="009A680B" w:rsidRPr="009A680B">
              <w:rPr>
                <w:sz w:val="20"/>
                <w:szCs w:val="20"/>
              </w:rPr>
              <w:t>………</w:t>
            </w:r>
            <w:r w:rsidR="009A680B">
              <w:rPr>
                <w:sz w:val="20"/>
                <w:szCs w:val="20"/>
              </w:rPr>
              <w:t>…………………………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3F1171" w:rsidP="003F1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F45D6" w:rsidRPr="00BD09FD" w:rsidTr="006926D6">
        <w:trPr>
          <w:trHeight w:hRule="exact" w:val="393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 xml:space="preserve">Статья </w:t>
            </w:r>
            <w:r w:rsidR="00282B79" w:rsidRPr="00BD09FD">
              <w:rPr>
                <w:sz w:val="20"/>
                <w:szCs w:val="20"/>
              </w:rPr>
              <w:t>13</w:t>
            </w:r>
            <w:r w:rsidRPr="00BD09FD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Порядок внесения изменений в Правила землепользования и застройки</w:t>
            </w:r>
            <w:r w:rsidR="009A680B">
              <w:rPr>
                <w:sz w:val="20"/>
                <w:szCs w:val="20"/>
              </w:rPr>
              <w:t>……………………………….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3F1171" w:rsidP="00992AC1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</w:t>
            </w:r>
          </w:p>
        </w:tc>
      </w:tr>
      <w:tr w:rsidR="006F45D6" w:rsidRPr="00BD09FD" w:rsidTr="006926D6">
        <w:trPr>
          <w:trHeight w:hRule="exact" w:val="612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rPr>
                <w:b/>
                <w:sz w:val="20"/>
                <w:szCs w:val="20"/>
              </w:rPr>
            </w:pPr>
            <w:r w:rsidRPr="00BD09FD">
              <w:rPr>
                <w:b/>
                <w:sz w:val="20"/>
                <w:szCs w:val="20"/>
              </w:rPr>
              <w:lastRenderedPageBreak/>
              <w:t>Глава 1.7.</w:t>
            </w:r>
          </w:p>
          <w:p w:rsidR="006F45D6" w:rsidRPr="00BD09FD" w:rsidRDefault="006F45D6" w:rsidP="00EB1A2D">
            <w:pPr>
              <w:ind w:right="-468"/>
              <w:rPr>
                <w:b/>
                <w:sz w:val="20"/>
                <w:szCs w:val="20"/>
              </w:rPr>
            </w:pPr>
          </w:p>
        </w:tc>
        <w:tc>
          <w:tcPr>
            <w:tcW w:w="8828" w:type="dxa"/>
            <w:shd w:val="clear" w:color="auto" w:fill="FFFFFF"/>
            <w:vAlign w:val="center"/>
          </w:tcPr>
          <w:p w:rsidR="003F1171" w:rsidRDefault="006F45D6" w:rsidP="00992AC1">
            <w:pPr>
              <w:ind w:right="-468"/>
              <w:rPr>
                <w:b/>
                <w:sz w:val="20"/>
                <w:szCs w:val="20"/>
              </w:rPr>
            </w:pPr>
            <w:r w:rsidRPr="00BD09FD">
              <w:rPr>
                <w:b/>
                <w:sz w:val="20"/>
                <w:szCs w:val="20"/>
              </w:rPr>
              <w:t xml:space="preserve">Порядок (процедуры) регулирования землепользования и застройки на территории </w:t>
            </w:r>
          </w:p>
          <w:p w:rsidR="006F45D6" w:rsidRPr="009A680B" w:rsidRDefault="003F1171" w:rsidP="00992AC1">
            <w:pPr>
              <w:ind w:right="-46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Корфовского городского </w:t>
            </w:r>
            <w:r w:rsidR="006F45D6" w:rsidRPr="00BD09FD">
              <w:rPr>
                <w:b/>
                <w:sz w:val="20"/>
                <w:szCs w:val="20"/>
              </w:rPr>
              <w:t>поселения</w:t>
            </w:r>
            <w:r w:rsidR="009A680B"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992AC1">
            <w:pPr>
              <w:ind w:right="-468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>29</w:t>
            </w:r>
          </w:p>
        </w:tc>
      </w:tr>
      <w:tr w:rsidR="006F45D6" w:rsidRPr="00BD09FD" w:rsidTr="006926D6">
        <w:trPr>
          <w:trHeight w:hRule="exact" w:val="462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 xml:space="preserve">Статья </w:t>
            </w:r>
            <w:r w:rsidR="00282B79" w:rsidRPr="00BD09FD">
              <w:rPr>
                <w:sz w:val="20"/>
                <w:szCs w:val="20"/>
              </w:rPr>
              <w:t>14</w:t>
            </w:r>
            <w:r w:rsidRPr="00BD09FD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собственности…………</w:t>
            </w:r>
            <w:r w:rsidR="009A680B">
              <w:rPr>
                <w:sz w:val="20"/>
                <w:szCs w:val="20"/>
              </w:rPr>
              <w:t>……</w:t>
            </w:r>
            <w:r w:rsidRPr="00BD09FD">
              <w:rPr>
                <w:sz w:val="20"/>
                <w:szCs w:val="20"/>
              </w:rPr>
              <w:t>.</w:t>
            </w:r>
          </w:p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992AC1">
            <w:pPr>
              <w:ind w:right="-468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>29</w:t>
            </w:r>
          </w:p>
        </w:tc>
      </w:tr>
      <w:tr w:rsidR="006F45D6" w:rsidRPr="00BD09FD" w:rsidTr="006926D6">
        <w:trPr>
          <w:trHeight w:hRule="exact" w:val="606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Статья</w:t>
            </w:r>
            <w:r w:rsidR="00282B79" w:rsidRPr="00BD09FD">
              <w:rPr>
                <w:sz w:val="20"/>
                <w:szCs w:val="20"/>
              </w:rPr>
              <w:t xml:space="preserve"> 15</w:t>
            </w:r>
            <w:r w:rsidRPr="00BD09FD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Общий порядок предоставления земельных участков для строительства объектов капитального</w:t>
            </w:r>
          </w:p>
          <w:p w:rsidR="006F45D6" w:rsidRPr="00BD09FD" w:rsidRDefault="006F45D6" w:rsidP="00992AC1">
            <w:pPr>
              <w:tabs>
                <w:tab w:val="left" w:pos="1890"/>
              </w:tabs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строительства …………………………………………………………………………………………</w:t>
            </w:r>
            <w:r w:rsidR="009A680B">
              <w:rPr>
                <w:sz w:val="20"/>
                <w:szCs w:val="20"/>
              </w:rPr>
              <w:t>…….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992AC1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</w:t>
            </w:r>
          </w:p>
        </w:tc>
      </w:tr>
      <w:tr w:rsidR="006F45D6" w:rsidRPr="00BD09FD" w:rsidTr="006926D6">
        <w:trPr>
          <w:trHeight w:hRule="exact" w:val="606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Статья 1</w:t>
            </w:r>
            <w:r w:rsidR="00282B79" w:rsidRPr="00BD09FD">
              <w:rPr>
                <w:sz w:val="20"/>
                <w:szCs w:val="20"/>
              </w:rPr>
              <w:t>6</w:t>
            </w:r>
            <w:r w:rsidRPr="00BD09FD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BD09FD">
              <w:rPr>
                <w:rFonts w:ascii="Times New Roman" w:hAnsi="Times New Roman" w:cs="Times New Roman"/>
              </w:rPr>
              <w:t>Подготовка земельного участка, находящегося в государственной или муниципальной собственности, в целях его предоставления для строительства. ...........................................................</w:t>
            </w:r>
          </w:p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3F1171" w:rsidRDefault="00BD66CD" w:rsidP="00992AC1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31</w:t>
            </w:r>
          </w:p>
        </w:tc>
      </w:tr>
      <w:tr w:rsidR="006F45D6" w:rsidRPr="00BD09FD" w:rsidTr="006926D6">
        <w:trPr>
          <w:trHeight w:hRule="exact" w:val="419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Статья 1</w:t>
            </w:r>
            <w:r w:rsidR="00282B79" w:rsidRPr="00BD09FD">
              <w:rPr>
                <w:sz w:val="20"/>
                <w:szCs w:val="20"/>
              </w:rPr>
              <w:t>7</w:t>
            </w:r>
            <w:r w:rsidRPr="00BD09FD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  <w:r w:rsidRPr="00BD09FD">
              <w:rPr>
                <w:bCs/>
                <w:sz w:val="20"/>
                <w:szCs w:val="20"/>
              </w:rPr>
              <w:t>Резервирование земель для муниципальных нужд</w:t>
            </w:r>
            <w:r w:rsidR="009A680B">
              <w:rPr>
                <w:bCs/>
                <w:sz w:val="20"/>
                <w:szCs w:val="20"/>
              </w:rPr>
              <w:t xml:space="preserve"> </w:t>
            </w:r>
            <w:r w:rsidRPr="00BD09FD">
              <w:rPr>
                <w:bCs/>
                <w:sz w:val="20"/>
                <w:szCs w:val="20"/>
              </w:rPr>
              <w:t xml:space="preserve"> </w:t>
            </w:r>
            <w:r w:rsidRPr="00BD09FD">
              <w:rPr>
                <w:sz w:val="20"/>
                <w:szCs w:val="20"/>
              </w:rPr>
              <w:t>…………………………….</w:t>
            </w:r>
            <w:r w:rsidR="009A680B">
              <w:rPr>
                <w:sz w:val="20"/>
                <w:szCs w:val="20"/>
              </w:rPr>
              <w:t>...................................</w:t>
            </w:r>
          </w:p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992AC1">
            <w:pPr>
              <w:ind w:right="-468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>32</w:t>
            </w:r>
          </w:p>
        </w:tc>
      </w:tr>
      <w:tr w:rsidR="006F45D6" w:rsidRPr="00BD09FD" w:rsidTr="006926D6">
        <w:trPr>
          <w:trHeight w:hRule="exact" w:val="362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Статья 1</w:t>
            </w:r>
            <w:r w:rsidR="00282B79" w:rsidRPr="00BD09FD">
              <w:rPr>
                <w:sz w:val="20"/>
                <w:szCs w:val="20"/>
              </w:rPr>
              <w:t>8</w:t>
            </w:r>
            <w:r w:rsidRPr="00BD09FD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3F1171">
            <w:pPr>
              <w:shd w:val="clear" w:color="auto" w:fill="FFFFFF"/>
              <w:ind w:right="-468"/>
              <w:rPr>
                <w:sz w:val="20"/>
                <w:szCs w:val="20"/>
              </w:rPr>
            </w:pPr>
            <w:r w:rsidRPr="00BD09FD">
              <w:rPr>
                <w:bCs/>
                <w:sz w:val="20"/>
                <w:szCs w:val="20"/>
              </w:rPr>
              <w:t xml:space="preserve">Основные  принципы организации застройки на территории </w:t>
            </w:r>
            <w:r w:rsidR="003F1171" w:rsidRPr="003F1171">
              <w:rPr>
                <w:sz w:val="20"/>
                <w:szCs w:val="20"/>
              </w:rPr>
              <w:t>Корфовского городского</w:t>
            </w:r>
            <w:r w:rsidR="003F1171">
              <w:rPr>
                <w:b/>
                <w:sz w:val="20"/>
                <w:szCs w:val="20"/>
              </w:rPr>
              <w:t xml:space="preserve"> </w:t>
            </w:r>
            <w:r w:rsidRPr="00BD09FD">
              <w:rPr>
                <w:bCs/>
                <w:sz w:val="20"/>
                <w:szCs w:val="20"/>
              </w:rPr>
              <w:t>поселения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992AC1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33</w:t>
            </w:r>
          </w:p>
          <w:p w:rsidR="006F45D6" w:rsidRPr="00BD09FD" w:rsidRDefault="006F45D6" w:rsidP="00992AC1">
            <w:pPr>
              <w:ind w:right="-468"/>
              <w:rPr>
                <w:i/>
                <w:iCs/>
                <w:sz w:val="20"/>
                <w:szCs w:val="20"/>
              </w:rPr>
            </w:pPr>
          </w:p>
          <w:p w:rsidR="006F45D6" w:rsidRPr="00BD09FD" w:rsidRDefault="006F45D6" w:rsidP="00992AC1">
            <w:pPr>
              <w:ind w:right="-468"/>
              <w:rPr>
                <w:i/>
                <w:iCs/>
                <w:sz w:val="20"/>
                <w:szCs w:val="20"/>
              </w:rPr>
            </w:pPr>
          </w:p>
          <w:p w:rsidR="006F45D6" w:rsidRPr="00BD09FD" w:rsidRDefault="006F45D6" w:rsidP="00992AC1">
            <w:pPr>
              <w:ind w:right="-468"/>
              <w:rPr>
                <w:i/>
                <w:iCs/>
                <w:sz w:val="20"/>
                <w:szCs w:val="20"/>
              </w:rPr>
            </w:pPr>
          </w:p>
          <w:p w:rsidR="006F45D6" w:rsidRPr="00BD09FD" w:rsidRDefault="006F45D6" w:rsidP="00992AC1">
            <w:pPr>
              <w:ind w:right="-468"/>
              <w:rPr>
                <w:i/>
                <w:iCs/>
                <w:sz w:val="20"/>
                <w:szCs w:val="20"/>
              </w:rPr>
            </w:pPr>
          </w:p>
        </w:tc>
      </w:tr>
      <w:tr w:rsidR="006F45D6" w:rsidRPr="00BD09FD" w:rsidTr="006926D6">
        <w:trPr>
          <w:trHeight w:hRule="exact" w:val="607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Статья 1</w:t>
            </w:r>
            <w:r w:rsidR="00282B79" w:rsidRPr="00BD09FD">
              <w:rPr>
                <w:sz w:val="20"/>
                <w:szCs w:val="20"/>
              </w:rPr>
              <w:t>9</w:t>
            </w:r>
            <w:r w:rsidRPr="00BD09FD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Этапы процесса строительства (реконструкции, капитального ремонта) объектов капитального строительства на территории</w:t>
            </w:r>
            <w:r w:rsidR="003F1171">
              <w:rPr>
                <w:sz w:val="20"/>
                <w:szCs w:val="20"/>
              </w:rPr>
              <w:t xml:space="preserve"> </w:t>
            </w:r>
            <w:r w:rsidR="003F1171" w:rsidRPr="003F1171">
              <w:rPr>
                <w:sz w:val="20"/>
                <w:szCs w:val="20"/>
              </w:rPr>
              <w:t>Корфовского городского</w:t>
            </w:r>
            <w:r w:rsidRPr="00BD09FD">
              <w:rPr>
                <w:sz w:val="20"/>
                <w:szCs w:val="20"/>
              </w:rPr>
              <w:t xml:space="preserve"> поселения</w:t>
            </w:r>
            <w:r w:rsidR="009A680B">
              <w:rPr>
                <w:sz w:val="20"/>
                <w:szCs w:val="20"/>
              </w:rPr>
              <w:t>…………………………………….</w:t>
            </w:r>
          </w:p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</w:p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992AC1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</w:t>
            </w:r>
          </w:p>
        </w:tc>
      </w:tr>
      <w:tr w:rsidR="006F45D6" w:rsidRPr="00BD09FD" w:rsidTr="006926D6">
        <w:trPr>
          <w:trHeight w:hRule="exact" w:val="607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 xml:space="preserve">Статья </w:t>
            </w:r>
            <w:r w:rsidR="00282B79" w:rsidRPr="00BD09FD">
              <w:rPr>
                <w:sz w:val="20"/>
                <w:szCs w:val="20"/>
              </w:rPr>
              <w:t>20</w:t>
            </w:r>
            <w:r w:rsidRPr="00BD09FD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Инженерные изыскания для подготовки проектной документации, строительства, реконструкции объектов капитального строительства и государственная экспертиза их результатов</w:t>
            </w:r>
          </w:p>
          <w:p w:rsidR="006F45D6" w:rsidRPr="00BD09FD" w:rsidRDefault="006F45D6" w:rsidP="00992AC1">
            <w:pPr>
              <w:spacing w:line="360" w:lineRule="auto"/>
              <w:ind w:right="-468"/>
              <w:rPr>
                <w:sz w:val="20"/>
                <w:szCs w:val="20"/>
              </w:rPr>
            </w:pPr>
          </w:p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………………………</w:t>
            </w:r>
          </w:p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992AC1">
            <w:pPr>
              <w:ind w:right="-468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>34</w:t>
            </w:r>
          </w:p>
        </w:tc>
      </w:tr>
      <w:tr w:rsidR="006F45D6" w:rsidRPr="00BD09FD" w:rsidTr="006926D6">
        <w:trPr>
          <w:trHeight w:hRule="exact" w:val="607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iCs/>
                <w:sz w:val="20"/>
                <w:szCs w:val="20"/>
              </w:rPr>
            </w:pPr>
            <w:r w:rsidRPr="00BD09FD">
              <w:rPr>
                <w:iCs/>
                <w:sz w:val="20"/>
                <w:szCs w:val="20"/>
              </w:rPr>
              <w:t xml:space="preserve">Статья </w:t>
            </w:r>
            <w:r w:rsidR="00282B79" w:rsidRPr="00BD09FD">
              <w:rPr>
                <w:iCs/>
                <w:sz w:val="20"/>
                <w:szCs w:val="20"/>
              </w:rPr>
              <w:t>21</w:t>
            </w:r>
            <w:r w:rsidRPr="00BD09FD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D09FD">
              <w:rPr>
                <w:rFonts w:eastAsia="Times New Roman"/>
                <w:sz w:val="20"/>
                <w:szCs w:val="20"/>
                <w:lang w:eastAsia="ru-RU"/>
              </w:rPr>
              <w:t>Подготовка проектной документации объекта капитального строительства и ее государственная экспертиза</w:t>
            </w:r>
            <w:r w:rsidRPr="00BD09FD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 w:rsidR="009A680B">
              <w:rPr>
                <w:sz w:val="20"/>
                <w:szCs w:val="20"/>
              </w:rPr>
              <w:t>…..</w:t>
            </w:r>
          </w:p>
          <w:p w:rsidR="006F45D6" w:rsidRPr="00BD09FD" w:rsidRDefault="006F45D6" w:rsidP="00992AC1">
            <w:pPr>
              <w:ind w:right="-468"/>
              <w:rPr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F859BA" w:rsidP="00BA231B">
            <w:pPr>
              <w:ind w:right="-468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BA231B">
              <w:rPr>
                <w:iCs/>
                <w:sz w:val="20"/>
                <w:szCs w:val="20"/>
              </w:rPr>
              <w:t>5</w:t>
            </w:r>
          </w:p>
        </w:tc>
      </w:tr>
      <w:tr w:rsidR="006F45D6" w:rsidRPr="00BD09FD" w:rsidTr="006926D6">
        <w:trPr>
          <w:trHeight w:hRule="exact" w:val="607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sz w:val="20"/>
                <w:szCs w:val="20"/>
              </w:rPr>
            </w:pPr>
            <w:r w:rsidRPr="00BD09FD">
              <w:rPr>
                <w:iCs/>
                <w:sz w:val="20"/>
                <w:szCs w:val="20"/>
              </w:rPr>
              <w:t xml:space="preserve">Статья </w:t>
            </w:r>
            <w:r w:rsidR="00282B79" w:rsidRPr="00BD09FD">
              <w:rPr>
                <w:iCs/>
                <w:sz w:val="20"/>
                <w:szCs w:val="20"/>
              </w:rPr>
              <w:t>22</w:t>
            </w:r>
            <w:r w:rsidRPr="00BD09FD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rPr>
                <w:spacing w:val="-2"/>
                <w:position w:val="-2"/>
                <w:sz w:val="20"/>
                <w:szCs w:val="20"/>
              </w:rPr>
            </w:pPr>
            <w:r w:rsidRPr="00BD09FD">
              <w:rPr>
                <w:spacing w:val="-2"/>
                <w:position w:val="-2"/>
                <w:sz w:val="20"/>
                <w:szCs w:val="20"/>
              </w:rPr>
              <w:t>Право на осуществление строительства, реконструкции и капитального ремонта объектов капитального строительства</w:t>
            </w:r>
            <w:r w:rsidRPr="00BD09FD">
              <w:rPr>
                <w:sz w:val="20"/>
                <w:szCs w:val="20"/>
              </w:rPr>
              <w:t>……………………………………………………………………………</w:t>
            </w:r>
            <w:r w:rsidR="009A680B">
              <w:rPr>
                <w:sz w:val="20"/>
                <w:szCs w:val="20"/>
              </w:rPr>
              <w:t>….</w:t>
            </w:r>
          </w:p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</w:p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992AC1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35</w:t>
            </w:r>
          </w:p>
        </w:tc>
      </w:tr>
      <w:tr w:rsidR="006F45D6" w:rsidRPr="00BD09FD" w:rsidTr="006926D6">
        <w:trPr>
          <w:trHeight w:hRule="exact" w:val="382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 xml:space="preserve">Статья </w:t>
            </w:r>
            <w:r w:rsidR="00282B79" w:rsidRPr="00BD09FD">
              <w:rPr>
                <w:sz w:val="20"/>
                <w:szCs w:val="20"/>
              </w:rPr>
              <w:t>23</w:t>
            </w:r>
            <w:r w:rsidRPr="00BD09FD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  <w:r w:rsidRPr="00BD09FD">
              <w:rPr>
                <w:bCs/>
                <w:sz w:val="20"/>
                <w:szCs w:val="20"/>
              </w:rPr>
              <w:t>Выдача разрешения на строительство и разрешения на ввод объекта в эксплуатацию…………...</w:t>
            </w:r>
            <w:r w:rsidR="009A680B">
              <w:rPr>
                <w:bCs/>
                <w:sz w:val="20"/>
                <w:szCs w:val="20"/>
              </w:rPr>
              <w:t>...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992AC1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35</w:t>
            </w:r>
          </w:p>
        </w:tc>
      </w:tr>
      <w:tr w:rsidR="006F45D6" w:rsidRPr="00BD09FD" w:rsidTr="006926D6">
        <w:trPr>
          <w:trHeight w:hRule="exact" w:val="380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 xml:space="preserve">Статья </w:t>
            </w:r>
            <w:r w:rsidR="00282B79" w:rsidRPr="00BD09FD">
              <w:rPr>
                <w:sz w:val="20"/>
                <w:szCs w:val="20"/>
              </w:rPr>
              <w:t>24</w:t>
            </w:r>
            <w:r w:rsidRPr="00BD09FD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rPr>
                <w:sz w:val="20"/>
                <w:szCs w:val="20"/>
              </w:rPr>
            </w:pPr>
            <w:r w:rsidRPr="00BD09FD">
              <w:rPr>
                <w:bCs/>
                <w:sz w:val="20"/>
                <w:szCs w:val="20"/>
              </w:rPr>
              <w:t>Строительство объекта капитального строительства и государственный строительный</w:t>
            </w:r>
            <w:r w:rsidRPr="00BD09FD">
              <w:rPr>
                <w:b/>
                <w:bCs/>
                <w:sz w:val="20"/>
                <w:szCs w:val="20"/>
              </w:rPr>
              <w:t xml:space="preserve"> </w:t>
            </w:r>
            <w:r w:rsidRPr="00BD09FD">
              <w:rPr>
                <w:bCs/>
                <w:sz w:val="20"/>
                <w:szCs w:val="20"/>
              </w:rPr>
              <w:t>надзор</w:t>
            </w:r>
            <w:r w:rsidR="009A680B">
              <w:rPr>
                <w:bCs/>
                <w:sz w:val="20"/>
                <w:szCs w:val="20"/>
              </w:rPr>
              <w:t>…..</w:t>
            </w:r>
          </w:p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BD66CD" w:rsidP="00992AC1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</w:t>
            </w:r>
          </w:p>
          <w:p w:rsidR="006F45D6" w:rsidRPr="00BD09FD" w:rsidRDefault="006F45D6" w:rsidP="00992AC1">
            <w:pPr>
              <w:ind w:right="-468"/>
              <w:rPr>
                <w:i/>
                <w:iCs/>
                <w:sz w:val="20"/>
                <w:szCs w:val="20"/>
              </w:rPr>
            </w:pPr>
          </w:p>
        </w:tc>
      </w:tr>
      <w:tr w:rsidR="006F45D6" w:rsidRPr="00BD09FD" w:rsidTr="006926D6">
        <w:trPr>
          <w:trHeight w:hRule="exact" w:val="607"/>
        </w:trPr>
        <w:tc>
          <w:tcPr>
            <w:tcW w:w="1276" w:type="dxa"/>
            <w:shd w:val="clear" w:color="auto" w:fill="FFFFFF"/>
            <w:vAlign w:val="center"/>
          </w:tcPr>
          <w:p w:rsidR="006F45D6" w:rsidRPr="00BD09FD" w:rsidRDefault="006F45D6" w:rsidP="00EB1A2D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 xml:space="preserve">Статья </w:t>
            </w:r>
            <w:r w:rsidR="00282B79" w:rsidRPr="00BD09FD">
              <w:rPr>
                <w:sz w:val="20"/>
                <w:szCs w:val="20"/>
              </w:rPr>
              <w:t>25</w:t>
            </w:r>
            <w:r w:rsidRPr="00BD09FD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Государственный технический учет построенного объекта капитального строительства и государственная регистрация прав на него……………………………..............................................</w:t>
            </w:r>
            <w:r w:rsidR="009A680B">
              <w:rPr>
                <w:sz w:val="20"/>
                <w:szCs w:val="20"/>
              </w:rPr>
              <w:t>....</w:t>
            </w:r>
            <w:r w:rsidRPr="00BD09FD">
              <w:rPr>
                <w:sz w:val="20"/>
                <w:szCs w:val="20"/>
              </w:rPr>
              <w:t>.</w:t>
            </w:r>
          </w:p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</w:p>
          <w:p w:rsidR="006F45D6" w:rsidRPr="00BD09FD" w:rsidRDefault="006F45D6" w:rsidP="00992AC1">
            <w:pPr>
              <w:rPr>
                <w:sz w:val="20"/>
                <w:szCs w:val="20"/>
              </w:rPr>
            </w:pPr>
          </w:p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</w:p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</w:p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</w:p>
          <w:p w:rsidR="006F45D6" w:rsidRPr="00BD09FD" w:rsidRDefault="006F45D6" w:rsidP="00992AC1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F45D6" w:rsidRPr="00BD09FD" w:rsidRDefault="006F45D6" w:rsidP="00992AC1">
            <w:pPr>
              <w:ind w:right="-468"/>
              <w:rPr>
                <w:iCs/>
                <w:sz w:val="20"/>
                <w:szCs w:val="20"/>
              </w:rPr>
            </w:pPr>
          </w:p>
          <w:p w:rsidR="006F45D6" w:rsidRPr="00BD09FD" w:rsidRDefault="00BD66CD" w:rsidP="00992AC1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</w:t>
            </w:r>
          </w:p>
        </w:tc>
      </w:tr>
      <w:tr w:rsidR="00C15EDC" w:rsidRPr="00BD09FD" w:rsidTr="006926D6">
        <w:trPr>
          <w:trHeight w:hRule="exact" w:val="607"/>
        </w:trPr>
        <w:tc>
          <w:tcPr>
            <w:tcW w:w="1276" w:type="dxa"/>
            <w:shd w:val="clear" w:color="auto" w:fill="FFFFFF"/>
            <w:vAlign w:val="center"/>
          </w:tcPr>
          <w:p w:rsidR="00C15EDC" w:rsidRPr="00BD09FD" w:rsidRDefault="00C15EDC" w:rsidP="001A639E">
            <w:pPr>
              <w:ind w:right="-468"/>
              <w:rPr>
                <w:b/>
                <w:sz w:val="20"/>
                <w:szCs w:val="20"/>
              </w:rPr>
            </w:pPr>
            <w:r w:rsidRPr="00BD09FD">
              <w:rPr>
                <w:b/>
                <w:sz w:val="20"/>
                <w:szCs w:val="20"/>
              </w:rPr>
              <w:t>Часть I</w:t>
            </w:r>
            <w:r w:rsidRPr="00BD09FD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C15EDC" w:rsidRPr="00BD09FD" w:rsidRDefault="00C15EDC" w:rsidP="001A639E">
            <w:pPr>
              <w:pStyle w:val="9"/>
              <w:spacing w:before="0"/>
              <w:ind w:right="-468"/>
              <w:jc w:val="left"/>
              <w:rPr>
                <w:sz w:val="20"/>
              </w:rPr>
            </w:pPr>
            <w:r w:rsidRPr="00BD09FD">
              <w:rPr>
                <w:sz w:val="20"/>
              </w:rPr>
              <w:t>КАРТА ГРАДОСТРОИТЕЛЬНОГО ЗОНИРОВАНИЯ Корфовско</w:t>
            </w:r>
            <w:r>
              <w:rPr>
                <w:sz w:val="20"/>
              </w:rPr>
              <w:t xml:space="preserve">го </w:t>
            </w:r>
            <w:r w:rsidRPr="00BD09FD">
              <w:rPr>
                <w:sz w:val="20"/>
              </w:rPr>
              <w:t>городско</w:t>
            </w:r>
            <w:r>
              <w:rPr>
                <w:sz w:val="20"/>
              </w:rPr>
              <w:t xml:space="preserve">го </w:t>
            </w:r>
            <w:r w:rsidRPr="00BD09FD">
              <w:rPr>
                <w:sz w:val="20"/>
              </w:rPr>
              <w:t>поселение</w:t>
            </w:r>
            <w:r w:rsidRPr="009A680B">
              <w:rPr>
                <w:b w:val="0"/>
                <w:sz w:val="20"/>
              </w:rPr>
              <w:t>……………………………………………………………………………………………..</w:t>
            </w:r>
          </w:p>
          <w:p w:rsidR="00C15EDC" w:rsidRPr="00BD09FD" w:rsidRDefault="00C15EDC" w:rsidP="001A639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15EDC" w:rsidRPr="00BD09FD" w:rsidRDefault="00C15EDC" w:rsidP="001C6020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37</w:t>
            </w:r>
          </w:p>
        </w:tc>
      </w:tr>
      <w:tr w:rsidR="00C15EDC" w:rsidRPr="00BD09FD" w:rsidTr="006926D6">
        <w:trPr>
          <w:trHeight w:hRule="exact" w:val="431"/>
        </w:trPr>
        <w:tc>
          <w:tcPr>
            <w:tcW w:w="1276" w:type="dxa"/>
            <w:shd w:val="clear" w:color="auto" w:fill="FFFFFF"/>
            <w:vAlign w:val="center"/>
          </w:tcPr>
          <w:p w:rsidR="00C15EDC" w:rsidRPr="00BD09FD" w:rsidRDefault="00C15EDC" w:rsidP="001A639E">
            <w:pPr>
              <w:ind w:right="-468"/>
              <w:rPr>
                <w:b/>
                <w:sz w:val="20"/>
                <w:szCs w:val="20"/>
              </w:rPr>
            </w:pPr>
            <w:r w:rsidRPr="00BD09FD">
              <w:rPr>
                <w:b/>
                <w:sz w:val="20"/>
                <w:szCs w:val="20"/>
              </w:rPr>
              <w:t>Глава 2.1.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C15EDC" w:rsidRPr="009A680B" w:rsidRDefault="00C15EDC" w:rsidP="001A639E">
            <w:pPr>
              <w:ind w:right="-468"/>
              <w:rPr>
                <w:sz w:val="20"/>
                <w:szCs w:val="20"/>
              </w:rPr>
            </w:pPr>
            <w:r w:rsidRPr="00BD09FD">
              <w:rPr>
                <w:b/>
                <w:sz w:val="20"/>
                <w:szCs w:val="20"/>
              </w:rPr>
              <w:t>Карта градостроительного зонирования Корфовского городского поселения</w:t>
            </w:r>
            <w:r>
              <w:rPr>
                <w:sz w:val="20"/>
                <w:szCs w:val="20"/>
              </w:rPr>
              <w:t>….………………..</w:t>
            </w:r>
          </w:p>
          <w:p w:rsidR="00C15EDC" w:rsidRPr="00BD09FD" w:rsidRDefault="00C15EDC" w:rsidP="001A639E">
            <w:pPr>
              <w:pStyle w:val="2"/>
              <w:ind w:right="-468"/>
              <w:rPr>
                <w:i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15EDC" w:rsidRPr="00BD09FD" w:rsidRDefault="00C15EDC" w:rsidP="001C6020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37</w:t>
            </w:r>
          </w:p>
          <w:p w:rsidR="00C15EDC" w:rsidRPr="00BD09FD" w:rsidRDefault="00C15EDC" w:rsidP="001C6020">
            <w:pPr>
              <w:ind w:right="-468"/>
              <w:rPr>
                <w:i/>
                <w:iCs/>
                <w:sz w:val="20"/>
                <w:szCs w:val="20"/>
              </w:rPr>
            </w:pPr>
          </w:p>
        </w:tc>
      </w:tr>
      <w:tr w:rsidR="00C15EDC" w:rsidRPr="00BD09FD" w:rsidTr="006926D6">
        <w:trPr>
          <w:trHeight w:hRule="exact" w:val="423"/>
        </w:trPr>
        <w:tc>
          <w:tcPr>
            <w:tcW w:w="1276" w:type="dxa"/>
            <w:shd w:val="clear" w:color="auto" w:fill="FFFFFF"/>
            <w:vAlign w:val="center"/>
          </w:tcPr>
          <w:p w:rsidR="00C15EDC" w:rsidRPr="00BD09FD" w:rsidRDefault="00C15EDC" w:rsidP="001A639E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Статья 26.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C15EDC" w:rsidRPr="00BD09FD" w:rsidRDefault="00C15EDC" w:rsidP="001A639E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Карта градостроительного зонирования Корфовского городского поселения</w:t>
            </w:r>
            <w:r>
              <w:rPr>
                <w:sz w:val="20"/>
                <w:szCs w:val="20"/>
              </w:rPr>
              <w:t>…………………………</w:t>
            </w:r>
          </w:p>
          <w:p w:rsidR="00C15EDC" w:rsidRPr="00BD09FD" w:rsidRDefault="00C15EDC" w:rsidP="001A639E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15EDC" w:rsidRPr="00BD09FD" w:rsidRDefault="00C15EDC" w:rsidP="001C6020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37</w:t>
            </w:r>
          </w:p>
        </w:tc>
      </w:tr>
      <w:tr w:rsidR="00C15EDC" w:rsidRPr="00BD09FD" w:rsidTr="006926D6">
        <w:trPr>
          <w:trHeight w:hRule="exact" w:val="607"/>
        </w:trPr>
        <w:tc>
          <w:tcPr>
            <w:tcW w:w="1276" w:type="dxa"/>
            <w:shd w:val="clear" w:color="auto" w:fill="FFFFFF"/>
            <w:vAlign w:val="center"/>
          </w:tcPr>
          <w:p w:rsidR="00C15EDC" w:rsidRPr="00BD09FD" w:rsidRDefault="00C15EDC" w:rsidP="001A639E">
            <w:pPr>
              <w:rPr>
                <w:b/>
                <w:sz w:val="20"/>
                <w:szCs w:val="20"/>
              </w:rPr>
            </w:pPr>
            <w:r w:rsidRPr="00BD09FD">
              <w:rPr>
                <w:b/>
                <w:sz w:val="20"/>
                <w:szCs w:val="20"/>
              </w:rPr>
              <w:t xml:space="preserve">Глава </w:t>
            </w:r>
            <w:r w:rsidRPr="009A680B">
              <w:rPr>
                <w:b/>
                <w:sz w:val="20"/>
                <w:szCs w:val="20"/>
              </w:rPr>
              <w:t>2.2.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C15EDC" w:rsidRPr="00BD09FD" w:rsidRDefault="00C15EDC" w:rsidP="001A639E">
            <w:pPr>
              <w:ind w:right="-468"/>
              <w:rPr>
                <w:b/>
                <w:sz w:val="20"/>
                <w:szCs w:val="20"/>
              </w:rPr>
            </w:pPr>
            <w:r w:rsidRPr="00BD09FD">
              <w:rPr>
                <w:b/>
                <w:sz w:val="20"/>
                <w:szCs w:val="20"/>
              </w:rPr>
              <w:t xml:space="preserve">Карта границ зон с особыми условиями использования территорий Корфовского городского поселения </w:t>
            </w:r>
            <w:r w:rsidRPr="00BD09FD">
              <w:rPr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…………………………….</w:t>
            </w:r>
          </w:p>
          <w:p w:rsidR="00C15EDC" w:rsidRPr="00BD09FD" w:rsidRDefault="00C15EDC" w:rsidP="001A639E">
            <w:pPr>
              <w:ind w:right="-468"/>
              <w:rPr>
                <w:b/>
                <w:sz w:val="20"/>
                <w:szCs w:val="20"/>
              </w:rPr>
            </w:pPr>
            <w:r w:rsidRPr="00BD09FD">
              <w:rPr>
                <w:b/>
                <w:sz w:val="20"/>
                <w:szCs w:val="20"/>
              </w:rPr>
              <w:t>…………………………………………………………………….</w:t>
            </w:r>
          </w:p>
          <w:p w:rsidR="00C15EDC" w:rsidRPr="00BD09FD" w:rsidRDefault="00C15EDC" w:rsidP="001A639E">
            <w:pPr>
              <w:ind w:right="-468"/>
              <w:rPr>
                <w:b/>
                <w:sz w:val="20"/>
                <w:szCs w:val="20"/>
              </w:rPr>
            </w:pPr>
          </w:p>
          <w:p w:rsidR="00C15EDC" w:rsidRPr="00BD09FD" w:rsidRDefault="00C15EDC" w:rsidP="001A639E">
            <w:pPr>
              <w:ind w:right="-468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15EDC" w:rsidRPr="00BD09FD" w:rsidRDefault="00C15EDC" w:rsidP="001C6020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38</w:t>
            </w:r>
          </w:p>
        </w:tc>
      </w:tr>
      <w:tr w:rsidR="00C15EDC" w:rsidRPr="00BD09FD" w:rsidTr="006926D6">
        <w:trPr>
          <w:trHeight w:hRule="exact" w:val="579"/>
        </w:trPr>
        <w:tc>
          <w:tcPr>
            <w:tcW w:w="1276" w:type="dxa"/>
            <w:shd w:val="clear" w:color="auto" w:fill="FFFFFF"/>
            <w:vAlign w:val="center"/>
          </w:tcPr>
          <w:p w:rsidR="00C15EDC" w:rsidRPr="00BD09FD" w:rsidRDefault="00C15EDC" w:rsidP="001A639E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Статья 27.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C15EDC" w:rsidRPr="00BD09FD" w:rsidRDefault="00C15EDC" w:rsidP="001A639E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Карта границ зон с особыми условиями использования территорий Корфовского городского</w:t>
            </w:r>
          </w:p>
          <w:p w:rsidR="00C15EDC" w:rsidRPr="00BD09FD" w:rsidRDefault="00C15EDC" w:rsidP="001A639E">
            <w:pPr>
              <w:ind w:right="-468"/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 xml:space="preserve"> Поселения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……………………………………………………………………………………………………..</w:t>
            </w:r>
            <w:r w:rsidRPr="00BD09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15EDC" w:rsidRPr="00BD09FD" w:rsidRDefault="00C15EDC" w:rsidP="00BA231B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BA231B">
              <w:rPr>
                <w:iCs/>
                <w:sz w:val="20"/>
                <w:szCs w:val="20"/>
              </w:rPr>
              <w:t>9</w:t>
            </w:r>
          </w:p>
        </w:tc>
      </w:tr>
      <w:tr w:rsidR="00C15EDC" w:rsidRPr="00BD09FD" w:rsidTr="006926D6">
        <w:trPr>
          <w:trHeight w:hRule="exact" w:val="417"/>
        </w:trPr>
        <w:tc>
          <w:tcPr>
            <w:tcW w:w="1276" w:type="dxa"/>
            <w:shd w:val="clear" w:color="auto" w:fill="FFFFFF"/>
            <w:vAlign w:val="center"/>
          </w:tcPr>
          <w:p w:rsidR="00C15EDC" w:rsidRPr="009A680B" w:rsidRDefault="00C15EDC" w:rsidP="001A639E">
            <w:pPr>
              <w:rPr>
                <w:b/>
                <w:sz w:val="20"/>
                <w:szCs w:val="20"/>
              </w:rPr>
            </w:pPr>
            <w:r w:rsidRPr="00BD09FD">
              <w:rPr>
                <w:b/>
                <w:sz w:val="20"/>
                <w:szCs w:val="20"/>
              </w:rPr>
              <w:t>Часть I</w:t>
            </w:r>
            <w:r w:rsidRPr="00BD09FD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C15EDC" w:rsidRPr="00BD09FD" w:rsidRDefault="00C15EDC" w:rsidP="001A639E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D09FD">
              <w:rPr>
                <w:b/>
                <w:sz w:val="20"/>
                <w:szCs w:val="20"/>
              </w:rPr>
              <w:t>ГР</w:t>
            </w:r>
            <w:r w:rsidR="00D631A5">
              <w:rPr>
                <w:b/>
                <w:sz w:val="20"/>
                <w:szCs w:val="20"/>
              </w:rPr>
              <w:t>А</w:t>
            </w:r>
            <w:r w:rsidRPr="00BD09FD">
              <w:rPr>
                <w:b/>
                <w:sz w:val="20"/>
                <w:szCs w:val="20"/>
              </w:rPr>
              <w:t>ДОСТРОИТЕЛЬНЫЕ РЕГЛАМЕНТЫ</w:t>
            </w:r>
            <w:r w:rsidRPr="009A680B">
              <w:rPr>
                <w:sz w:val="20"/>
                <w:szCs w:val="20"/>
              </w:rPr>
              <w:t>………</w:t>
            </w:r>
            <w:r w:rsidR="00D631A5">
              <w:rPr>
                <w:sz w:val="20"/>
                <w:szCs w:val="20"/>
              </w:rPr>
              <w:t>…..</w:t>
            </w:r>
            <w:r w:rsidRPr="009A680B">
              <w:rPr>
                <w:sz w:val="20"/>
                <w:szCs w:val="20"/>
              </w:rPr>
              <w:t>……………………………………………</w:t>
            </w:r>
            <w:r>
              <w:rPr>
                <w:sz w:val="20"/>
                <w:szCs w:val="20"/>
              </w:rPr>
              <w:t>…..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15EDC" w:rsidRPr="00BD09FD" w:rsidRDefault="00C15EDC" w:rsidP="001C6020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39</w:t>
            </w:r>
          </w:p>
        </w:tc>
      </w:tr>
      <w:tr w:rsidR="00C15EDC" w:rsidRPr="00BD09FD" w:rsidTr="006926D6">
        <w:trPr>
          <w:trHeight w:hRule="exact" w:val="779"/>
        </w:trPr>
        <w:tc>
          <w:tcPr>
            <w:tcW w:w="1276" w:type="dxa"/>
            <w:shd w:val="clear" w:color="auto" w:fill="FFFFFF"/>
            <w:vAlign w:val="center"/>
          </w:tcPr>
          <w:p w:rsidR="00C15EDC" w:rsidRPr="00BD09FD" w:rsidRDefault="00C15EDC" w:rsidP="001A639E">
            <w:pPr>
              <w:rPr>
                <w:b/>
                <w:sz w:val="20"/>
                <w:szCs w:val="20"/>
              </w:rPr>
            </w:pPr>
            <w:r w:rsidRPr="00BD09FD">
              <w:rPr>
                <w:b/>
                <w:sz w:val="20"/>
                <w:szCs w:val="20"/>
              </w:rPr>
              <w:lastRenderedPageBreak/>
              <w:t xml:space="preserve">Глава </w:t>
            </w:r>
            <w:r w:rsidRPr="009A680B">
              <w:rPr>
                <w:b/>
                <w:sz w:val="20"/>
                <w:szCs w:val="20"/>
              </w:rPr>
              <w:t>3.1.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C15EDC" w:rsidRPr="00BD09FD" w:rsidRDefault="00C15EDC" w:rsidP="001A639E">
            <w:pPr>
              <w:ind w:right="-284"/>
              <w:rPr>
                <w:b/>
                <w:sz w:val="20"/>
                <w:szCs w:val="20"/>
              </w:rPr>
            </w:pPr>
            <w:r w:rsidRPr="00BD09FD">
              <w:rPr>
                <w:b/>
                <w:sz w:val="20"/>
                <w:szCs w:val="20"/>
              </w:rPr>
              <w:t>Градостроительные регламенты в части видов и параметров разрешенного использования</w:t>
            </w:r>
          </w:p>
          <w:p w:rsidR="00C15EDC" w:rsidRPr="009A680B" w:rsidRDefault="00C15EDC" w:rsidP="001A639E">
            <w:pPr>
              <w:ind w:right="-284"/>
              <w:rPr>
                <w:sz w:val="20"/>
                <w:szCs w:val="20"/>
              </w:rPr>
            </w:pPr>
            <w:r w:rsidRPr="00BD09FD">
              <w:rPr>
                <w:b/>
                <w:sz w:val="20"/>
                <w:szCs w:val="20"/>
              </w:rPr>
              <w:t>земельных участков и объектов капитального строительства соответствующих территориальных зон</w:t>
            </w:r>
            <w:r w:rsidRPr="009A680B">
              <w:rPr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sz w:val="20"/>
                <w:szCs w:val="20"/>
              </w:rPr>
              <w:t>…..</w:t>
            </w:r>
          </w:p>
          <w:p w:rsidR="00C15EDC" w:rsidRPr="00BD09FD" w:rsidRDefault="00C15EDC" w:rsidP="001A639E">
            <w:pPr>
              <w:ind w:right="-284"/>
              <w:rPr>
                <w:b/>
                <w:sz w:val="20"/>
                <w:szCs w:val="20"/>
              </w:rPr>
            </w:pPr>
          </w:p>
          <w:p w:rsidR="00C15EDC" w:rsidRPr="00BD09FD" w:rsidRDefault="00C15EDC" w:rsidP="001A639E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15EDC" w:rsidRPr="00BD09FD" w:rsidRDefault="00C15EDC" w:rsidP="001C6020">
            <w:pPr>
              <w:ind w:right="-468"/>
              <w:rPr>
                <w:i/>
                <w:iCs/>
                <w:sz w:val="20"/>
                <w:szCs w:val="20"/>
              </w:rPr>
            </w:pPr>
          </w:p>
          <w:p w:rsidR="00C15EDC" w:rsidRPr="00BD09FD" w:rsidRDefault="00C15EDC" w:rsidP="001C6020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39</w:t>
            </w:r>
          </w:p>
        </w:tc>
      </w:tr>
      <w:tr w:rsidR="00C15EDC" w:rsidRPr="00BD09FD" w:rsidTr="006926D6">
        <w:trPr>
          <w:trHeight w:hRule="exact" w:val="435"/>
        </w:trPr>
        <w:tc>
          <w:tcPr>
            <w:tcW w:w="1276" w:type="dxa"/>
            <w:shd w:val="clear" w:color="auto" w:fill="FFFFFF"/>
            <w:vAlign w:val="center"/>
          </w:tcPr>
          <w:p w:rsidR="00C15EDC" w:rsidRPr="00BD09FD" w:rsidRDefault="00C15EDC" w:rsidP="00F859BA">
            <w:pPr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Статья 2</w:t>
            </w:r>
            <w:r>
              <w:rPr>
                <w:sz w:val="20"/>
                <w:szCs w:val="20"/>
              </w:rPr>
              <w:t>8</w:t>
            </w:r>
            <w:r w:rsidRPr="00BD09FD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C15EDC" w:rsidRPr="00BD09FD" w:rsidRDefault="00C15EDC" w:rsidP="001A639E">
            <w:pPr>
              <w:rPr>
                <w:sz w:val="20"/>
                <w:szCs w:val="20"/>
              </w:rPr>
            </w:pPr>
            <w:r w:rsidRPr="00BD09FD">
              <w:rPr>
                <w:sz w:val="20"/>
                <w:szCs w:val="20"/>
              </w:rPr>
              <w:t>Общие положения о территориальных зонах</w:t>
            </w:r>
            <w:r>
              <w:rPr>
                <w:sz w:val="20"/>
                <w:szCs w:val="20"/>
              </w:rPr>
              <w:t xml:space="preserve"> Корфовского</w:t>
            </w:r>
            <w:r w:rsidRPr="00BD09FD">
              <w:rPr>
                <w:sz w:val="20"/>
                <w:szCs w:val="20"/>
              </w:rPr>
              <w:t xml:space="preserve"> городского поселения</w:t>
            </w:r>
            <w:r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15EDC" w:rsidRPr="00BD09FD" w:rsidRDefault="00C15EDC" w:rsidP="001C6020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39</w:t>
            </w:r>
          </w:p>
        </w:tc>
      </w:tr>
      <w:tr w:rsidR="00C15EDC" w:rsidRPr="00BD09FD" w:rsidTr="006926D6">
        <w:trPr>
          <w:trHeight w:hRule="exact" w:val="360"/>
        </w:trPr>
        <w:tc>
          <w:tcPr>
            <w:tcW w:w="1276" w:type="dxa"/>
            <w:shd w:val="clear" w:color="auto" w:fill="FFFFFF"/>
            <w:vAlign w:val="center"/>
          </w:tcPr>
          <w:p w:rsidR="00C15EDC" w:rsidRPr="006B1153" w:rsidRDefault="00C15EDC" w:rsidP="00F859BA">
            <w:pPr>
              <w:rPr>
                <w:color w:val="FF0000"/>
                <w:sz w:val="20"/>
                <w:szCs w:val="20"/>
              </w:rPr>
            </w:pPr>
            <w:r w:rsidRPr="00F859BA">
              <w:rPr>
                <w:sz w:val="20"/>
                <w:szCs w:val="20"/>
              </w:rPr>
              <w:t>Статья 29</w:t>
            </w:r>
            <w:r w:rsidRPr="006B1153">
              <w:rPr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C15EDC" w:rsidRPr="00F859BA" w:rsidRDefault="00C15EDC" w:rsidP="001A639E">
            <w:pPr>
              <w:pStyle w:val="2"/>
              <w:numPr>
                <w:ilvl w:val="1"/>
                <w:numId w:val="0"/>
              </w:numPr>
              <w:tabs>
                <w:tab w:val="num" w:pos="576"/>
              </w:tabs>
              <w:suppressAutoHyphens/>
              <w:spacing w:before="0" w:after="0" w:line="200" w:lineRule="atLeas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F859B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Порядок применения градостроительных регламентов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…………………………………………………...</w:t>
            </w:r>
          </w:p>
          <w:p w:rsidR="00C15EDC" w:rsidRPr="006B1153" w:rsidRDefault="00C15EDC" w:rsidP="001A63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15EDC" w:rsidRPr="006B1153" w:rsidRDefault="00C15EDC" w:rsidP="001C6020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</w:t>
            </w:r>
          </w:p>
        </w:tc>
      </w:tr>
      <w:tr w:rsidR="00C15EDC" w:rsidRPr="00BD09FD" w:rsidTr="00310D70">
        <w:trPr>
          <w:trHeight w:hRule="exact" w:val="719"/>
        </w:trPr>
        <w:tc>
          <w:tcPr>
            <w:tcW w:w="1276" w:type="dxa"/>
            <w:shd w:val="clear" w:color="auto" w:fill="FFFFFF"/>
            <w:vAlign w:val="center"/>
          </w:tcPr>
          <w:p w:rsidR="00C15EDC" w:rsidRPr="00F859BA" w:rsidRDefault="00C15EDC" w:rsidP="00F859BA">
            <w:pPr>
              <w:rPr>
                <w:sz w:val="20"/>
                <w:szCs w:val="20"/>
              </w:rPr>
            </w:pPr>
            <w:r w:rsidRPr="00F859BA">
              <w:rPr>
                <w:sz w:val="20"/>
                <w:szCs w:val="20"/>
              </w:rPr>
              <w:t xml:space="preserve">Статья </w:t>
            </w:r>
            <w:r>
              <w:rPr>
                <w:sz w:val="20"/>
                <w:szCs w:val="20"/>
              </w:rPr>
              <w:t>30</w:t>
            </w:r>
            <w:r w:rsidRPr="006B1153">
              <w:rPr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C15EDC" w:rsidRPr="00F859BA" w:rsidRDefault="00C15EDC" w:rsidP="00566998">
            <w:pPr>
              <w:pStyle w:val="2"/>
              <w:numPr>
                <w:ilvl w:val="1"/>
                <w:numId w:val="0"/>
              </w:numPr>
              <w:tabs>
                <w:tab w:val="num" w:pos="576"/>
              </w:tabs>
              <w:suppressAutoHyphens/>
              <w:spacing w:before="0" w:after="0" w:line="200" w:lineRule="atLeas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F859B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Виды разрешённого использования земельных участков и объектов</w:t>
            </w:r>
            <w:r w:rsidRPr="006A3ED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9A680B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капитального </w:t>
            </w:r>
            <w:r w:rsidRPr="009A680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…</w:t>
            </w:r>
            <w:r w:rsidR="00310D70">
              <w:t xml:space="preserve">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15EDC" w:rsidRDefault="00FB4633" w:rsidP="001C6020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</w:t>
            </w:r>
          </w:p>
        </w:tc>
      </w:tr>
      <w:tr w:rsidR="00656975" w:rsidRPr="00BD09FD" w:rsidTr="00310D70">
        <w:trPr>
          <w:trHeight w:hRule="exact" w:val="719"/>
        </w:trPr>
        <w:tc>
          <w:tcPr>
            <w:tcW w:w="1276" w:type="dxa"/>
            <w:shd w:val="clear" w:color="auto" w:fill="FFFFFF"/>
            <w:vAlign w:val="center"/>
          </w:tcPr>
          <w:p w:rsidR="00656975" w:rsidRPr="00F859BA" w:rsidRDefault="00566998" w:rsidP="00F85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30.1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656975" w:rsidRPr="00F859BA" w:rsidRDefault="00566998" w:rsidP="001A639E">
            <w:pPr>
              <w:pStyle w:val="2"/>
              <w:numPr>
                <w:ilvl w:val="1"/>
                <w:numId w:val="0"/>
              </w:numPr>
              <w:tabs>
                <w:tab w:val="num" w:pos="576"/>
              </w:tabs>
              <w:suppressAutoHyphens/>
              <w:spacing w:before="0" w:after="0" w:line="200" w:lineRule="atLeas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D7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Изменение видов разрешённого использования земельных у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частков и объектов капитального </w:t>
            </w:r>
            <w:r w:rsidRPr="00310D7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физическими и юридическими лицами</w:t>
            </w:r>
            <w:r w:rsidRPr="00310D7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56975" w:rsidRDefault="00566998" w:rsidP="001C6020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41</w:t>
            </w:r>
          </w:p>
        </w:tc>
      </w:tr>
      <w:tr w:rsidR="00C15EDC" w:rsidRPr="00BD09FD" w:rsidTr="006926D6">
        <w:trPr>
          <w:trHeight w:hRule="exact" w:val="577"/>
        </w:trPr>
        <w:tc>
          <w:tcPr>
            <w:tcW w:w="1276" w:type="dxa"/>
            <w:shd w:val="clear" w:color="auto" w:fill="FFFFFF"/>
            <w:vAlign w:val="center"/>
          </w:tcPr>
          <w:p w:rsidR="00C15EDC" w:rsidRPr="006B1153" w:rsidRDefault="00C15EDC" w:rsidP="00F859BA">
            <w:pPr>
              <w:rPr>
                <w:sz w:val="20"/>
                <w:szCs w:val="20"/>
              </w:rPr>
            </w:pPr>
            <w:r w:rsidRPr="006B1153">
              <w:rPr>
                <w:sz w:val="20"/>
                <w:szCs w:val="20"/>
              </w:rPr>
              <w:t xml:space="preserve">Статья </w:t>
            </w:r>
            <w:r>
              <w:rPr>
                <w:sz w:val="20"/>
                <w:szCs w:val="20"/>
              </w:rPr>
              <w:t>31</w:t>
            </w:r>
            <w:r w:rsidRPr="006B1153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C15EDC" w:rsidRDefault="00C15EDC" w:rsidP="001A639E">
            <w:pPr>
              <w:rPr>
                <w:sz w:val="20"/>
                <w:szCs w:val="20"/>
              </w:rPr>
            </w:pPr>
            <w:r w:rsidRPr="006B1153">
              <w:rPr>
                <w:sz w:val="20"/>
                <w:szCs w:val="20"/>
              </w:rPr>
              <w:t>Перечень видов основного функционального использования территориальных зон городского поселения……………………………………………………………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……………………………………….</w:t>
            </w:r>
          </w:p>
          <w:p w:rsidR="006926D6" w:rsidRDefault="006926D6" w:rsidP="001A639E">
            <w:pPr>
              <w:rPr>
                <w:sz w:val="20"/>
                <w:szCs w:val="20"/>
              </w:rPr>
            </w:pPr>
          </w:p>
          <w:p w:rsidR="006926D6" w:rsidRDefault="006926D6" w:rsidP="001A639E">
            <w:pPr>
              <w:rPr>
                <w:sz w:val="20"/>
                <w:szCs w:val="20"/>
              </w:rPr>
            </w:pPr>
          </w:p>
          <w:p w:rsidR="006926D6" w:rsidRDefault="006926D6" w:rsidP="001A639E">
            <w:pPr>
              <w:rPr>
                <w:sz w:val="20"/>
                <w:szCs w:val="20"/>
              </w:rPr>
            </w:pPr>
          </w:p>
          <w:p w:rsidR="006926D6" w:rsidRPr="006B1153" w:rsidRDefault="006926D6" w:rsidP="001A639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15EDC" w:rsidRPr="006B1153" w:rsidRDefault="00FB4633" w:rsidP="001C6020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41</w:t>
            </w:r>
          </w:p>
        </w:tc>
      </w:tr>
      <w:tr w:rsidR="00C15EDC" w:rsidRPr="00BD09FD" w:rsidTr="006926D6">
        <w:trPr>
          <w:trHeight w:hRule="exact" w:val="577"/>
        </w:trPr>
        <w:tc>
          <w:tcPr>
            <w:tcW w:w="1276" w:type="dxa"/>
            <w:shd w:val="clear" w:color="auto" w:fill="FFFFFF"/>
            <w:vAlign w:val="center"/>
          </w:tcPr>
          <w:p w:rsidR="00C15EDC" w:rsidRPr="006B1153" w:rsidRDefault="00C15EDC" w:rsidP="00F859BA">
            <w:pPr>
              <w:rPr>
                <w:sz w:val="20"/>
                <w:szCs w:val="20"/>
              </w:rPr>
            </w:pPr>
            <w:r w:rsidRPr="006B1153">
              <w:rPr>
                <w:sz w:val="20"/>
                <w:szCs w:val="20"/>
              </w:rPr>
              <w:t>Таблица №1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C15EDC" w:rsidRPr="006B1153" w:rsidRDefault="00C15EDC" w:rsidP="001A639E">
            <w:pPr>
              <w:rPr>
                <w:sz w:val="20"/>
                <w:szCs w:val="20"/>
              </w:rPr>
            </w:pPr>
            <w:r w:rsidRPr="006B1153">
              <w:rPr>
                <w:sz w:val="20"/>
                <w:szCs w:val="20"/>
              </w:rPr>
              <w:t>Перечень видов основного функционального использования территориальных зон городского поселения……………………………………………………………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15EDC" w:rsidRDefault="00425D0B" w:rsidP="00FB4633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FB4633">
              <w:rPr>
                <w:iCs/>
                <w:sz w:val="20"/>
                <w:szCs w:val="20"/>
              </w:rPr>
              <w:t>2</w:t>
            </w:r>
          </w:p>
        </w:tc>
      </w:tr>
      <w:tr w:rsidR="00C15EDC" w:rsidRPr="00BD09FD" w:rsidTr="006926D6">
        <w:trPr>
          <w:trHeight w:hRule="exact" w:val="571"/>
        </w:trPr>
        <w:tc>
          <w:tcPr>
            <w:tcW w:w="1276" w:type="dxa"/>
            <w:shd w:val="clear" w:color="auto" w:fill="FFFFFF"/>
            <w:vAlign w:val="center"/>
          </w:tcPr>
          <w:p w:rsidR="00C15EDC" w:rsidRPr="006B1153" w:rsidRDefault="00C15EDC" w:rsidP="00F859BA">
            <w:pPr>
              <w:rPr>
                <w:b/>
                <w:sz w:val="20"/>
                <w:szCs w:val="20"/>
              </w:rPr>
            </w:pPr>
            <w:r w:rsidRPr="006B1153">
              <w:rPr>
                <w:sz w:val="20"/>
                <w:szCs w:val="20"/>
              </w:rPr>
              <w:t xml:space="preserve">Статья </w:t>
            </w:r>
            <w:r>
              <w:rPr>
                <w:sz w:val="20"/>
                <w:szCs w:val="20"/>
              </w:rPr>
              <w:t>32</w:t>
            </w:r>
            <w:r w:rsidRPr="006B1153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C15EDC" w:rsidRPr="006B1153" w:rsidRDefault="00C15EDC" w:rsidP="001A639E">
            <w:pPr>
              <w:rPr>
                <w:sz w:val="20"/>
                <w:szCs w:val="20"/>
              </w:rPr>
            </w:pPr>
            <w:r w:rsidRPr="006B1153">
              <w:rPr>
                <w:sz w:val="20"/>
                <w:szCs w:val="20"/>
              </w:rPr>
              <w:t xml:space="preserve">Виды разрешенного использования земельных участков и объектов капитального строительства по территориальным зонам </w:t>
            </w:r>
            <w:r>
              <w:rPr>
                <w:sz w:val="20"/>
                <w:szCs w:val="20"/>
              </w:rPr>
              <w:t>Корфовского</w:t>
            </w:r>
            <w:r w:rsidRPr="006B1153">
              <w:rPr>
                <w:sz w:val="20"/>
                <w:szCs w:val="20"/>
              </w:rPr>
              <w:t xml:space="preserve"> городского поселения</w:t>
            </w:r>
            <w:r>
              <w:rPr>
                <w:sz w:val="20"/>
                <w:szCs w:val="20"/>
              </w:rPr>
              <w:t>……………………………………………</w:t>
            </w:r>
            <w:r w:rsidRPr="006B11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15EDC" w:rsidRPr="006B1153" w:rsidRDefault="00C15EDC" w:rsidP="001C6020">
            <w:pPr>
              <w:ind w:right="-468"/>
              <w:rPr>
                <w:i/>
                <w:iCs/>
                <w:sz w:val="20"/>
                <w:szCs w:val="20"/>
              </w:rPr>
            </w:pPr>
          </w:p>
          <w:p w:rsidR="00C15EDC" w:rsidRPr="006B1153" w:rsidRDefault="00C15EDC" w:rsidP="001C6020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FB4633">
              <w:rPr>
                <w:iCs/>
                <w:sz w:val="20"/>
                <w:szCs w:val="20"/>
              </w:rPr>
              <w:t>6</w:t>
            </w:r>
          </w:p>
          <w:p w:rsidR="00C15EDC" w:rsidRPr="006B1153" w:rsidRDefault="00C15EDC" w:rsidP="001C6020">
            <w:pPr>
              <w:ind w:right="-468"/>
              <w:rPr>
                <w:i/>
                <w:iCs/>
                <w:sz w:val="20"/>
                <w:szCs w:val="20"/>
              </w:rPr>
            </w:pPr>
          </w:p>
        </w:tc>
      </w:tr>
      <w:tr w:rsidR="00C15EDC" w:rsidRPr="00BD09FD" w:rsidTr="006926D6">
        <w:trPr>
          <w:trHeight w:hRule="exact" w:val="551"/>
        </w:trPr>
        <w:tc>
          <w:tcPr>
            <w:tcW w:w="1276" w:type="dxa"/>
            <w:shd w:val="clear" w:color="auto" w:fill="FFFFFF"/>
            <w:vAlign w:val="center"/>
          </w:tcPr>
          <w:p w:rsidR="00C15EDC" w:rsidRPr="006B1153" w:rsidRDefault="00C15EDC" w:rsidP="00E75A96">
            <w:pPr>
              <w:rPr>
                <w:sz w:val="20"/>
                <w:szCs w:val="20"/>
              </w:rPr>
            </w:pPr>
            <w:r w:rsidRPr="006B1153">
              <w:rPr>
                <w:sz w:val="20"/>
                <w:szCs w:val="20"/>
              </w:rPr>
              <w:t>Таблица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C15EDC" w:rsidRPr="006B1153" w:rsidRDefault="00C15EDC" w:rsidP="001A639E">
            <w:pPr>
              <w:rPr>
                <w:sz w:val="20"/>
                <w:szCs w:val="20"/>
              </w:rPr>
            </w:pPr>
            <w:r w:rsidRPr="006B1153">
              <w:rPr>
                <w:sz w:val="20"/>
                <w:szCs w:val="20"/>
              </w:rPr>
              <w:t>Виды разрешенного использования земельных участков и объектов капитального строительства по территориальным зонам</w:t>
            </w:r>
            <w:r>
              <w:rPr>
                <w:sz w:val="20"/>
                <w:szCs w:val="20"/>
              </w:rPr>
              <w:t xml:space="preserve"> Корфовского</w:t>
            </w:r>
            <w:r w:rsidRPr="006B1153">
              <w:rPr>
                <w:sz w:val="20"/>
                <w:szCs w:val="20"/>
              </w:rPr>
              <w:t xml:space="preserve"> городского поселения </w:t>
            </w:r>
            <w:r>
              <w:rPr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15EDC" w:rsidRPr="006B1153" w:rsidRDefault="00C15EDC" w:rsidP="001C6020">
            <w:pPr>
              <w:ind w:right="-468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FB4633">
              <w:rPr>
                <w:iCs/>
                <w:sz w:val="20"/>
                <w:szCs w:val="20"/>
              </w:rPr>
              <w:t>6</w:t>
            </w:r>
          </w:p>
        </w:tc>
      </w:tr>
      <w:tr w:rsidR="00D631A5" w:rsidRPr="00BD09FD" w:rsidTr="006926D6">
        <w:trPr>
          <w:trHeight w:hRule="exact" w:val="551"/>
        </w:trPr>
        <w:tc>
          <w:tcPr>
            <w:tcW w:w="1276" w:type="dxa"/>
            <w:shd w:val="clear" w:color="auto" w:fill="FFFFFF"/>
            <w:vAlign w:val="center"/>
          </w:tcPr>
          <w:p w:rsidR="00D631A5" w:rsidRPr="00D631A5" w:rsidRDefault="00D631A5" w:rsidP="00E75A96">
            <w:pPr>
              <w:rPr>
                <w:b/>
                <w:sz w:val="20"/>
                <w:szCs w:val="20"/>
              </w:rPr>
            </w:pPr>
            <w:r w:rsidRPr="00D631A5">
              <w:rPr>
                <w:b/>
                <w:sz w:val="20"/>
                <w:szCs w:val="20"/>
              </w:rPr>
              <w:t>Глава 3.2.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D631A5" w:rsidRPr="00FB4633" w:rsidRDefault="00FB4633" w:rsidP="001A639E">
            <w:pPr>
              <w:rPr>
                <w:sz w:val="20"/>
                <w:szCs w:val="20"/>
              </w:rPr>
            </w:pPr>
            <w:r w:rsidRPr="00FB4633">
              <w:rPr>
                <w:b/>
                <w:sz w:val="20"/>
                <w:szCs w:val="20"/>
              </w:rPr>
              <w:t>О регулировании иных вопросов землепользования и застройки</w:t>
            </w:r>
            <w:r>
              <w:rPr>
                <w:sz w:val="20"/>
                <w:szCs w:val="20"/>
              </w:rPr>
              <w:t>…………………………………..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631A5" w:rsidRDefault="00FB4633" w:rsidP="001C6020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56</w:t>
            </w:r>
          </w:p>
        </w:tc>
      </w:tr>
      <w:tr w:rsidR="00D631A5" w:rsidRPr="00BD09FD" w:rsidTr="006926D6">
        <w:trPr>
          <w:trHeight w:hRule="exact" w:val="551"/>
        </w:trPr>
        <w:tc>
          <w:tcPr>
            <w:tcW w:w="1276" w:type="dxa"/>
            <w:shd w:val="clear" w:color="auto" w:fill="FFFFFF"/>
            <w:vAlign w:val="center"/>
          </w:tcPr>
          <w:p w:rsidR="00D631A5" w:rsidRPr="00D631A5" w:rsidRDefault="00D631A5" w:rsidP="00E75A96">
            <w:pPr>
              <w:rPr>
                <w:sz w:val="20"/>
                <w:szCs w:val="20"/>
              </w:rPr>
            </w:pPr>
            <w:r w:rsidRPr="00D631A5">
              <w:rPr>
                <w:sz w:val="20"/>
                <w:szCs w:val="20"/>
              </w:rPr>
              <w:t>Статья 32.1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FB4633" w:rsidRPr="00FB4633" w:rsidRDefault="00FB4633" w:rsidP="00FB4633">
            <w:pPr>
              <w:spacing w:before="100" w:before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FB4633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Использование земельных участков и объектов капитального строительства, не соответствующих градостроительному регламенту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……………………………………………………………………………</w:t>
            </w:r>
          </w:p>
          <w:p w:rsidR="00D631A5" w:rsidRPr="006B1153" w:rsidRDefault="00D631A5" w:rsidP="001A639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D631A5" w:rsidRDefault="00FB4633" w:rsidP="001C6020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56</w:t>
            </w:r>
          </w:p>
        </w:tc>
      </w:tr>
      <w:tr w:rsidR="00D631A5" w:rsidRPr="00BD09FD" w:rsidTr="006926D6">
        <w:trPr>
          <w:trHeight w:hRule="exact" w:val="551"/>
        </w:trPr>
        <w:tc>
          <w:tcPr>
            <w:tcW w:w="1276" w:type="dxa"/>
            <w:shd w:val="clear" w:color="auto" w:fill="FFFFFF"/>
            <w:vAlign w:val="center"/>
          </w:tcPr>
          <w:p w:rsidR="00D631A5" w:rsidRPr="006B1153" w:rsidRDefault="00D631A5" w:rsidP="00E7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32.2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D631A5" w:rsidRPr="00FB4633" w:rsidRDefault="00FB4633" w:rsidP="00FB4633">
            <w:pPr>
              <w:spacing w:before="100" w:before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FB4633">
              <w:rPr>
                <w:rFonts w:eastAsia="Times New Roman"/>
                <w:bCs/>
                <w:sz w:val="20"/>
                <w:szCs w:val="20"/>
                <w:lang w:eastAsia="ru-RU"/>
              </w:rPr>
              <w:t>Ответственность за нарушение настоящих Правил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………………………………………………………..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631A5" w:rsidRDefault="00FB4633" w:rsidP="001C6020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57</w:t>
            </w:r>
          </w:p>
        </w:tc>
      </w:tr>
      <w:tr w:rsidR="008922F7" w:rsidRPr="00BD09FD" w:rsidTr="006926D6">
        <w:trPr>
          <w:trHeight w:hRule="exact" w:val="913"/>
        </w:trPr>
        <w:tc>
          <w:tcPr>
            <w:tcW w:w="1276" w:type="dxa"/>
            <w:shd w:val="clear" w:color="auto" w:fill="FFFFFF"/>
            <w:vAlign w:val="center"/>
          </w:tcPr>
          <w:p w:rsidR="008922F7" w:rsidRPr="006B1153" w:rsidRDefault="008922F7" w:rsidP="00E75A96">
            <w:pPr>
              <w:rPr>
                <w:sz w:val="20"/>
                <w:szCs w:val="20"/>
              </w:rPr>
            </w:pPr>
            <w:r w:rsidRPr="006B1153">
              <w:rPr>
                <w:sz w:val="20"/>
                <w:szCs w:val="20"/>
              </w:rPr>
              <w:t xml:space="preserve">Статья 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8922F7" w:rsidRPr="008922F7" w:rsidRDefault="008922F7" w:rsidP="008922F7">
            <w:pPr>
              <w:rPr>
                <w:sz w:val="20"/>
                <w:szCs w:val="20"/>
              </w:rPr>
            </w:pPr>
            <w:r w:rsidRPr="006B1153">
              <w:rPr>
                <w:sz w:val="20"/>
                <w:szCs w:val="20"/>
              </w:rPr>
              <w:t>Градостроительные регламенты в части предельных размеров земельных участков и предельных параметров разрешённого строительства, реконструкции объектов капитального строительства на территории</w:t>
            </w:r>
            <w:r>
              <w:rPr>
                <w:sz w:val="20"/>
                <w:szCs w:val="20"/>
              </w:rPr>
              <w:t xml:space="preserve"> Корфовского</w:t>
            </w:r>
            <w:r w:rsidRPr="006B1153">
              <w:rPr>
                <w:sz w:val="20"/>
                <w:szCs w:val="20"/>
              </w:rPr>
              <w:t xml:space="preserve"> городского поселения</w:t>
            </w:r>
            <w:r>
              <w:rPr>
                <w:sz w:val="20"/>
                <w:szCs w:val="20"/>
              </w:rPr>
              <w:t>…………………………………………………………..</w:t>
            </w:r>
          </w:p>
          <w:p w:rsidR="008922F7" w:rsidRPr="008922F7" w:rsidRDefault="008922F7" w:rsidP="008922F7">
            <w:pPr>
              <w:rPr>
                <w:sz w:val="20"/>
                <w:szCs w:val="20"/>
              </w:rPr>
            </w:pPr>
          </w:p>
          <w:p w:rsidR="008922F7" w:rsidRPr="006B1153" w:rsidRDefault="008922F7" w:rsidP="001A639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922F7" w:rsidRDefault="00FB4633" w:rsidP="001C6020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57</w:t>
            </w:r>
          </w:p>
        </w:tc>
      </w:tr>
      <w:tr w:rsidR="00C15EDC" w:rsidRPr="00BD09FD" w:rsidTr="006926D6">
        <w:trPr>
          <w:trHeight w:hRule="exact" w:val="695"/>
        </w:trPr>
        <w:tc>
          <w:tcPr>
            <w:tcW w:w="1276" w:type="dxa"/>
            <w:shd w:val="clear" w:color="auto" w:fill="FFFFFF"/>
            <w:vAlign w:val="center"/>
          </w:tcPr>
          <w:p w:rsidR="00C15EDC" w:rsidRPr="006B1153" w:rsidRDefault="00C15EDC" w:rsidP="00E75A96">
            <w:pPr>
              <w:rPr>
                <w:sz w:val="20"/>
                <w:szCs w:val="20"/>
              </w:rPr>
            </w:pPr>
            <w:r w:rsidRPr="006B1153">
              <w:rPr>
                <w:sz w:val="20"/>
                <w:szCs w:val="20"/>
              </w:rPr>
              <w:t>Таблица №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C15EDC" w:rsidRPr="006B1153" w:rsidRDefault="00C15EDC" w:rsidP="00E75A96">
            <w:pPr>
              <w:rPr>
                <w:sz w:val="20"/>
                <w:szCs w:val="20"/>
              </w:rPr>
            </w:pPr>
            <w:r w:rsidRPr="006B1153">
              <w:rPr>
                <w:sz w:val="20"/>
                <w:szCs w:val="20"/>
              </w:rPr>
              <w:t xml:space="preserve">Градостроительные регламенты в части предельных размеров земельных участков и предельных параметров разрешённого строительства, реконструкции объектов капитального строительства на территории </w:t>
            </w:r>
            <w:r>
              <w:rPr>
                <w:sz w:val="20"/>
                <w:szCs w:val="20"/>
              </w:rPr>
              <w:t>Корфовского</w:t>
            </w:r>
            <w:r w:rsidRPr="006B1153">
              <w:rPr>
                <w:sz w:val="20"/>
                <w:szCs w:val="20"/>
              </w:rPr>
              <w:t xml:space="preserve"> городского поселения </w:t>
            </w:r>
            <w:r>
              <w:rPr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15EDC" w:rsidRPr="006B1153" w:rsidRDefault="00FB4633" w:rsidP="001C6020">
            <w:pPr>
              <w:ind w:right="-46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58</w:t>
            </w:r>
          </w:p>
        </w:tc>
      </w:tr>
      <w:tr w:rsidR="00C15EDC" w:rsidRPr="00BD09FD" w:rsidTr="006926D6">
        <w:trPr>
          <w:trHeight w:hRule="exact" w:val="788"/>
        </w:trPr>
        <w:tc>
          <w:tcPr>
            <w:tcW w:w="1276" w:type="dxa"/>
            <w:shd w:val="clear" w:color="auto" w:fill="FFFFFF"/>
            <w:vAlign w:val="center"/>
          </w:tcPr>
          <w:p w:rsidR="00C15EDC" w:rsidRPr="006B1153" w:rsidRDefault="00C15EDC" w:rsidP="008922F7">
            <w:pPr>
              <w:rPr>
                <w:b/>
                <w:sz w:val="20"/>
                <w:szCs w:val="20"/>
              </w:rPr>
            </w:pPr>
            <w:r w:rsidRPr="006B1153">
              <w:rPr>
                <w:b/>
                <w:sz w:val="20"/>
                <w:szCs w:val="20"/>
              </w:rPr>
              <w:t xml:space="preserve">Глава </w:t>
            </w:r>
            <w:r w:rsidRPr="006B1153">
              <w:rPr>
                <w:b/>
                <w:sz w:val="20"/>
                <w:szCs w:val="20"/>
                <w:lang w:val="en-US"/>
              </w:rPr>
              <w:t>3.</w:t>
            </w:r>
            <w:r w:rsidR="00D631A5">
              <w:rPr>
                <w:b/>
                <w:sz w:val="20"/>
                <w:szCs w:val="20"/>
              </w:rPr>
              <w:t>3</w:t>
            </w:r>
            <w:r w:rsidRPr="006B1153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C15EDC" w:rsidRDefault="00C15EDC" w:rsidP="00E75A96">
            <w:pPr>
              <w:rPr>
                <w:sz w:val="20"/>
                <w:szCs w:val="20"/>
              </w:rPr>
            </w:pPr>
            <w:r w:rsidRPr="006B1153">
              <w:rPr>
                <w:b/>
                <w:sz w:val="20"/>
                <w:szCs w:val="20"/>
              </w:rPr>
              <w:t xml:space="preserve">Градостроительные регламенты в части ограничений использования земельных участков и объектов капитального строительства </w:t>
            </w:r>
            <w:r w:rsidRPr="00E75A96">
              <w:rPr>
                <w:b/>
                <w:sz w:val="20"/>
                <w:szCs w:val="20"/>
              </w:rPr>
              <w:t>на территории Корфовского городского поселения</w:t>
            </w:r>
            <w:r w:rsidRPr="006B1153">
              <w:rPr>
                <w:sz w:val="20"/>
                <w:szCs w:val="20"/>
              </w:rPr>
              <w:t xml:space="preserve"> </w:t>
            </w:r>
            <w:r w:rsidRPr="006B1153">
              <w:rPr>
                <w:b/>
                <w:sz w:val="20"/>
                <w:szCs w:val="20"/>
              </w:rPr>
              <w:t>по природно-экологическим и санитарно-гигиеническим требованиям</w:t>
            </w:r>
            <w:r w:rsidRPr="009A680B">
              <w:rPr>
                <w:sz w:val="20"/>
                <w:szCs w:val="20"/>
              </w:rPr>
              <w:t>……………………………….</w:t>
            </w:r>
          </w:p>
          <w:p w:rsidR="00C15EDC" w:rsidRPr="006B1153" w:rsidRDefault="00C15EDC" w:rsidP="00E75A9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15EDC" w:rsidRDefault="00C15EDC" w:rsidP="001C6020">
            <w:pPr>
              <w:ind w:right="-468"/>
              <w:rPr>
                <w:iCs/>
                <w:sz w:val="20"/>
                <w:szCs w:val="20"/>
              </w:rPr>
            </w:pPr>
          </w:p>
          <w:p w:rsidR="00C15EDC" w:rsidRDefault="00C15EDC" w:rsidP="001C6020">
            <w:pPr>
              <w:ind w:right="-468"/>
              <w:rPr>
                <w:iCs/>
                <w:sz w:val="20"/>
                <w:szCs w:val="20"/>
              </w:rPr>
            </w:pPr>
          </w:p>
          <w:p w:rsidR="00C15EDC" w:rsidRPr="006B1153" w:rsidRDefault="00C15EDC" w:rsidP="001C6020">
            <w:pPr>
              <w:ind w:right="-468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FB4633">
              <w:rPr>
                <w:iCs/>
                <w:sz w:val="20"/>
                <w:szCs w:val="20"/>
              </w:rPr>
              <w:t>1</w:t>
            </w:r>
          </w:p>
        </w:tc>
      </w:tr>
      <w:tr w:rsidR="00C15EDC" w:rsidRPr="00BD09FD" w:rsidTr="006926D6">
        <w:trPr>
          <w:trHeight w:hRule="exact" w:val="843"/>
        </w:trPr>
        <w:tc>
          <w:tcPr>
            <w:tcW w:w="1276" w:type="dxa"/>
            <w:shd w:val="clear" w:color="auto" w:fill="FFFFFF"/>
            <w:vAlign w:val="center"/>
          </w:tcPr>
          <w:p w:rsidR="00C15EDC" w:rsidRPr="006B1153" w:rsidRDefault="00C15EDC" w:rsidP="001A639E">
            <w:pPr>
              <w:rPr>
                <w:sz w:val="20"/>
                <w:szCs w:val="20"/>
              </w:rPr>
            </w:pPr>
            <w:r w:rsidRPr="006B1153">
              <w:rPr>
                <w:sz w:val="20"/>
                <w:szCs w:val="20"/>
              </w:rPr>
              <w:t xml:space="preserve">Статья </w:t>
            </w:r>
            <w:r>
              <w:rPr>
                <w:sz w:val="20"/>
                <w:szCs w:val="20"/>
              </w:rPr>
              <w:t>34</w:t>
            </w:r>
            <w:r w:rsidRPr="006B1153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C15EDC" w:rsidRPr="00711E8F" w:rsidRDefault="00C15EDC" w:rsidP="00711E8F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711E8F">
              <w:rPr>
                <w:rFonts w:ascii="Times New Roman" w:hAnsi="Times New Roman" w:cs="Times New Roman"/>
              </w:rPr>
              <w:t>Ограничения использования земельных участков  и объектов капитального строительства в связи с установлением зон с особыми условиями использования</w:t>
            </w:r>
            <w:r>
              <w:rPr>
                <w:rFonts w:ascii="Times New Roman" w:hAnsi="Times New Roman" w:cs="Times New Roman"/>
              </w:rPr>
              <w:t>………………………………………………...</w:t>
            </w:r>
          </w:p>
          <w:p w:rsidR="00C15EDC" w:rsidRPr="006B1153" w:rsidRDefault="00C15EDC" w:rsidP="001A639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C15EDC" w:rsidRPr="006B1153" w:rsidRDefault="00C15EDC" w:rsidP="001C6020">
            <w:pPr>
              <w:ind w:right="-468"/>
              <w:rPr>
                <w:i/>
                <w:iCs/>
                <w:sz w:val="20"/>
                <w:szCs w:val="20"/>
              </w:rPr>
            </w:pPr>
          </w:p>
          <w:p w:rsidR="00C15EDC" w:rsidRPr="006B1153" w:rsidRDefault="00B0546D" w:rsidP="0053528E">
            <w:pPr>
              <w:ind w:right="-468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FB4633">
              <w:rPr>
                <w:iCs/>
                <w:sz w:val="20"/>
                <w:szCs w:val="20"/>
              </w:rPr>
              <w:t>1</w:t>
            </w:r>
          </w:p>
        </w:tc>
      </w:tr>
      <w:tr w:rsidR="00C15EDC" w:rsidRPr="00BD09FD" w:rsidTr="006926D6">
        <w:trPr>
          <w:trHeight w:hRule="exact" w:val="429"/>
        </w:trPr>
        <w:tc>
          <w:tcPr>
            <w:tcW w:w="1276" w:type="dxa"/>
            <w:shd w:val="clear" w:color="auto" w:fill="FFFFFF"/>
            <w:vAlign w:val="center"/>
          </w:tcPr>
          <w:p w:rsidR="00C15EDC" w:rsidRPr="006B1153" w:rsidRDefault="00C15EDC" w:rsidP="00E75A96">
            <w:pPr>
              <w:rPr>
                <w:sz w:val="20"/>
                <w:szCs w:val="20"/>
              </w:rPr>
            </w:pPr>
            <w:r w:rsidRPr="006B1153">
              <w:rPr>
                <w:sz w:val="20"/>
                <w:szCs w:val="20"/>
              </w:rPr>
              <w:lastRenderedPageBreak/>
              <w:t>Статья 3</w:t>
            </w:r>
            <w:r>
              <w:rPr>
                <w:sz w:val="20"/>
                <w:szCs w:val="20"/>
              </w:rPr>
              <w:t>5</w:t>
            </w:r>
            <w:r w:rsidRPr="006B1153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C15EDC" w:rsidRPr="006B1153" w:rsidRDefault="00C15EDC" w:rsidP="001A639E">
            <w:pPr>
              <w:rPr>
                <w:sz w:val="20"/>
                <w:szCs w:val="20"/>
              </w:rPr>
            </w:pPr>
            <w:r w:rsidRPr="006B1153">
              <w:rPr>
                <w:sz w:val="20"/>
                <w:szCs w:val="20"/>
              </w:rPr>
              <w:t>Описания ограничений градостроительных изменений на территории зон охраны водоемов</w:t>
            </w:r>
            <w:r>
              <w:rPr>
                <w:sz w:val="20"/>
                <w:szCs w:val="20"/>
              </w:rPr>
              <w:t>………..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15EDC" w:rsidRPr="006B1153" w:rsidRDefault="00C15EDC" w:rsidP="001C6020">
            <w:pPr>
              <w:ind w:right="-468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FB4633">
              <w:rPr>
                <w:iCs/>
                <w:sz w:val="20"/>
                <w:szCs w:val="20"/>
              </w:rPr>
              <w:t>3</w:t>
            </w:r>
          </w:p>
        </w:tc>
      </w:tr>
      <w:tr w:rsidR="00C15EDC" w:rsidRPr="00BD09FD" w:rsidTr="006926D6">
        <w:trPr>
          <w:trHeight w:hRule="exact" w:val="435"/>
        </w:trPr>
        <w:tc>
          <w:tcPr>
            <w:tcW w:w="1276" w:type="dxa"/>
            <w:shd w:val="clear" w:color="auto" w:fill="FFFFFF"/>
            <w:vAlign w:val="center"/>
          </w:tcPr>
          <w:p w:rsidR="00C15EDC" w:rsidRPr="006B1153" w:rsidRDefault="00C15EDC" w:rsidP="00E75A96">
            <w:pPr>
              <w:rPr>
                <w:sz w:val="20"/>
                <w:szCs w:val="20"/>
              </w:rPr>
            </w:pPr>
            <w:r w:rsidRPr="006B1153">
              <w:rPr>
                <w:sz w:val="20"/>
                <w:szCs w:val="20"/>
              </w:rPr>
              <w:t>Статья 3</w:t>
            </w:r>
            <w:r>
              <w:rPr>
                <w:sz w:val="20"/>
                <w:szCs w:val="20"/>
              </w:rPr>
              <w:t>6</w:t>
            </w:r>
            <w:r w:rsidRPr="006B1153">
              <w:rPr>
                <w:sz w:val="20"/>
                <w:szCs w:val="20"/>
              </w:rPr>
              <w:t>.</w:t>
            </w:r>
          </w:p>
        </w:tc>
        <w:tc>
          <w:tcPr>
            <w:tcW w:w="8828" w:type="dxa"/>
            <w:shd w:val="clear" w:color="auto" w:fill="FFFFFF"/>
            <w:vAlign w:val="center"/>
          </w:tcPr>
          <w:p w:rsidR="00C15EDC" w:rsidRPr="006B1153" w:rsidRDefault="00C15EDC" w:rsidP="001A639E">
            <w:pPr>
              <w:pStyle w:val="a8"/>
              <w:ind w:right="-57"/>
              <w:rPr>
                <w:lang w:val="ru-RU"/>
              </w:rPr>
            </w:pPr>
            <w:r w:rsidRPr="006B1153">
              <w:rPr>
                <w:lang w:val="ru-RU"/>
              </w:rPr>
              <w:t>Ограничения градостроительных изменений на территории зон санитарной охраны водозаборов</w:t>
            </w:r>
            <w:r>
              <w:rPr>
                <w:lang w:val="ru-RU"/>
              </w:rPr>
              <w:t>…..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15EDC" w:rsidRPr="006B1153" w:rsidRDefault="00C15EDC" w:rsidP="001C6020">
            <w:pPr>
              <w:ind w:right="-468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FB4633">
              <w:rPr>
                <w:iCs/>
                <w:sz w:val="20"/>
                <w:szCs w:val="20"/>
              </w:rPr>
              <w:t>4</w:t>
            </w:r>
          </w:p>
        </w:tc>
      </w:tr>
    </w:tbl>
    <w:p w:rsidR="00C6689C" w:rsidRDefault="00C6689C" w:rsidP="00642E13">
      <w:pPr>
        <w:rPr>
          <w:b/>
        </w:rPr>
      </w:pPr>
    </w:p>
    <w:p w:rsidR="001571B1" w:rsidRDefault="001571B1" w:rsidP="00642E13">
      <w:pPr>
        <w:rPr>
          <w:b/>
        </w:rPr>
      </w:pPr>
    </w:p>
    <w:p w:rsidR="001571B1" w:rsidRPr="0058247B" w:rsidRDefault="001571B1" w:rsidP="00642E13">
      <w:pPr>
        <w:rPr>
          <w:b/>
        </w:rPr>
      </w:pPr>
    </w:p>
    <w:p w:rsidR="002D589E" w:rsidRDefault="002D589E" w:rsidP="008F2FD4">
      <w:pPr>
        <w:ind w:firstLine="540"/>
        <w:jc w:val="center"/>
        <w:rPr>
          <w:b/>
        </w:rPr>
      </w:pPr>
      <w:r>
        <w:rPr>
          <w:b/>
        </w:rPr>
        <w:t>ВВЕДЕНИЕ</w:t>
      </w:r>
    </w:p>
    <w:p w:rsidR="002D589E" w:rsidRDefault="002D589E" w:rsidP="008F2FD4">
      <w:pPr>
        <w:ind w:firstLine="540"/>
        <w:jc w:val="center"/>
        <w:rPr>
          <w:b/>
        </w:rPr>
      </w:pPr>
    </w:p>
    <w:p w:rsidR="00B5515F" w:rsidRDefault="002D589E" w:rsidP="001F46AF">
      <w:pPr>
        <w:pStyle w:val="ac"/>
        <w:spacing w:line="200" w:lineRule="atLeast"/>
        <w:ind w:left="0" w:firstLine="426"/>
        <w:rPr>
          <w:szCs w:val="28"/>
        </w:rPr>
      </w:pPr>
      <w:r w:rsidRPr="00507C5D">
        <w:t>Правила землепользования и застройки</w:t>
      </w:r>
      <w:r w:rsidR="00E063BA">
        <w:t xml:space="preserve"> </w:t>
      </w:r>
      <w:r w:rsidR="00274A31">
        <w:t>муниципального образования «</w:t>
      </w:r>
      <w:proofErr w:type="spellStart"/>
      <w:r w:rsidR="00274A31">
        <w:t>Корфовское</w:t>
      </w:r>
      <w:proofErr w:type="spellEnd"/>
      <w:r w:rsidR="00274A31">
        <w:t xml:space="preserve"> городское поселение»</w:t>
      </w:r>
      <w:r w:rsidR="00B5515F">
        <w:t xml:space="preserve"> </w:t>
      </w:r>
      <w:r w:rsidRPr="00507C5D">
        <w:t>(далее – Правила) устанавливают территориальные зоны, градос</w:t>
      </w:r>
      <w:r w:rsidR="006E071C">
        <w:t>троительные регламенты, порядок</w:t>
      </w:r>
      <w:r w:rsidRPr="00507C5D">
        <w:t xml:space="preserve"> применения  настоящих Правил и внесения в них изменений</w:t>
      </w:r>
      <w:r w:rsidR="00274A31">
        <w:t>.</w:t>
      </w:r>
      <w:r w:rsidRPr="00507C5D">
        <w:t xml:space="preserve"> </w:t>
      </w:r>
      <w:r w:rsidR="00B5515F" w:rsidRPr="00507C5D">
        <w:t>Правила</w:t>
      </w:r>
      <w:r w:rsidR="00B5515F">
        <w:t xml:space="preserve"> </w:t>
      </w:r>
      <w:r w:rsidR="00BB2BB2">
        <w:rPr>
          <w:szCs w:val="28"/>
        </w:rPr>
        <w:t>разработа</w:t>
      </w:r>
      <w:r w:rsidR="00B5515F">
        <w:rPr>
          <w:szCs w:val="28"/>
        </w:rPr>
        <w:t>ны в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</w:t>
      </w:r>
      <w:r w:rsidR="00B5515F" w:rsidRPr="00B5515F">
        <w:rPr>
          <w:szCs w:val="28"/>
        </w:rPr>
        <w:t xml:space="preserve"> </w:t>
      </w:r>
      <w:r w:rsidR="00B5515F">
        <w:rPr>
          <w:szCs w:val="28"/>
        </w:rPr>
        <w:t xml:space="preserve">на основе Генерального плана </w:t>
      </w:r>
      <w:r w:rsidR="00B5515F">
        <w:t>Корфовского городского поселения</w:t>
      </w:r>
      <w:r w:rsidR="00BB2BB2">
        <w:rPr>
          <w:szCs w:val="28"/>
        </w:rPr>
        <w:t>.</w:t>
      </w:r>
    </w:p>
    <w:p w:rsidR="00EE1D83" w:rsidRDefault="00EE1D83" w:rsidP="00EE1D83">
      <w:pPr>
        <w:rPr>
          <w:lang w:eastAsia="ru-RU"/>
        </w:rPr>
      </w:pPr>
    </w:p>
    <w:p w:rsidR="00BB2BB2" w:rsidRPr="00BB2BB2" w:rsidRDefault="00A254F5" w:rsidP="00BB2BB2">
      <w:pPr>
        <w:pStyle w:val="9"/>
        <w:spacing w:before="0"/>
        <w:ind w:right="-468"/>
        <w:rPr>
          <w:szCs w:val="28"/>
        </w:rPr>
      </w:pPr>
      <w:r w:rsidRPr="0094722F">
        <w:t xml:space="preserve">Часть I. </w:t>
      </w:r>
      <w:r w:rsidR="00BB2BB2" w:rsidRPr="00BB2BB2">
        <w:rPr>
          <w:szCs w:val="28"/>
        </w:rPr>
        <w:t>ПОРЯДОК ПРИМЕНЕНИЯ ПРАВИЛ ЗЕМЛЕПОЛЬЗОВАНИЯ И ЗАСТРОЙКИ И ПОРЯДОК ВНЕСЕНИЯ ИЗМЕНЕНИЙ В ПРАВИЛА ЗЕМЛЕПОЛЬЗОВАНИЯ И ЗАСТРОЙКИ</w:t>
      </w:r>
    </w:p>
    <w:p w:rsidR="00A254F5" w:rsidRDefault="00A254F5" w:rsidP="00BB2BB2">
      <w:pPr>
        <w:pStyle w:val="9"/>
        <w:keepNext w:val="0"/>
        <w:spacing w:before="0"/>
        <w:ind w:firstLine="708"/>
        <w:rPr>
          <w:szCs w:val="28"/>
        </w:rPr>
      </w:pPr>
    </w:p>
    <w:p w:rsidR="002D589E" w:rsidRPr="00946F64" w:rsidRDefault="00635189" w:rsidP="00B45264">
      <w:pPr>
        <w:ind w:firstLine="540"/>
        <w:rPr>
          <w:b/>
        </w:rPr>
      </w:pPr>
      <w:r w:rsidRPr="0002608D">
        <w:rPr>
          <w:sz w:val="28"/>
          <w:szCs w:val="28"/>
        </w:rPr>
        <w:t>Глава</w:t>
      </w:r>
      <w:r w:rsidRPr="00A72B97">
        <w:rPr>
          <w:sz w:val="28"/>
          <w:szCs w:val="28"/>
        </w:rPr>
        <w:t xml:space="preserve"> 1</w:t>
      </w:r>
      <w:r w:rsidR="002D589E" w:rsidRPr="00A72B97">
        <w:rPr>
          <w:sz w:val="28"/>
          <w:szCs w:val="28"/>
        </w:rPr>
        <w:t>.</w:t>
      </w:r>
      <w:r w:rsidR="001C5B06" w:rsidRPr="00A72B97">
        <w:rPr>
          <w:sz w:val="28"/>
          <w:szCs w:val="28"/>
        </w:rPr>
        <w:t>1</w:t>
      </w:r>
      <w:r w:rsidR="001C5B06" w:rsidRPr="00A72B97">
        <w:t>.</w:t>
      </w:r>
      <w:r w:rsidR="002D589E" w:rsidRPr="00946F64">
        <w:rPr>
          <w:b/>
        </w:rPr>
        <w:t xml:space="preserve"> ОБЩИЕ ПОЛОЖЕНИЯ</w:t>
      </w:r>
    </w:p>
    <w:p w:rsidR="002D589E" w:rsidRDefault="002D589E" w:rsidP="008F2FD4">
      <w:pPr>
        <w:ind w:firstLine="540"/>
        <w:jc w:val="center"/>
      </w:pPr>
    </w:p>
    <w:p w:rsidR="0056089B" w:rsidRPr="000F431E" w:rsidRDefault="0056089B" w:rsidP="0056089B">
      <w:pPr>
        <w:ind w:firstLine="540"/>
        <w:jc w:val="both"/>
        <w:rPr>
          <w:b/>
          <w:bCs/>
        </w:rPr>
      </w:pPr>
      <w:r>
        <w:rPr>
          <w:b/>
          <w:bCs/>
        </w:rPr>
        <w:t>Статья 2</w:t>
      </w:r>
      <w:r w:rsidRPr="000F431E">
        <w:rPr>
          <w:b/>
          <w:bCs/>
        </w:rPr>
        <w:t>. Сфера применения настоящих Правил</w:t>
      </w:r>
    </w:p>
    <w:p w:rsidR="0056089B" w:rsidRPr="000F431E" w:rsidRDefault="0056089B" w:rsidP="0056089B">
      <w:pPr>
        <w:ind w:firstLine="540"/>
        <w:jc w:val="both"/>
        <w:rPr>
          <w:b/>
          <w:bCs/>
        </w:rPr>
      </w:pPr>
    </w:p>
    <w:p w:rsidR="00D1558F" w:rsidRPr="003A2DEA" w:rsidRDefault="0056089B" w:rsidP="00EE1D83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3A2DEA">
        <w:t xml:space="preserve">1. Настоящие Правила подлежат применению на всей территории поселения, </w:t>
      </w:r>
      <w:r w:rsidRPr="003A2DEA">
        <w:rPr>
          <w:rFonts w:eastAsia="Times New Roman"/>
          <w:lang w:eastAsia="ru-RU"/>
        </w:rPr>
        <w:t>с находящимися в его составе населенными пунктами</w:t>
      </w:r>
      <w:r w:rsidR="00D1558F" w:rsidRPr="003A2DEA">
        <w:rPr>
          <w:rFonts w:eastAsia="Times New Roman"/>
          <w:lang w:eastAsia="ru-RU"/>
        </w:rPr>
        <w:t>:</w:t>
      </w:r>
      <w:r w:rsidR="00D1558F" w:rsidRPr="003A2DEA">
        <w:rPr>
          <w:bCs/>
        </w:rPr>
        <w:t xml:space="preserve"> рабочий поселок</w:t>
      </w:r>
      <w:r w:rsidR="003A2DEA">
        <w:rPr>
          <w:bCs/>
        </w:rPr>
        <w:t xml:space="preserve"> </w:t>
      </w:r>
      <w:r w:rsidR="00D1558F" w:rsidRPr="003A2DEA">
        <w:rPr>
          <w:bCs/>
        </w:rPr>
        <w:t>Корфовский</w:t>
      </w:r>
      <w:r w:rsidR="00D1558F" w:rsidRPr="003A2DEA">
        <w:rPr>
          <w:rFonts w:eastAsia="Times New Roman"/>
          <w:lang w:eastAsia="ru-RU"/>
        </w:rPr>
        <w:t xml:space="preserve"> </w:t>
      </w:r>
      <w:r w:rsidRPr="003A2DEA">
        <w:rPr>
          <w:rFonts w:eastAsia="Times New Roman"/>
          <w:lang w:eastAsia="ru-RU"/>
        </w:rPr>
        <w:t xml:space="preserve">(административный центр), село </w:t>
      </w:r>
      <w:r w:rsidR="00D1558F" w:rsidRPr="003A2DEA">
        <w:rPr>
          <w:bCs/>
        </w:rPr>
        <w:t>Сосновка</w:t>
      </w:r>
      <w:r w:rsidRPr="003A2DEA">
        <w:rPr>
          <w:rFonts w:eastAsia="Times New Roman"/>
          <w:lang w:eastAsia="ru-RU"/>
        </w:rPr>
        <w:t xml:space="preserve">, поселок </w:t>
      </w:r>
      <w:proofErr w:type="spellStart"/>
      <w:r w:rsidR="00D1558F" w:rsidRPr="003A2DEA">
        <w:rPr>
          <w:bCs/>
        </w:rPr>
        <w:t>Хехцир</w:t>
      </w:r>
      <w:proofErr w:type="spellEnd"/>
      <w:r w:rsidRPr="003A2DEA">
        <w:rPr>
          <w:rFonts w:eastAsia="Times New Roman"/>
          <w:lang w:eastAsia="ru-RU"/>
        </w:rPr>
        <w:t xml:space="preserve">, поселок </w:t>
      </w:r>
      <w:r w:rsidR="00D1558F" w:rsidRPr="003A2DEA">
        <w:rPr>
          <w:bCs/>
        </w:rPr>
        <w:t>Чирки</w:t>
      </w:r>
      <w:r w:rsidRPr="003A2DEA">
        <w:rPr>
          <w:rFonts w:eastAsia="Times New Roman"/>
          <w:lang w:eastAsia="ru-RU"/>
        </w:rPr>
        <w:t xml:space="preserve">, поселок </w:t>
      </w:r>
      <w:r w:rsidR="00D1558F" w:rsidRPr="003A2DEA">
        <w:rPr>
          <w:bCs/>
        </w:rPr>
        <w:t>24км</w:t>
      </w:r>
      <w:r w:rsidRPr="003A2DEA">
        <w:rPr>
          <w:rFonts w:eastAsia="Times New Roman"/>
          <w:lang w:eastAsia="ru-RU"/>
        </w:rPr>
        <w:t xml:space="preserve">, поселок </w:t>
      </w:r>
      <w:r w:rsidR="00D1558F" w:rsidRPr="003A2DEA">
        <w:rPr>
          <w:bCs/>
        </w:rPr>
        <w:t>18км.</w:t>
      </w:r>
      <w:r w:rsidRPr="003A2DEA">
        <w:rPr>
          <w:rFonts w:eastAsia="Times New Roman"/>
          <w:lang w:eastAsia="ru-RU"/>
        </w:rPr>
        <w:t xml:space="preserve"> </w:t>
      </w:r>
    </w:p>
    <w:p w:rsidR="0056089B" w:rsidRPr="003A2DEA" w:rsidRDefault="0056089B" w:rsidP="00EE1D83">
      <w:pPr>
        <w:ind w:firstLine="540"/>
        <w:jc w:val="both"/>
      </w:pPr>
      <w:r w:rsidRPr="003A2DEA">
        <w:t xml:space="preserve">2. Настоящие Правила обязательны для исполнения всеми субъектами градостроительных отношений. </w:t>
      </w:r>
    </w:p>
    <w:p w:rsidR="0056089B" w:rsidRPr="003A2DEA" w:rsidRDefault="0056089B" w:rsidP="00EE1D83">
      <w:pPr>
        <w:ind w:firstLine="540"/>
        <w:jc w:val="both"/>
      </w:pPr>
    </w:p>
    <w:p w:rsidR="003A2DEA" w:rsidRPr="000F431E" w:rsidRDefault="003A2DEA" w:rsidP="00EE1D83">
      <w:pPr>
        <w:ind w:firstLine="540"/>
        <w:jc w:val="both"/>
        <w:rPr>
          <w:b/>
          <w:bCs/>
        </w:rPr>
      </w:pPr>
      <w:r>
        <w:rPr>
          <w:b/>
          <w:bCs/>
        </w:rPr>
        <w:t>Статья</w:t>
      </w:r>
      <w:r w:rsidR="0002608D">
        <w:rPr>
          <w:b/>
          <w:bCs/>
        </w:rPr>
        <w:t xml:space="preserve"> </w:t>
      </w:r>
      <w:r>
        <w:rPr>
          <w:b/>
          <w:bCs/>
        </w:rPr>
        <w:t xml:space="preserve"> 3</w:t>
      </w:r>
      <w:r w:rsidRPr="000F431E">
        <w:rPr>
          <w:b/>
          <w:bCs/>
        </w:rPr>
        <w:t>. Назначение и содержание настоящих Правил</w:t>
      </w:r>
    </w:p>
    <w:p w:rsidR="003A2DEA" w:rsidRPr="00507C5D" w:rsidRDefault="003A2DEA" w:rsidP="00EE1D83">
      <w:pPr>
        <w:ind w:firstLine="540"/>
        <w:jc w:val="both"/>
      </w:pPr>
    </w:p>
    <w:p w:rsidR="003A2DEA" w:rsidRPr="00507C5D" w:rsidRDefault="003A2DEA" w:rsidP="00EE1D83">
      <w:pPr>
        <w:ind w:firstLine="540"/>
        <w:jc w:val="both"/>
      </w:pPr>
      <w:r w:rsidRPr="00507C5D">
        <w:t>1. Назначение настоящих Правил:</w:t>
      </w:r>
    </w:p>
    <w:p w:rsidR="003A2DEA" w:rsidRPr="00507C5D" w:rsidRDefault="003A2DEA" w:rsidP="00EE1D83">
      <w:pPr>
        <w:ind w:firstLine="540"/>
        <w:jc w:val="both"/>
        <w:rPr>
          <w:snapToGrid w:val="0"/>
        </w:rPr>
      </w:pPr>
      <w:r w:rsidRPr="00507C5D">
        <w:t xml:space="preserve">1) обеспечение условий для реализации генерального плана </w:t>
      </w:r>
      <w:r w:rsidRPr="000F431E">
        <w:t>поселения</w:t>
      </w:r>
      <w:r w:rsidRPr="00507C5D">
        <w:t>;</w:t>
      </w:r>
    </w:p>
    <w:p w:rsidR="003A2DEA" w:rsidRPr="00507C5D" w:rsidRDefault="003A2DEA" w:rsidP="00EE1D83">
      <w:pPr>
        <w:ind w:firstLine="540"/>
        <w:jc w:val="both"/>
      </w:pPr>
      <w:r w:rsidRPr="00507C5D">
        <w:t>2) создание условий для формирования земельных участков, их предоставления с применением процедуры торгов;</w:t>
      </w:r>
    </w:p>
    <w:p w:rsidR="003A2DEA" w:rsidRPr="00507C5D" w:rsidRDefault="003A2DEA" w:rsidP="00EE1D83">
      <w:pPr>
        <w:ind w:firstLine="540"/>
        <w:jc w:val="both"/>
      </w:pPr>
      <w:r>
        <w:t>3) создание условий для</w:t>
      </w:r>
      <w:r w:rsidRPr="00507C5D">
        <w:t xml:space="preserve"> участия </w:t>
      </w:r>
      <w:r>
        <w:t xml:space="preserve">граждан </w:t>
      </w:r>
      <w:r w:rsidRPr="00507C5D">
        <w:t>в принятии решений по вопросам землепользования и застройки посредством проведения публичных слушаний;</w:t>
      </w:r>
    </w:p>
    <w:p w:rsidR="003A2DEA" w:rsidRPr="00507C5D" w:rsidRDefault="003A2DEA" w:rsidP="00EE1D83">
      <w:pPr>
        <w:ind w:firstLine="540"/>
        <w:jc w:val="both"/>
      </w:pPr>
      <w:r w:rsidRPr="00507C5D">
        <w:rPr>
          <w:snapToGrid w:val="0"/>
        </w:rPr>
        <w:t xml:space="preserve">4) </w:t>
      </w:r>
      <w:r w:rsidRPr="00507C5D">
        <w:t xml:space="preserve">обеспечение контроля за соблюдением прав граждан и юридических лиц </w:t>
      </w:r>
      <w:r>
        <w:t>в области землепользования и застройки</w:t>
      </w:r>
      <w:r w:rsidRPr="00507C5D">
        <w:t>.</w:t>
      </w:r>
    </w:p>
    <w:p w:rsidR="003A2DEA" w:rsidRPr="001E2E3F" w:rsidRDefault="003A2DEA" w:rsidP="00EE1D83">
      <w:pPr>
        <w:ind w:firstLine="540"/>
        <w:jc w:val="both"/>
      </w:pPr>
      <w:r w:rsidRPr="00507C5D">
        <w:t xml:space="preserve">2. </w:t>
      </w:r>
      <w:r w:rsidRPr="001E2E3F">
        <w:t xml:space="preserve">Настоящие правила состоят из вводной, </w:t>
      </w:r>
      <w:r w:rsidRPr="001E2E3F">
        <w:rPr>
          <w:lang w:val="en-US"/>
        </w:rPr>
        <w:t>I</w:t>
      </w:r>
      <w:r w:rsidRPr="001E2E3F">
        <w:t xml:space="preserve">, </w:t>
      </w:r>
      <w:r w:rsidRPr="001E2E3F">
        <w:rPr>
          <w:lang w:val="en-US"/>
        </w:rPr>
        <w:t>II</w:t>
      </w:r>
      <w:r w:rsidRPr="001E2E3F">
        <w:t xml:space="preserve">, </w:t>
      </w:r>
      <w:r w:rsidRPr="001E2E3F">
        <w:rPr>
          <w:lang w:val="en-US"/>
        </w:rPr>
        <w:t>III</w:t>
      </w:r>
      <w:r w:rsidRPr="001E2E3F">
        <w:t xml:space="preserve"> частей.</w:t>
      </w:r>
    </w:p>
    <w:p w:rsidR="003A2DEA" w:rsidRDefault="003A2DEA" w:rsidP="00EE1D83">
      <w:pPr>
        <w:jc w:val="both"/>
      </w:pPr>
      <w:r w:rsidRPr="003A2DEA">
        <w:lastRenderedPageBreak/>
        <w:t xml:space="preserve">       Часть I</w:t>
      </w:r>
      <w:r>
        <w:t xml:space="preserve">.    </w:t>
      </w:r>
      <w:hyperlink w:anchor="_toc327" w:history="1">
        <w:r w:rsidRPr="003A2DEA">
          <w:rPr>
            <w:rStyle w:val="af5"/>
            <w:color w:val="auto"/>
            <w:u w:val="none"/>
          </w:rPr>
          <w:t xml:space="preserve"> Порядок применения Правила землепользования и  застройки </w:t>
        </w:r>
        <w:hyperlink w:anchor="_toc328" w:history="1">
          <w:r w:rsidRPr="003A2DEA">
            <w:rPr>
              <w:rStyle w:val="af5"/>
              <w:color w:val="auto"/>
              <w:u w:val="none"/>
            </w:rPr>
            <w:t xml:space="preserve">и порядок внесения изменений </w:t>
          </w:r>
        </w:hyperlink>
        <w:r w:rsidRPr="003A2DEA">
          <w:rPr>
            <w:rStyle w:val="af5"/>
            <w:color w:val="auto"/>
            <w:u w:val="none"/>
          </w:rPr>
          <w:t>в  Правила землепользования и  застройки</w:t>
        </w:r>
      </w:hyperlink>
      <w:r>
        <w:t>.</w:t>
      </w:r>
      <w:r w:rsidRPr="001E2E3F">
        <w:t xml:space="preserve">       </w:t>
      </w:r>
    </w:p>
    <w:p w:rsidR="003A2DEA" w:rsidRPr="001E2E3F" w:rsidRDefault="003A2DEA" w:rsidP="00EE1D83">
      <w:pPr>
        <w:jc w:val="both"/>
      </w:pPr>
      <w:r>
        <w:t xml:space="preserve">       </w:t>
      </w:r>
      <w:r w:rsidRPr="001E2E3F">
        <w:t xml:space="preserve">Часть  </w:t>
      </w:r>
      <w:r w:rsidRPr="001E2E3F">
        <w:rPr>
          <w:lang w:val="en-US"/>
        </w:rPr>
        <w:t>II</w:t>
      </w:r>
      <w:r>
        <w:t xml:space="preserve">.     </w:t>
      </w:r>
      <w:r w:rsidRPr="001E2E3F">
        <w:t xml:space="preserve"> Карта  градостроительного  зонирования  </w:t>
      </w:r>
      <w:r>
        <w:t>Корфовского городского поселения.</w:t>
      </w:r>
    </w:p>
    <w:p w:rsidR="003A2DEA" w:rsidRDefault="003A2DEA" w:rsidP="00EE1D83">
      <w:pPr>
        <w:shd w:val="clear" w:color="auto" w:fill="FFFFFF"/>
        <w:jc w:val="both"/>
      </w:pPr>
      <w:r w:rsidRPr="001E2E3F">
        <w:t xml:space="preserve">       Часть </w:t>
      </w:r>
      <w:r w:rsidRPr="001E2E3F">
        <w:rPr>
          <w:lang w:val="en-US"/>
        </w:rPr>
        <w:t>III</w:t>
      </w:r>
      <w:r>
        <w:t xml:space="preserve">.     </w:t>
      </w:r>
      <w:r w:rsidRPr="001E2E3F">
        <w:t>Градостроительные регламенты.</w:t>
      </w:r>
    </w:p>
    <w:p w:rsidR="00123898" w:rsidRPr="001E2E3F" w:rsidRDefault="00123898" w:rsidP="003A2DEA">
      <w:pPr>
        <w:shd w:val="clear" w:color="auto" w:fill="FFFFFF"/>
        <w:jc w:val="both"/>
      </w:pPr>
    </w:p>
    <w:p w:rsidR="000D4703" w:rsidRDefault="00123898" w:rsidP="00EE1D83">
      <w:pPr>
        <w:ind w:left="1843" w:hanging="1276"/>
        <w:jc w:val="both"/>
        <w:rPr>
          <w:b/>
        </w:rPr>
      </w:pPr>
      <w:r w:rsidRPr="00123898">
        <w:rPr>
          <w:b/>
        </w:rPr>
        <w:t>Статья</w:t>
      </w:r>
      <w:r w:rsidR="00EE1D83">
        <w:rPr>
          <w:b/>
        </w:rPr>
        <w:t xml:space="preserve"> </w:t>
      </w:r>
      <w:r w:rsidRPr="00123898">
        <w:rPr>
          <w:b/>
        </w:rPr>
        <w:t>4.</w:t>
      </w:r>
      <w:r w:rsidR="00EE1D83">
        <w:rPr>
          <w:b/>
        </w:rPr>
        <w:t xml:space="preserve"> </w:t>
      </w:r>
      <w:r w:rsidRPr="00123898">
        <w:rPr>
          <w:b/>
        </w:rPr>
        <w:t xml:space="preserve">Действие Правил по отношению к Генеральному плану </w:t>
      </w:r>
      <w:r w:rsidR="00797A56">
        <w:rPr>
          <w:b/>
        </w:rPr>
        <w:t xml:space="preserve">Корфовского городского </w:t>
      </w:r>
      <w:r w:rsidRPr="00123898">
        <w:rPr>
          <w:b/>
          <w:shd w:val="clear" w:color="auto" w:fill="FFFFFF"/>
        </w:rPr>
        <w:t>поселения и</w:t>
      </w:r>
      <w:r w:rsidRPr="00123898">
        <w:rPr>
          <w:b/>
        </w:rPr>
        <w:t xml:space="preserve"> документации по планировке территории.</w:t>
      </w:r>
    </w:p>
    <w:p w:rsidR="00940E52" w:rsidRPr="00123898" w:rsidRDefault="00940E52" w:rsidP="00EE1D83">
      <w:pPr>
        <w:jc w:val="both"/>
        <w:rPr>
          <w:b/>
          <w:shd w:val="clear" w:color="auto" w:fill="FFFFFF"/>
        </w:rPr>
      </w:pPr>
    </w:p>
    <w:p w:rsidR="00123898" w:rsidRPr="00501472" w:rsidRDefault="00123898" w:rsidP="00501472">
      <w:pPr>
        <w:pStyle w:val="ac"/>
        <w:spacing w:line="200" w:lineRule="atLeast"/>
        <w:ind w:left="0" w:firstLine="567"/>
        <w:jc w:val="both"/>
        <w:rPr>
          <w:szCs w:val="28"/>
        </w:rPr>
      </w:pPr>
      <w:r w:rsidRPr="00940E52">
        <w:t xml:space="preserve">1. </w:t>
      </w:r>
      <w:r w:rsidR="00D10CAB" w:rsidRPr="001E2E3F">
        <w:t xml:space="preserve">Настоящие Правила </w:t>
      </w:r>
      <w:r w:rsidRPr="00940E52">
        <w:t xml:space="preserve">разработаны на основе Генерального плана </w:t>
      </w:r>
      <w:r w:rsidR="00797A56" w:rsidRPr="00797A56">
        <w:t xml:space="preserve">Корфовского городского </w:t>
      </w:r>
      <w:r w:rsidR="00797A56" w:rsidRPr="00797A56">
        <w:rPr>
          <w:shd w:val="clear" w:color="auto" w:fill="FFFFFF"/>
        </w:rPr>
        <w:t>поселения</w:t>
      </w:r>
      <w:r w:rsidR="00EF3B42">
        <w:rPr>
          <w:shd w:val="clear" w:color="auto" w:fill="FFFFFF"/>
        </w:rPr>
        <w:t xml:space="preserve"> </w:t>
      </w:r>
      <w:r w:rsidR="00EF3B42" w:rsidRPr="00EF3B42">
        <w:t>с учётом границ кадастровых участков в той мере, в которой кадастровые границы не противоречат положениям Генерального плана.</w:t>
      </w:r>
      <w:r w:rsidR="00501472">
        <w:t xml:space="preserve"> </w:t>
      </w:r>
      <w:r w:rsidRPr="00940E52">
        <w:t>Допускается конкретизация положений Генерального плана, но с обязательным учётом принципиального функционального назначения территории</w:t>
      </w:r>
      <w:r w:rsidR="00D10CAB">
        <w:t xml:space="preserve"> и планировочной структуры</w:t>
      </w:r>
      <w:r w:rsidRPr="00940E52">
        <w:t>.</w:t>
      </w:r>
    </w:p>
    <w:p w:rsidR="00940E52" w:rsidRPr="00940E52" w:rsidRDefault="00940E52" w:rsidP="00EE1D83">
      <w:pPr>
        <w:spacing w:line="200" w:lineRule="atLeast"/>
        <w:ind w:firstLine="709"/>
        <w:jc w:val="both"/>
      </w:pPr>
      <w:r w:rsidRPr="00940E52">
        <w:t xml:space="preserve">В случае внесения изменений в Генеральный план соответствующие изменения вносятся в </w:t>
      </w:r>
      <w:r w:rsidR="00D10CAB">
        <w:t xml:space="preserve">настоящие </w:t>
      </w:r>
      <w:r w:rsidRPr="00940E52">
        <w:t>Правила  в установленном порядке</w:t>
      </w:r>
    </w:p>
    <w:p w:rsidR="00940E52" w:rsidRDefault="00940E52" w:rsidP="00EE1D83">
      <w:pPr>
        <w:pStyle w:val="ac"/>
        <w:spacing w:line="200" w:lineRule="atLeast"/>
        <w:ind w:left="0" w:firstLine="567"/>
        <w:jc w:val="both"/>
        <w:rPr>
          <w:szCs w:val="28"/>
        </w:rPr>
      </w:pPr>
      <w:r>
        <w:rPr>
          <w:szCs w:val="28"/>
        </w:rPr>
        <w:t xml:space="preserve">2. Документация по планировке территории разрабатывается на основе Генерального плана, </w:t>
      </w:r>
      <w:r w:rsidR="00D10CAB">
        <w:rPr>
          <w:szCs w:val="28"/>
        </w:rPr>
        <w:t>настоящ</w:t>
      </w:r>
      <w:r w:rsidR="000976E8">
        <w:rPr>
          <w:szCs w:val="28"/>
        </w:rPr>
        <w:t>и</w:t>
      </w:r>
      <w:r w:rsidR="00D10CAB">
        <w:rPr>
          <w:szCs w:val="28"/>
        </w:rPr>
        <w:t xml:space="preserve">х </w:t>
      </w:r>
      <w:r>
        <w:rPr>
          <w:szCs w:val="28"/>
        </w:rPr>
        <w:t>Правил</w:t>
      </w:r>
      <w:r w:rsidR="00D10CAB">
        <w:rPr>
          <w:szCs w:val="28"/>
        </w:rPr>
        <w:t xml:space="preserve"> </w:t>
      </w:r>
      <w:r>
        <w:rPr>
          <w:szCs w:val="28"/>
        </w:rPr>
        <w:t xml:space="preserve"> и не должна им противоречить.</w:t>
      </w:r>
    </w:p>
    <w:p w:rsidR="00123898" w:rsidRDefault="00123898" w:rsidP="00EE1D83">
      <w:pPr>
        <w:pStyle w:val="Web"/>
        <w:spacing w:before="0" w:after="0"/>
        <w:ind w:firstLine="357"/>
        <w:jc w:val="both"/>
        <w:rPr>
          <w:b/>
          <w:bCs/>
        </w:rPr>
      </w:pPr>
    </w:p>
    <w:p w:rsidR="00797A56" w:rsidRDefault="00797A56" w:rsidP="00EE1D83">
      <w:pPr>
        <w:pStyle w:val="Web"/>
        <w:spacing w:before="0" w:after="0"/>
        <w:ind w:firstLine="357"/>
        <w:jc w:val="both"/>
        <w:rPr>
          <w:b/>
          <w:bCs/>
        </w:rPr>
      </w:pPr>
    </w:p>
    <w:p w:rsidR="00DE7655" w:rsidRPr="00507C5D" w:rsidRDefault="00DE7655" w:rsidP="00B45264">
      <w:pPr>
        <w:ind w:firstLine="540"/>
        <w:rPr>
          <w:b/>
          <w:bCs/>
        </w:rPr>
      </w:pPr>
      <w:r w:rsidRPr="00A72B97">
        <w:rPr>
          <w:bCs/>
          <w:sz w:val="28"/>
          <w:szCs w:val="28"/>
        </w:rPr>
        <w:t xml:space="preserve">Глава </w:t>
      </w:r>
      <w:r w:rsidR="00464F25" w:rsidRPr="00A72B97">
        <w:rPr>
          <w:bCs/>
          <w:sz w:val="28"/>
          <w:szCs w:val="28"/>
        </w:rPr>
        <w:t>1.</w:t>
      </w:r>
      <w:r w:rsidRPr="00A72B97">
        <w:rPr>
          <w:bCs/>
          <w:sz w:val="28"/>
          <w:szCs w:val="28"/>
        </w:rPr>
        <w:t>2.</w:t>
      </w:r>
      <w:r w:rsidRPr="00507C5D">
        <w:t xml:space="preserve"> </w:t>
      </w:r>
      <w:r w:rsidRPr="00507C5D">
        <w:rPr>
          <w:b/>
          <w:bCs/>
        </w:rPr>
        <w:t>ПОЛНОМОЧИЯ ОРГАНОВ МЕСТНОГО САМОУПРАВЛЕНИЯ</w:t>
      </w:r>
    </w:p>
    <w:p w:rsidR="00DE7655" w:rsidRDefault="00CB4BB0" w:rsidP="00B45264">
      <w:pPr>
        <w:rPr>
          <w:b/>
          <w:bCs/>
        </w:rPr>
      </w:pPr>
      <w:r>
        <w:rPr>
          <w:b/>
          <w:bCs/>
        </w:rPr>
        <w:t xml:space="preserve">                            </w:t>
      </w:r>
      <w:r w:rsidR="00DE7655" w:rsidRPr="00507C5D">
        <w:rPr>
          <w:b/>
          <w:bCs/>
        </w:rPr>
        <w:t>ПО РЕГУЛИРОВАНИЮ ЗЕМЛЕПОЛЬЗОВАНИЯ И ЗАСТРОЙКИ</w:t>
      </w:r>
    </w:p>
    <w:p w:rsidR="00956596" w:rsidRDefault="00956596" w:rsidP="00956596">
      <w:pPr>
        <w:ind w:right="-468"/>
        <w:rPr>
          <w:b/>
          <w:bCs/>
        </w:rPr>
      </w:pP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/>
          <w:bCs/>
        </w:rPr>
        <w:t xml:space="preserve">Статья 6. </w:t>
      </w:r>
      <w:r w:rsidRPr="000D1E8F">
        <w:rPr>
          <w:bCs/>
        </w:rPr>
        <w:t>Полномочия органов и должностных лиц в области землепользования и застройки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1. Органами местного самоуправления, осуществляющими деятельность по регулированию землепользования и застройки в части подготовки и применения настоящих Правил, являются: глава Корфовского городского поселения, Совет депутатов Корфовского  городского поселения, администрация  Корфовского  городского поселения. (в ред. решения Совета депутатов от 20.10.2016 № 38/198)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 xml:space="preserve">           2. Утратила силу; (в ред. решения Совета депутатов от 20.10.2016 № 38/198)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3. Совет депутатов   Корфовского  городского поселения: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 xml:space="preserve">–  утверждает Правила землепользования и застройки  Корфовского  городского поселения,  изменения (дополнения) к ним; 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принимает решения о резервировании;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осуществляет иные полномочия в сфере регулирования землепользования и застройки в соответствии с законодательством Российской Федерации, Уставом  городского поселения  и нормативными правовыми актами  городского поселения.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 xml:space="preserve"> 4. Администрация Корфовского городского поселения: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- принимает решение по распоряжению земельными участками, государственная собственность на которые не разграничена, в пределах своих полномочий;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- готовит проекты правовых актов о предоставлении земельных участков;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lastRenderedPageBreak/>
        <w:t>- выступает арендодателем земельных участков;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- заключает в соответствии с федеральным законодательством договоры купли-продажи, дополнительные соглашения к ним и оформляет акты приема-передачи земельных участков;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- заключает договоры безвозмездного срочного пользования земельными участками, соглашения об ограниченном пользовании земельными участками и согласовывает решения уполномоченных органов Корфовского городского поселения о резервировании земель для государственных нужд и утверждении проектов границы зон планируемого размещения объектов капитального строительства, и иные предусмотренные законодательством Российской Федерации документы на земельные участки;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- осуществляет организацию и проведение торгов (конкурсов, аукционов) по продаже земельных участков или права на заключение договоров аренды земельных участков, заключает договоры с организациями, специализирующимися на их проведении;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- предоставляет согласие на сделки с земельными участками и правами аренды земельных участков;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- издает в пределах своей компетенции правовые акты по вопросам формирования, учета и управления земельными участками, государственная собственность на которые не разграничена;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- осуществляет формирование, сбор, обработку, хранение и представление органам государственной власти и местного самоуправления сведений, необходимых для управления земельными участками;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-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недвижимости, государственной регистрации прав на недвижимое имущество и сделок с ним;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- осуществляет оформление, учет, выдачу правоустанавливающих документов на землю, а также в соответствии с законодательством предоставляет юридическим и физическим лицам, органам власти информацию по вопросам землепользования.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(в ред. решения Совета депутатов от 20.10.2016 № 38/198)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5. Глава администрации городского поселения  по вопросам подготовки и применения Правил землепользования и застройки: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принимает решения о подготовке проекта Правил землепользования и застройки и о проектах внесения в них изменений и обеспечивает опубликование указанных решений в порядке, установленном для официального опубликования муниципальных правовых актов, иной официальной информации;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- утверждает персональный состав и порядок деятельности Комиссии по подготовке проекта правил землепользования и застройки (далее - комиссия).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принимает решения о проведении публичных слушаний по проекту  Правил землепользования и застройки городского поселения и по проектам внесения в них изменений;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 xml:space="preserve">принимает решения о направлении проекта Правил землепользования и застройки городского поселения  и проектов внесения в них изменений в Совет депутатов городского поселения  или об их отклонении; 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 xml:space="preserve">по результатам публичных слушаний  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 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 xml:space="preserve">принимает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решения; 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- принимает решения о подготовке документации по планировке территории в случаях, перечисленных в части 2 статьи 10 Главы 1.4 настоящих Правил;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lastRenderedPageBreak/>
        <w:t>утверждает проекты планировки территории и проекты межевания, градостроительные планы земельных участков на  территории  городского поселения;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принимает решения о возможности размещения объектов строительства на территории  городского поселения необходимых  муниципальных нужд; (в ред. решения Совета депутатов от 20.10.2016 № 38/198)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принимает решения об изъятии земельных участков для  муниципальных нужд;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 xml:space="preserve">осуществляет иные полномочия в сфере регулирования землепользования и застройки в соответствии с законодательством Российской Федерации, и нормативными правовыми актами  городского поселения. 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6. Уполномоченным органом администрации городского поселения  по вопросам регулирования землепользования и застройки в части подготовки и исполнения настоящих Правил (в пределах своей компетенции) является отдел архитектуры и градостроительства администрации  городского поселения.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Отдел архитектуры и градостроительства администрации  городского поселения по вопросам подготовки и исполнения Правил: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ab/>
        <w:t>– осуществляет подготовку для главы городского поселения, Совета депутатов    городского поселения, Комиссии ежегодных докладов о реализации и применении Правил, включая анализ и предложения по их совершенствованию путем внесения соответствующих изменений и дополнений в Правила;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– осуществляет проверку проекта Правил и проектов внесения в них изменений на соответствие требованиям действующего градостроительного законодательства, схемам территориального планирования Российской Федерации, генеральному плану  городского поселения, планировочной документации, техническим регламентам (а вплоть до их вступления в установленном порядке в силу – нормативных технических документов в части, не противоречащей Федеральному закону «О техническом регулировании», Градостроительному кодексу Российской Федерации);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– выступает с предложениями о направлении подготовленного проекта Правил  и проектов внесения в них изменений главе админ</w:t>
      </w:r>
      <w:r w:rsidR="009E4083">
        <w:rPr>
          <w:bCs/>
        </w:rPr>
        <w:t>и</w:t>
      </w:r>
      <w:r w:rsidRPr="000D1E8F">
        <w:rPr>
          <w:bCs/>
        </w:rPr>
        <w:t>страции</w:t>
      </w:r>
      <w:r w:rsidR="009E4083">
        <w:rPr>
          <w:bCs/>
        </w:rPr>
        <w:t xml:space="preserve"> </w:t>
      </w:r>
      <w:r w:rsidRPr="000D1E8F">
        <w:rPr>
          <w:bCs/>
        </w:rPr>
        <w:t>городского поселения для принятия решения о проведении публичных слушаний по ним или об их отклонении, либо направлении на доработку;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 xml:space="preserve">– предоставляет по запросам Совета депутатов  городского поселения  заключения по обоснованию возможности принятия решений, материалы и иную информацию, необходимые для проведения публичных слушаний, 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– осуществляет подготовку  проектов решений Совета депутатов  города городского поселения по вопросам публичных слушаний в сфере градостроительной деятельности;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– по поручению администрации  городского поселения осуществляет оценку наличия свободных земельных участков, которые могут быть предоставлены для строительства объектов капитального строительства;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 xml:space="preserve">– выполняет поручение администрации городского поселения о подготовке документации по планировке территории; 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 xml:space="preserve">– осуществляет, в части своей компетенции, проверку проектной документации по планировке территории на соответствие требованиям документам территориального планирования Российской Федерации, генерального плана, требованиям технических регламентов, настоящим Правилам; 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 xml:space="preserve"> – по результатам публичных слушаний направляет подготовленную документацию по планировке территории главе городского поселения на утверждение или отклоняет ее для доработки;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– осуществляет подготовку на основании заявлений физических или юридических лиц, в соответствии с решениями Комиссии и документацией по планировке территории, градостроительных планов земельных участков;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lastRenderedPageBreak/>
        <w:t>– осуществляет сбор технических условий для подключения к сетям инженерно-технического обеспечения в случаях, предусмотренных действующим законодательством;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– предоставляет по запросам Комиссии заключения, по вопросам, выносимым в соответствии с настоящими Правилами, на ее рассмотрение;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– осуществляет ведение карты градостроительного зонирования, внесения в нее утвержденных в установленном порядке изменений;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– предоставляет заинтересованным лицам (заявителям) информацию о землепользовании и застройке, содержащуюся в настоящих Правилах, утвержденной документации по планировке территории, в пределах своей компетенции;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– согласовывает проектную документацию на строительство (реконструкцию) объектов капитального строительства в части ее соответствия настоящим Правилам;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-  осуществляет контроль за производством инженерно-геологических и инженерно-геодезических изысканий, от выдачи разрешения до получения отчетов по инженерным изысканиям и исполнительных съемок, в том числе в электронном виде, для формирования единого фонда инженерных изысканий на территории  городского поселения;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– выполняет иные обязанности в сфере регулирования землепользования и застройки в соответствии с законодательством Российской Федерации, и нормативными правовыми актами  городского поселения.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7. Муниципальные учреждения, специализированные организации  взаимодействуют с органами местного самоуправления по вопросам землепользования и застройки  в порядке, установленном действующими законодательством, на основании актов органов местного самоуправления, а также актов должностных лиц органов местного самоуправления либо соответствующих договоров.</w:t>
      </w:r>
    </w:p>
    <w:p w:rsidR="000D1E8F" w:rsidRPr="000D1E8F" w:rsidRDefault="000D1E8F" w:rsidP="000D1E8F">
      <w:pPr>
        <w:ind w:right="-468" w:firstLine="567"/>
        <w:rPr>
          <w:bCs/>
        </w:rPr>
      </w:pPr>
      <w:r w:rsidRPr="000D1E8F">
        <w:rPr>
          <w:bCs/>
        </w:rPr>
        <w:t>8. Иные органы администрации  городского поселения  участвуют по вопросам применения настоящих Правил на основании положений об этих органах. Указанные органы в рамках своей компетенции представляют по запросу Комиссии заключения, материалы и информацию, необходимую для проведения публичных слушаний в порядке, установленном главой 1.5. настоящих Правил.</w:t>
      </w:r>
    </w:p>
    <w:p w:rsidR="000D1E8F" w:rsidRDefault="000D1E8F" w:rsidP="000D1E8F">
      <w:pPr>
        <w:ind w:right="-468" w:firstLine="567"/>
        <w:rPr>
          <w:bCs/>
        </w:rPr>
      </w:pPr>
    </w:p>
    <w:p w:rsidR="002A707C" w:rsidRDefault="002A707C" w:rsidP="000D1E8F">
      <w:pPr>
        <w:ind w:right="-468" w:firstLine="567"/>
        <w:rPr>
          <w:bCs/>
        </w:rPr>
      </w:pPr>
    </w:p>
    <w:p w:rsidR="002A707C" w:rsidRPr="000D1E8F" w:rsidRDefault="002A707C" w:rsidP="000D1E8F">
      <w:pPr>
        <w:ind w:right="-468" w:firstLine="567"/>
        <w:rPr>
          <w:bCs/>
        </w:rPr>
      </w:pPr>
    </w:p>
    <w:p w:rsidR="000D1E8F" w:rsidRPr="000D1E8F" w:rsidRDefault="000D1E8F" w:rsidP="000D1E8F">
      <w:pPr>
        <w:ind w:right="-468" w:firstLine="567"/>
        <w:rPr>
          <w:bCs/>
        </w:rPr>
      </w:pPr>
    </w:p>
    <w:p w:rsidR="002D589E" w:rsidRDefault="00635189" w:rsidP="006522D9">
      <w:pPr>
        <w:ind w:firstLine="540"/>
        <w:jc w:val="both"/>
        <w:rPr>
          <w:b/>
        </w:rPr>
      </w:pPr>
      <w:r>
        <w:rPr>
          <w:b/>
          <w:bCs/>
        </w:rPr>
        <w:t xml:space="preserve">Статья </w:t>
      </w:r>
      <w:r w:rsidR="00B22EC1">
        <w:rPr>
          <w:b/>
          <w:bCs/>
        </w:rPr>
        <w:t>7</w:t>
      </w:r>
      <w:r w:rsidR="002D589E" w:rsidRPr="00710C61">
        <w:rPr>
          <w:b/>
          <w:bCs/>
        </w:rPr>
        <w:t xml:space="preserve">. </w:t>
      </w:r>
      <w:r w:rsidR="00D2742D" w:rsidRPr="00D2742D">
        <w:rPr>
          <w:b/>
          <w:bCs/>
        </w:rPr>
        <w:t xml:space="preserve">Полномочия </w:t>
      </w:r>
      <w:r w:rsidR="00D2742D" w:rsidRPr="00D2742D">
        <w:rPr>
          <w:b/>
        </w:rPr>
        <w:t>Комиссии  по землепользованию и застройке</w:t>
      </w:r>
      <w:r w:rsidR="00971D2C" w:rsidRPr="00D2742D">
        <w:rPr>
          <w:b/>
        </w:rPr>
        <w:t>.</w:t>
      </w:r>
    </w:p>
    <w:p w:rsidR="00112C8F" w:rsidRPr="00D2742D" w:rsidRDefault="00112C8F" w:rsidP="006522D9">
      <w:pPr>
        <w:ind w:firstLine="540"/>
        <w:jc w:val="both"/>
        <w:rPr>
          <w:b/>
        </w:rPr>
      </w:pPr>
    </w:p>
    <w:p w:rsidR="002D589E" w:rsidRPr="00507C5D" w:rsidRDefault="002D589E" w:rsidP="00EE1D83">
      <w:pPr>
        <w:ind w:firstLine="540"/>
        <w:jc w:val="both"/>
        <w:rPr>
          <w:b/>
        </w:rPr>
      </w:pPr>
      <w:r w:rsidRPr="00507C5D">
        <w:rPr>
          <w:bCs/>
        </w:rPr>
        <w:t xml:space="preserve">1. К полномочиям </w:t>
      </w:r>
      <w:r w:rsidR="00D179C9">
        <w:t>К</w:t>
      </w:r>
      <w:r w:rsidRPr="00507C5D">
        <w:t xml:space="preserve">омиссии – постоянно действующего коллегиального органа </w:t>
      </w:r>
      <w:r>
        <w:t>в области</w:t>
      </w:r>
      <w:r w:rsidRPr="00507C5D">
        <w:t xml:space="preserve"> землепользования и застройки относятся:</w:t>
      </w:r>
    </w:p>
    <w:p w:rsidR="002D589E" w:rsidRPr="00507C5D" w:rsidRDefault="002D589E" w:rsidP="00EE1D83">
      <w:pPr>
        <w:ind w:firstLine="540"/>
        <w:jc w:val="both"/>
      </w:pPr>
      <w:r w:rsidRPr="00507C5D">
        <w:t>1) рассмотрение предложений о внесении изменений в настоящие Правила;</w:t>
      </w:r>
    </w:p>
    <w:p w:rsidR="002D589E" w:rsidRPr="00507C5D" w:rsidRDefault="002D589E" w:rsidP="00EE1D83">
      <w:pPr>
        <w:ind w:firstLine="540"/>
        <w:jc w:val="both"/>
      </w:pPr>
      <w:r w:rsidRPr="00507C5D">
        <w:t xml:space="preserve">2) подготовка проекта решения </w:t>
      </w:r>
      <w:r w:rsidR="00D2742D">
        <w:t>г</w:t>
      </w:r>
      <w:r>
        <w:t>лавы</w:t>
      </w:r>
      <w:r w:rsidR="00D2742D">
        <w:t xml:space="preserve"> </w:t>
      </w:r>
      <w:r w:rsidR="00D2742D" w:rsidRPr="00EF0AEA">
        <w:t>администрации</w:t>
      </w:r>
      <w:r>
        <w:t xml:space="preserve"> </w:t>
      </w:r>
      <w:r w:rsidR="00D550DA">
        <w:t>поселения</w:t>
      </w:r>
      <w:r w:rsidRPr="00507C5D">
        <w:t xml:space="preserve"> о внесении изменений в настоящие Правила;</w:t>
      </w:r>
    </w:p>
    <w:p w:rsidR="002D589E" w:rsidRPr="00507C5D" w:rsidRDefault="002D589E" w:rsidP="00EE1D83">
      <w:pPr>
        <w:ind w:firstLine="540"/>
        <w:jc w:val="both"/>
      </w:pPr>
      <w:r w:rsidRPr="00507C5D">
        <w:t>3) организация и проведение публичных слушаний по вопросу внесения изменений в настоящие Правила, иным вопросам землепользования и застройки;</w:t>
      </w:r>
    </w:p>
    <w:p w:rsidR="002D589E" w:rsidRPr="00507C5D" w:rsidRDefault="002D589E" w:rsidP="00EE1D83">
      <w:pPr>
        <w:ind w:firstLine="540"/>
        <w:jc w:val="both"/>
      </w:pPr>
      <w:r w:rsidRPr="00507C5D">
        <w:t>4) иные полномочия, отнесенные к компетенции</w:t>
      </w:r>
      <w:r w:rsidRPr="00507C5D">
        <w:rPr>
          <w:bCs/>
        </w:rPr>
        <w:t xml:space="preserve"> комиссии</w:t>
      </w:r>
      <w:r>
        <w:rPr>
          <w:bCs/>
        </w:rPr>
        <w:t xml:space="preserve"> </w:t>
      </w:r>
      <w:r w:rsidR="00924AB5">
        <w:t>муниципальными</w:t>
      </w:r>
      <w:r w:rsidRPr="00507C5D">
        <w:t xml:space="preserve"> правовыми актами </w:t>
      </w:r>
      <w:r w:rsidR="00D2742D">
        <w:t>г</w:t>
      </w:r>
      <w:r w:rsidRPr="00507C5D">
        <w:t>лавы</w:t>
      </w:r>
      <w:r w:rsidR="00D2742D">
        <w:t xml:space="preserve"> </w:t>
      </w:r>
      <w:r w:rsidR="00D2742D" w:rsidRPr="00EF0AEA">
        <w:t>администрации</w:t>
      </w:r>
      <w:r w:rsidRPr="00507C5D">
        <w:t xml:space="preserve"> </w:t>
      </w:r>
      <w:r w:rsidR="00D2742D">
        <w:t xml:space="preserve">городского </w:t>
      </w:r>
      <w:r w:rsidR="00D550DA">
        <w:t>поселения</w:t>
      </w:r>
      <w:r w:rsidRPr="00BD2B91">
        <w:rPr>
          <w:color w:val="000000"/>
        </w:rPr>
        <w:t>.</w:t>
      </w:r>
    </w:p>
    <w:p w:rsidR="00D2742D" w:rsidRDefault="002D589E" w:rsidP="00EE1D83">
      <w:pPr>
        <w:ind w:firstLine="540"/>
        <w:jc w:val="both"/>
        <w:rPr>
          <w:color w:val="000000"/>
        </w:rPr>
      </w:pPr>
      <w:r w:rsidRPr="00507C5D">
        <w:t>2. Состав комиссии</w:t>
      </w:r>
      <w:r>
        <w:t xml:space="preserve"> </w:t>
      </w:r>
      <w:r w:rsidR="008E3426">
        <w:t>и п</w:t>
      </w:r>
      <w:r w:rsidRPr="00507C5D">
        <w:t>оложение о ней</w:t>
      </w:r>
      <w:r w:rsidRPr="00507C5D">
        <w:rPr>
          <w:bCs/>
        </w:rPr>
        <w:t xml:space="preserve"> утверждаются постановлением </w:t>
      </w:r>
      <w:r w:rsidR="00D2742D">
        <w:t>г</w:t>
      </w:r>
      <w:r w:rsidR="00D2742D" w:rsidRPr="00507C5D">
        <w:t>лавы</w:t>
      </w:r>
      <w:r w:rsidR="00D2742D">
        <w:t xml:space="preserve"> </w:t>
      </w:r>
      <w:r w:rsidR="00D2742D" w:rsidRPr="00EF0AEA">
        <w:t>администрации</w:t>
      </w:r>
      <w:r w:rsidR="00D2742D" w:rsidRPr="00507C5D">
        <w:t xml:space="preserve"> </w:t>
      </w:r>
      <w:r w:rsidR="00D2742D">
        <w:t>городского поселения</w:t>
      </w:r>
      <w:r w:rsidR="00D2742D" w:rsidRPr="00BD2B91">
        <w:rPr>
          <w:color w:val="000000"/>
        </w:rPr>
        <w:t>.</w:t>
      </w:r>
    </w:p>
    <w:p w:rsidR="00FF7B8A" w:rsidRDefault="00FF7B8A" w:rsidP="00D2742D">
      <w:pPr>
        <w:ind w:firstLine="540"/>
        <w:jc w:val="both"/>
        <w:rPr>
          <w:color w:val="000000"/>
        </w:rPr>
      </w:pPr>
    </w:p>
    <w:p w:rsidR="00C305A5" w:rsidRPr="00C305A5" w:rsidRDefault="00C305A5" w:rsidP="00A3785A">
      <w:pPr>
        <w:ind w:firstLine="567"/>
        <w:rPr>
          <w:b/>
        </w:rPr>
      </w:pPr>
      <w:r w:rsidRPr="00A3785A">
        <w:rPr>
          <w:sz w:val="28"/>
          <w:szCs w:val="28"/>
        </w:rPr>
        <w:t>Глава 1.5</w:t>
      </w:r>
      <w:r>
        <w:rPr>
          <w:b/>
        </w:rPr>
        <w:t>.</w:t>
      </w:r>
      <w:r>
        <w:t xml:space="preserve">  </w:t>
      </w:r>
      <w:r w:rsidR="00A3785A">
        <w:rPr>
          <w:b/>
        </w:rPr>
        <w:t>ПУБЛИЧНЫЕ СЛУШАНИЯ</w:t>
      </w:r>
    </w:p>
    <w:p w:rsidR="00C305A5" w:rsidRDefault="00C305A5" w:rsidP="007E3D60"/>
    <w:p w:rsidR="00C305A5" w:rsidRDefault="00C305A5" w:rsidP="00A3785A">
      <w:pPr>
        <w:ind w:firstLine="567"/>
        <w:rPr>
          <w:b/>
        </w:rPr>
      </w:pPr>
      <w:r w:rsidRPr="006130B8">
        <w:rPr>
          <w:b/>
          <w:highlight w:val="yellow"/>
        </w:rPr>
        <w:t xml:space="preserve">Статья </w:t>
      </w:r>
      <w:r w:rsidR="00A3785A" w:rsidRPr="006130B8">
        <w:rPr>
          <w:b/>
          <w:highlight w:val="yellow"/>
        </w:rPr>
        <w:t>12</w:t>
      </w:r>
      <w:r w:rsidRPr="006130B8">
        <w:rPr>
          <w:b/>
          <w:highlight w:val="yellow"/>
        </w:rPr>
        <w:t>. П</w:t>
      </w:r>
      <w:r w:rsidR="003B65B9">
        <w:rPr>
          <w:b/>
          <w:highlight w:val="yellow"/>
        </w:rPr>
        <w:t>роведение публичных слушаний</w:t>
      </w:r>
      <w:r w:rsidRPr="006130B8">
        <w:rPr>
          <w:b/>
          <w:highlight w:val="yellow"/>
        </w:rPr>
        <w:t xml:space="preserve">  по вопросам землепользования и застройки</w:t>
      </w:r>
      <w:r w:rsidR="006130B8" w:rsidRPr="006130B8">
        <w:rPr>
          <w:b/>
          <w:highlight w:val="yellow"/>
        </w:rPr>
        <w:t xml:space="preserve"> (п. 12,13,14 ст. 31 и ст. 28 </w:t>
      </w:r>
      <w:proofErr w:type="spellStart"/>
      <w:r w:rsidR="006130B8" w:rsidRPr="006130B8">
        <w:rPr>
          <w:b/>
          <w:highlight w:val="yellow"/>
        </w:rPr>
        <w:t>Градкодекса</w:t>
      </w:r>
      <w:proofErr w:type="spellEnd"/>
      <w:r w:rsidR="006130B8" w:rsidRPr="006130B8">
        <w:rPr>
          <w:b/>
          <w:highlight w:val="yellow"/>
        </w:rPr>
        <w:t>)</w:t>
      </w:r>
    </w:p>
    <w:p w:rsidR="00892089" w:rsidRPr="00A3785A" w:rsidRDefault="00892089" w:rsidP="00A3785A">
      <w:pPr>
        <w:ind w:firstLine="567"/>
        <w:rPr>
          <w:b/>
        </w:rPr>
      </w:pPr>
    </w:p>
    <w:p w:rsidR="00C305A5" w:rsidRDefault="00B84529" w:rsidP="003B65B9">
      <w:pPr>
        <w:jc w:val="both"/>
      </w:pPr>
      <w:r>
        <w:t xml:space="preserve">        </w:t>
      </w:r>
      <w:r w:rsidR="003B65B9">
        <w:t>1. Проведение публичных слушаний по вопросам землепользования и застройки осуществляется в соответствии с Градостроительным кодексом Российской Федерации и Положением о публичных слушаниях в Корфовском городском поселении Хабаровского муниципального района Хабаровского края.</w:t>
      </w:r>
      <w:r>
        <w:t xml:space="preserve">        </w:t>
      </w:r>
    </w:p>
    <w:p w:rsidR="00892089" w:rsidRDefault="00892089" w:rsidP="007E3D60"/>
    <w:p w:rsidR="00C305A5" w:rsidRPr="00A3785A" w:rsidRDefault="00C305A5" w:rsidP="00A3785A">
      <w:pPr>
        <w:ind w:firstLine="567"/>
        <w:rPr>
          <w:b/>
        </w:rPr>
      </w:pPr>
      <w:r w:rsidRPr="00A3785A">
        <w:rPr>
          <w:sz w:val="28"/>
          <w:szCs w:val="28"/>
        </w:rPr>
        <w:t>Глава 1.6</w:t>
      </w:r>
      <w:r w:rsidR="00A3785A">
        <w:rPr>
          <w:sz w:val="28"/>
          <w:szCs w:val="28"/>
        </w:rPr>
        <w:t xml:space="preserve">. </w:t>
      </w:r>
      <w:r w:rsidR="00A3785A" w:rsidRPr="00A3785A">
        <w:rPr>
          <w:b/>
        </w:rPr>
        <w:t>ВНЕСЕНИЕ ИЗМЕНЕНИЙ В ПРАВ</w:t>
      </w:r>
      <w:r w:rsidR="00892089">
        <w:rPr>
          <w:b/>
        </w:rPr>
        <w:t>И</w:t>
      </w:r>
      <w:r w:rsidR="00A3785A" w:rsidRPr="00A3785A">
        <w:rPr>
          <w:b/>
        </w:rPr>
        <w:t>ЛА ЗАСТРОЙКИ</w:t>
      </w:r>
    </w:p>
    <w:p w:rsidR="007E3D60" w:rsidRDefault="007E3D60" w:rsidP="007E3D60"/>
    <w:p w:rsidR="00C305A5" w:rsidRDefault="00C305A5" w:rsidP="00A3785A">
      <w:pPr>
        <w:ind w:firstLine="567"/>
        <w:rPr>
          <w:b/>
        </w:rPr>
      </w:pPr>
      <w:r w:rsidRPr="007610AA">
        <w:rPr>
          <w:b/>
          <w:highlight w:val="yellow"/>
        </w:rPr>
        <w:t xml:space="preserve">Статья </w:t>
      </w:r>
      <w:r w:rsidR="00A3785A" w:rsidRPr="007610AA">
        <w:rPr>
          <w:b/>
          <w:highlight w:val="yellow"/>
        </w:rPr>
        <w:t>13</w:t>
      </w:r>
      <w:r w:rsidR="003B65B9">
        <w:rPr>
          <w:b/>
          <w:highlight w:val="yellow"/>
        </w:rPr>
        <w:t>.  Внесение</w:t>
      </w:r>
      <w:r w:rsidRPr="007610AA">
        <w:rPr>
          <w:b/>
          <w:highlight w:val="yellow"/>
        </w:rPr>
        <w:t xml:space="preserve"> изменений в Правила землепользования и застройки</w:t>
      </w:r>
      <w:r w:rsidR="007610AA" w:rsidRPr="007610AA">
        <w:rPr>
          <w:b/>
          <w:highlight w:val="yellow"/>
        </w:rPr>
        <w:t xml:space="preserve"> (ст. 33 </w:t>
      </w:r>
      <w:proofErr w:type="spellStart"/>
      <w:r w:rsidR="007610AA" w:rsidRPr="007610AA">
        <w:rPr>
          <w:b/>
          <w:highlight w:val="yellow"/>
        </w:rPr>
        <w:t>Градкодекса</w:t>
      </w:r>
      <w:proofErr w:type="spellEnd"/>
      <w:r w:rsidR="007610AA" w:rsidRPr="007610AA">
        <w:rPr>
          <w:b/>
          <w:highlight w:val="yellow"/>
        </w:rPr>
        <w:t>)</w:t>
      </w:r>
    </w:p>
    <w:p w:rsidR="003B65B9" w:rsidRDefault="003B65B9" w:rsidP="00A3785A">
      <w:pPr>
        <w:ind w:firstLine="567"/>
        <w:rPr>
          <w:b/>
        </w:rPr>
      </w:pPr>
    </w:p>
    <w:p w:rsidR="003B65B9" w:rsidRPr="003B65B9" w:rsidRDefault="003B65B9" w:rsidP="00A3785A">
      <w:pPr>
        <w:ind w:firstLine="567"/>
      </w:pPr>
      <w:r w:rsidRPr="003B65B9">
        <w:t>Внесение изменений в настоящие правила осуществляется в соответствии с Градостроительным кодексом Российской Федерации и иными нормативными правовыми актами.</w:t>
      </w:r>
    </w:p>
    <w:p w:rsidR="003B65B9" w:rsidRDefault="003B65B9" w:rsidP="00C26AA8">
      <w:pPr>
        <w:autoSpaceDE w:val="0"/>
        <w:autoSpaceDN w:val="0"/>
        <w:adjustRightInd w:val="0"/>
        <w:ind w:right="-57"/>
        <w:jc w:val="center"/>
        <w:outlineLvl w:val="0"/>
        <w:rPr>
          <w:b/>
          <w:bCs/>
          <w:caps/>
          <w:sz w:val="28"/>
          <w:szCs w:val="28"/>
        </w:rPr>
      </w:pPr>
    </w:p>
    <w:p w:rsidR="003B65B9" w:rsidRDefault="003B65B9" w:rsidP="00C26AA8">
      <w:pPr>
        <w:autoSpaceDE w:val="0"/>
        <w:autoSpaceDN w:val="0"/>
        <w:adjustRightInd w:val="0"/>
        <w:ind w:right="-57"/>
        <w:jc w:val="center"/>
        <w:outlineLvl w:val="0"/>
        <w:rPr>
          <w:b/>
          <w:bCs/>
          <w:caps/>
          <w:sz w:val="28"/>
          <w:szCs w:val="28"/>
        </w:rPr>
      </w:pPr>
    </w:p>
    <w:p w:rsidR="003B65B9" w:rsidRDefault="003B65B9" w:rsidP="00C26AA8">
      <w:pPr>
        <w:autoSpaceDE w:val="0"/>
        <w:autoSpaceDN w:val="0"/>
        <w:adjustRightInd w:val="0"/>
        <w:ind w:right="-57"/>
        <w:jc w:val="center"/>
        <w:outlineLvl w:val="0"/>
        <w:rPr>
          <w:b/>
          <w:bCs/>
          <w:caps/>
          <w:sz w:val="28"/>
          <w:szCs w:val="28"/>
        </w:rPr>
      </w:pPr>
    </w:p>
    <w:p w:rsidR="00C26AA8" w:rsidRPr="00866E53" w:rsidRDefault="00C26AA8" w:rsidP="00C26AA8">
      <w:pPr>
        <w:autoSpaceDE w:val="0"/>
        <w:autoSpaceDN w:val="0"/>
        <w:adjustRightInd w:val="0"/>
        <w:ind w:right="-57"/>
        <w:jc w:val="center"/>
        <w:outlineLvl w:val="0"/>
        <w:rPr>
          <w:b/>
          <w:bCs/>
          <w:caps/>
          <w:sz w:val="28"/>
          <w:szCs w:val="28"/>
        </w:rPr>
      </w:pPr>
      <w:r w:rsidRPr="00866E53">
        <w:rPr>
          <w:b/>
          <w:bCs/>
          <w:caps/>
          <w:sz w:val="28"/>
          <w:szCs w:val="28"/>
        </w:rPr>
        <w:t xml:space="preserve">Часть </w:t>
      </w:r>
      <w:r>
        <w:rPr>
          <w:b/>
          <w:bCs/>
          <w:caps/>
          <w:sz w:val="28"/>
          <w:szCs w:val="28"/>
          <w:lang w:val="en-US"/>
        </w:rPr>
        <w:t>II</w:t>
      </w:r>
      <w:r w:rsidRPr="00866E53">
        <w:rPr>
          <w:b/>
          <w:bCs/>
          <w:caps/>
          <w:sz w:val="28"/>
          <w:szCs w:val="28"/>
        </w:rPr>
        <w:t>.</w:t>
      </w:r>
      <w:r>
        <w:rPr>
          <w:b/>
          <w:bCs/>
          <w:caps/>
          <w:sz w:val="28"/>
          <w:szCs w:val="28"/>
        </w:rPr>
        <w:t xml:space="preserve">    </w:t>
      </w:r>
      <w:r w:rsidRPr="00866E53">
        <w:rPr>
          <w:b/>
          <w:bCs/>
          <w:caps/>
          <w:sz w:val="28"/>
          <w:szCs w:val="28"/>
        </w:rPr>
        <w:t xml:space="preserve"> карта градостроительного   зонирования</w:t>
      </w:r>
      <w:r w:rsidR="000878BB">
        <w:rPr>
          <w:b/>
          <w:bCs/>
          <w:caps/>
          <w:sz w:val="28"/>
          <w:szCs w:val="28"/>
        </w:rPr>
        <w:t xml:space="preserve">                   </w:t>
      </w:r>
    </w:p>
    <w:p w:rsidR="00C26AA8" w:rsidRDefault="00160566" w:rsidP="002C747D">
      <w:pPr>
        <w:autoSpaceDE w:val="0"/>
        <w:autoSpaceDN w:val="0"/>
        <w:adjustRightInd w:val="0"/>
        <w:ind w:left="357" w:right="-57"/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КОРФОВСКОГО </w:t>
      </w:r>
      <w:r w:rsidR="00B84529">
        <w:rPr>
          <w:b/>
          <w:bCs/>
          <w:caps/>
          <w:sz w:val="28"/>
          <w:szCs w:val="28"/>
        </w:rPr>
        <w:t>ГОРОДСКОГО ПОСЕЛЕНИЯ</w:t>
      </w:r>
    </w:p>
    <w:p w:rsidR="00C26AA8" w:rsidRDefault="00C26AA8" w:rsidP="00C26AA8">
      <w:pPr>
        <w:autoSpaceDE w:val="0"/>
        <w:autoSpaceDN w:val="0"/>
        <w:adjustRightInd w:val="0"/>
        <w:ind w:left="357" w:right="-57"/>
        <w:jc w:val="center"/>
        <w:outlineLvl w:val="0"/>
        <w:rPr>
          <w:b/>
          <w:bCs/>
          <w:caps/>
          <w:sz w:val="28"/>
          <w:szCs w:val="28"/>
        </w:rPr>
      </w:pPr>
    </w:p>
    <w:p w:rsidR="00C26AA8" w:rsidRDefault="002C747D" w:rsidP="00A72B97">
      <w:pPr>
        <w:autoSpaceDE w:val="0"/>
        <w:autoSpaceDN w:val="0"/>
        <w:adjustRightInd w:val="0"/>
        <w:ind w:left="1620" w:right="-57" w:hanging="1800"/>
        <w:outlineLvl w:val="0"/>
        <w:rPr>
          <w:b/>
          <w:bCs/>
          <w:caps/>
        </w:rPr>
      </w:pPr>
      <w:r>
        <w:rPr>
          <w:b/>
        </w:rPr>
        <w:t xml:space="preserve">            </w:t>
      </w:r>
      <w:r w:rsidR="00C26AA8" w:rsidRPr="00A72B97">
        <w:rPr>
          <w:sz w:val="28"/>
          <w:szCs w:val="28"/>
        </w:rPr>
        <w:t>Глава 2.1.</w:t>
      </w:r>
      <w:r w:rsidR="00C26AA8" w:rsidRPr="002C747D">
        <w:rPr>
          <w:b/>
        </w:rPr>
        <w:t xml:space="preserve">  </w:t>
      </w:r>
      <w:r w:rsidR="00C26AA8" w:rsidRPr="002C747D">
        <w:rPr>
          <w:b/>
          <w:bCs/>
          <w:caps/>
        </w:rPr>
        <w:t>карта градостроительного</w:t>
      </w:r>
      <w:r w:rsidR="00160566">
        <w:rPr>
          <w:b/>
          <w:bCs/>
          <w:caps/>
        </w:rPr>
        <w:t xml:space="preserve"> </w:t>
      </w:r>
      <w:r w:rsidR="00C26AA8" w:rsidRPr="002C747D">
        <w:rPr>
          <w:b/>
          <w:bCs/>
          <w:caps/>
        </w:rPr>
        <w:t xml:space="preserve">зонирования </w:t>
      </w:r>
      <w:r w:rsidR="00160566" w:rsidRPr="00160566">
        <w:rPr>
          <w:b/>
          <w:bCs/>
          <w:caps/>
        </w:rPr>
        <w:t>КОРФОВСКОГО</w:t>
      </w:r>
      <w:r w:rsidR="00160566">
        <w:rPr>
          <w:b/>
          <w:bCs/>
          <w:caps/>
        </w:rPr>
        <w:t xml:space="preserve"> </w:t>
      </w:r>
      <w:r w:rsidR="00B84529">
        <w:rPr>
          <w:b/>
          <w:bCs/>
          <w:caps/>
        </w:rPr>
        <w:t>ГОРОДСКОГО ПОСЕЛЕНИЯ</w:t>
      </w:r>
    </w:p>
    <w:p w:rsidR="00077697" w:rsidRPr="000D4703" w:rsidRDefault="00077697" w:rsidP="000D4703">
      <w:pPr>
        <w:autoSpaceDE w:val="0"/>
        <w:autoSpaceDN w:val="0"/>
        <w:adjustRightInd w:val="0"/>
        <w:ind w:right="-57"/>
        <w:outlineLvl w:val="0"/>
        <w:rPr>
          <w:b/>
          <w:bCs/>
          <w:caps/>
        </w:rPr>
      </w:pPr>
    </w:p>
    <w:p w:rsidR="00C26AA8" w:rsidRDefault="008F4E1B" w:rsidP="00AD5884">
      <w:pPr>
        <w:keepNext/>
        <w:autoSpaceDE w:val="0"/>
        <w:autoSpaceDN w:val="0"/>
        <w:adjustRightInd w:val="0"/>
        <w:ind w:left="1800" w:right="-57" w:hanging="1800"/>
        <w:outlineLvl w:val="0"/>
      </w:pPr>
      <w:r w:rsidRPr="008F4E1B">
        <w:rPr>
          <w:b/>
        </w:rPr>
        <w:t xml:space="preserve">   </w:t>
      </w:r>
      <w:r w:rsidRPr="008F4E1B">
        <w:rPr>
          <w:b/>
          <w:i/>
        </w:rPr>
        <w:t xml:space="preserve">      </w:t>
      </w:r>
      <w:r>
        <w:rPr>
          <w:b/>
          <w:i/>
        </w:rPr>
        <w:t xml:space="preserve"> </w:t>
      </w:r>
      <w:r w:rsidR="00C26AA8" w:rsidRPr="008F4E1B">
        <w:rPr>
          <w:b/>
        </w:rPr>
        <w:t xml:space="preserve">Статья </w:t>
      </w:r>
      <w:r w:rsidR="006A1E0A">
        <w:rPr>
          <w:b/>
        </w:rPr>
        <w:t>26</w:t>
      </w:r>
      <w:r w:rsidR="00C26AA8" w:rsidRPr="00D64DCE">
        <w:rPr>
          <w:i/>
        </w:rPr>
        <w:t xml:space="preserve">.  </w:t>
      </w:r>
      <w:r w:rsidR="00C26AA8" w:rsidRPr="00D64DCE">
        <w:rPr>
          <w:b/>
        </w:rPr>
        <w:t>Карта градостро</w:t>
      </w:r>
      <w:r>
        <w:rPr>
          <w:b/>
        </w:rPr>
        <w:t>ительного зонир</w:t>
      </w:r>
      <w:r w:rsidR="00077697">
        <w:rPr>
          <w:b/>
        </w:rPr>
        <w:t xml:space="preserve">ования </w:t>
      </w:r>
      <w:r w:rsidR="00160566">
        <w:rPr>
          <w:b/>
        </w:rPr>
        <w:t xml:space="preserve">Корфовского </w:t>
      </w:r>
      <w:r w:rsidR="00B84529">
        <w:rPr>
          <w:b/>
        </w:rPr>
        <w:t>городского поселения</w:t>
      </w:r>
      <w:r w:rsidR="00926EE3">
        <w:rPr>
          <w:b/>
        </w:rPr>
        <w:t xml:space="preserve"> </w:t>
      </w:r>
      <w:r w:rsidR="000D4703">
        <w:t xml:space="preserve"> </w:t>
      </w:r>
      <w:r w:rsidR="00195B82">
        <w:t>(см.</w:t>
      </w:r>
      <w:r w:rsidR="009B704C">
        <w:t xml:space="preserve"> </w:t>
      </w:r>
      <w:r w:rsidR="000D4703">
        <w:t>приложение 1</w:t>
      </w:r>
      <w:r w:rsidR="009B704C">
        <w:t>)</w:t>
      </w:r>
    </w:p>
    <w:p w:rsidR="009B704C" w:rsidRPr="000D4703" w:rsidRDefault="009B704C" w:rsidP="00077697">
      <w:pPr>
        <w:keepNext/>
        <w:autoSpaceDE w:val="0"/>
        <w:autoSpaceDN w:val="0"/>
        <w:adjustRightInd w:val="0"/>
        <w:ind w:right="-57"/>
        <w:outlineLvl w:val="0"/>
      </w:pPr>
    </w:p>
    <w:p w:rsidR="00C26AA8" w:rsidRDefault="00C26AA8" w:rsidP="001B257B">
      <w:pPr>
        <w:shd w:val="clear" w:color="auto" w:fill="FFFFFF"/>
        <w:ind w:firstLine="567"/>
      </w:pPr>
      <w:r w:rsidRPr="00D64DCE">
        <w:t>Примечание: заинтересованные лица могут ознакомиться с картой градостроительного  зониро</w:t>
      </w:r>
      <w:r w:rsidRPr="00D64DCE">
        <w:softHyphen/>
        <w:t xml:space="preserve">вания в более крупном масштабе </w:t>
      </w:r>
      <w:r w:rsidRPr="001E7E66">
        <w:rPr>
          <w:shd w:val="clear" w:color="auto" w:fill="FFFFFF"/>
        </w:rPr>
        <w:t xml:space="preserve">в </w:t>
      </w:r>
      <w:r w:rsidR="008F4E1B">
        <w:t xml:space="preserve"> </w:t>
      </w:r>
      <w:r w:rsidR="00DE72B1">
        <w:t>а</w:t>
      </w:r>
      <w:r w:rsidR="008F4E1B">
        <w:t xml:space="preserve">дминистрации </w:t>
      </w:r>
      <w:r w:rsidR="00B84529">
        <w:t>городского поселения</w:t>
      </w:r>
      <w:r w:rsidR="00160566">
        <w:t>.</w:t>
      </w:r>
    </w:p>
    <w:p w:rsidR="00C52F4F" w:rsidRDefault="000C6477" w:rsidP="00AD5884">
      <w:pPr>
        <w:shd w:val="clear" w:color="auto" w:fill="FFFFFF"/>
        <w:ind w:firstLine="567"/>
      </w:pPr>
      <w:r>
        <w:t xml:space="preserve">Карта градостроительного зонирования </w:t>
      </w:r>
      <w:r w:rsidR="00B84529">
        <w:t>городского поселения</w:t>
      </w:r>
      <w:r>
        <w:t xml:space="preserve"> в части границ территориальных зон представлена в виде картографического документа, являющегося неот</w:t>
      </w:r>
      <w:r w:rsidR="00AD5884">
        <w:t>ъемлемой частью настоящи</w:t>
      </w:r>
      <w:r>
        <w:t>х Правил. На карте отображены следующие территориальные</w:t>
      </w:r>
      <w:r w:rsidR="0069536D">
        <w:t xml:space="preserve"> </w:t>
      </w:r>
      <w:r>
        <w:t xml:space="preserve"> зоны</w:t>
      </w:r>
      <w:r w:rsidR="0069536D">
        <w:t>:</w:t>
      </w:r>
    </w:p>
    <w:p w:rsidR="00C52F4F" w:rsidRDefault="00C52F4F" w:rsidP="000C6477">
      <w:pPr>
        <w:shd w:val="clear" w:color="auto" w:fill="FFFFFF"/>
      </w:pPr>
    </w:p>
    <w:tbl>
      <w:tblPr>
        <w:tblW w:w="0" w:type="auto"/>
        <w:jc w:val="center"/>
        <w:tblInd w:w="401" w:type="dxa"/>
        <w:tblLook w:val="01E0" w:firstRow="1" w:lastRow="1" w:firstColumn="1" w:lastColumn="1" w:noHBand="0" w:noVBand="0"/>
      </w:tblPr>
      <w:tblGrid>
        <w:gridCol w:w="1147"/>
        <w:gridCol w:w="8640"/>
      </w:tblGrid>
      <w:tr w:rsidR="008F4E1B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AA14AC" w:rsidRDefault="008F4E1B" w:rsidP="001C12AC">
            <w:pPr>
              <w:tabs>
                <w:tab w:val="left" w:pos="1077"/>
              </w:tabs>
              <w:jc w:val="center"/>
              <w:rPr>
                <w:b/>
                <w:bCs/>
                <w:caps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8640" w:type="dxa"/>
            <w:shd w:val="clear" w:color="auto" w:fill="auto"/>
          </w:tcPr>
          <w:p w:rsidR="008F4E1B" w:rsidRPr="006A1E0A" w:rsidRDefault="008F4E1B" w:rsidP="001C12AC">
            <w:pPr>
              <w:tabs>
                <w:tab w:val="left" w:pos="1077"/>
              </w:tabs>
              <w:rPr>
                <w:b/>
                <w:bCs/>
                <w:caps/>
                <w:noProof/>
                <w:sz w:val="22"/>
                <w:szCs w:val="22"/>
              </w:rPr>
            </w:pPr>
            <w:r w:rsidRPr="006A1E0A">
              <w:rPr>
                <w:b/>
                <w:bCs/>
                <w:caps/>
                <w:noProof/>
                <w:sz w:val="22"/>
                <w:szCs w:val="22"/>
              </w:rPr>
              <w:t>Жилые зоны</w:t>
            </w:r>
          </w:p>
        </w:tc>
      </w:tr>
      <w:tr w:rsidR="008F4E1B" w:rsidRPr="001C12AC" w:rsidTr="000976E8">
        <w:trPr>
          <w:trHeight w:val="80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6A1E0A" w:rsidRDefault="008F4E1B" w:rsidP="00AD3F62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6A1E0A">
              <w:rPr>
                <w:b/>
                <w:sz w:val="22"/>
                <w:szCs w:val="22"/>
              </w:rPr>
              <w:t>Ж</w:t>
            </w:r>
            <w:r w:rsidR="00613D3F" w:rsidRPr="006A1E0A">
              <w:rPr>
                <w:b/>
                <w:sz w:val="22"/>
                <w:szCs w:val="22"/>
              </w:rPr>
              <w:t xml:space="preserve"> </w:t>
            </w:r>
            <w:r w:rsidRPr="006A1E0A">
              <w:rPr>
                <w:b/>
                <w:sz w:val="22"/>
                <w:szCs w:val="22"/>
              </w:rPr>
              <w:t>–</w:t>
            </w:r>
            <w:r w:rsidR="00613D3F" w:rsidRPr="006A1E0A">
              <w:rPr>
                <w:b/>
                <w:sz w:val="22"/>
                <w:szCs w:val="22"/>
              </w:rPr>
              <w:t xml:space="preserve"> </w:t>
            </w:r>
            <w:r w:rsidRPr="006A1E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8F4E1B" w:rsidRPr="006A1E0A" w:rsidRDefault="008F4E1B" w:rsidP="00EE7D51">
            <w:pPr>
              <w:tabs>
                <w:tab w:val="left" w:pos="1077"/>
              </w:tabs>
              <w:rPr>
                <w:sz w:val="22"/>
                <w:szCs w:val="22"/>
              </w:rPr>
            </w:pPr>
            <w:r w:rsidRPr="006A1E0A">
              <w:rPr>
                <w:sz w:val="22"/>
                <w:szCs w:val="22"/>
              </w:rPr>
              <w:t>Зона усадебной застройки</w:t>
            </w:r>
          </w:p>
        </w:tc>
      </w:tr>
      <w:tr w:rsidR="0070329C" w:rsidRPr="001C12AC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0329C" w:rsidRPr="006A1E0A" w:rsidRDefault="0070329C" w:rsidP="00AD3F62">
            <w:pPr>
              <w:jc w:val="center"/>
            </w:pPr>
            <w:r w:rsidRPr="006A1E0A">
              <w:rPr>
                <w:b/>
              </w:rPr>
              <w:t>Ж</w:t>
            </w:r>
            <w:r w:rsidR="00613D3F" w:rsidRPr="006A1E0A">
              <w:rPr>
                <w:b/>
              </w:rPr>
              <w:t xml:space="preserve"> </w:t>
            </w:r>
            <w:r w:rsidRPr="006A1E0A">
              <w:rPr>
                <w:b/>
              </w:rPr>
              <w:t>–</w:t>
            </w:r>
            <w:r w:rsidR="00613D3F" w:rsidRPr="006A1E0A">
              <w:rPr>
                <w:b/>
              </w:rPr>
              <w:t xml:space="preserve"> </w:t>
            </w:r>
            <w:r w:rsidRPr="006A1E0A">
              <w:rPr>
                <w:b/>
              </w:rPr>
              <w:t>2</w:t>
            </w:r>
          </w:p>
        </w:tc>
        <w:tc>
          <w:tcPr>
            <w:tcW w:w="8640" w:type="dxa"/>
            <w:shd w:val="clear" w:color="auto" w:fill="auto"/>
          </w:tcPr>
          <w:p w:rsidR="0070329C" w:rsidRPr="006A1E0A" w:rsidRDefault="0070329C" w:rsidP="00416222">
            <w:r w:rsidRPr="006A1E0A">
              <w:t xml:space="preserve">Зона коттеджной застройки </w:t>
            </w:r>
          </w:p>
        </w:tc>
      </w:tr>
      <w:tr w:rsidR="008F4E1B" w:rsidRPr="001C12AC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1C12AC" w:rsidRDefault="008F4E1B" w:rsidP="00AD3F62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1C12AC">
              <w:rPr>
                <w:b/>
                <w:noProof/>
                <w:sz w:val="22"/>
                <w:szCs w:val="22"/>
              </w:rPr>
              <w:lastRenderedPageBreak/>
              <w:t>Ж</w:t>
            </w:r>
            <w:r w:rsidR="00613D3F">
              <w:rPr>
                <w:b/>
                <w:noProof/>
                <w:sz w:val="22"/>
                <w:szCs w:val="22"/>
              </w:rPr>
              <w:t xml:space="preserve"> </w:t>
            </w:r>
            <w:r w:rsidRPr="001C12AC">
              <w:rPr>
                <w:b/>
                <w:noProof/>
                <w:sz w:val="22"/>
                <w:szCs w:val="22"/>
              </w:rPr>
              <w:t>–</w:t>
            </w:r>
            <w:r w:rsidR="00613D3F">
              <w:rPr>
                <w:b/>
                <w:noProof/>
                <w:sz w:val="22"/>
                <w:szCs w:val="22"/>
              </w:rPr>
              <w:t xml:space="preserve"> </w:t>
            </w:r>
            <w:r w:rsidRPr="001C12AC">
              <w:rPr>
                <w:b/>
                <w:noProof/>
                <w:sz w:val="22"/>
                <w:szCs w:val="22"/>
              </w:rPr>
              <w:t>3</w:t>
            </w:r>
          </w:p>
        </w:tc>
        <w:tc>
          <w:tcPr>
            <w:tcW w:w="8640" w:type="dxa"/>
            <w:shd w:val="clear" w:color="auto" w:fill="auto"/>
          </w:tcPr>
          <w:p w:rsidR="008F4E1B" w:rsidRPr="006A1E0A" w:rsidRDefault="00613D3F" w:rsidP="00EE7D51">
            <w:pPr>
              <w:tabs>
                <w:tab w:val="left" w:pos="1077"/>
              </w:tabs>
              <w:rPr>
                <w:sz w:val="22"/>
                <w:szCs w:val="22"/>
              </w:rPr>
            </w:pPr>
            <w:r w:rsidRPr="006A1E0A">
              <w:rPr>
                <w:sz w:val="22"/>
                <w:szCs w:val="22"/>
              </w:rPr>
              <w:t>Зона застройки малоэтажными многоквартирными домами</w:t>
            </w:r>
          </w:p>
        </w:tc>
      </w:tr>
      <w:tr w:rsidR="008F4E1B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1C12AC" w:rsidRDefault="008F4E1B" w:rsidP="00034306">
            <w:pPr>
              <w:tabs>
                <w:tab w:val="left" w:pos="107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C12AC">
              <w:rPr>
                <w:b/>
                <w:color w:val="000000"/>
                <w:sz w:val="22"/>
                <w:szCs w:val="22"/>
              </w:rPr>
              <w:t>Ж</w:t>
            </w:r>
            <w:r w:rsidR="00613D3F">
              <w:rPr>
                <w:b/>
                <w:color w:val="000000"/>
                <w:sz w:val="22"/>
                <w:szCs w:val="22"/>
              </w:rPr>
              <w:t xml:space="preserve"> - </w:t>
            </w:r>
            <w:r w:rsidR="00034306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640" w:type="dxa"/>
            <w:shd w:val="clear" w:color="auto" w:fill="auto"/>
          </w:tcPr>
          <w:p w:rsidR="00F10F1D" w:rsidRPr="001C12AC" w:rsidRDefault="008F4E1B" w:rsidP="00EE7D51">
            <w:pPr>
              <w:tabs>
                <w:tab w:val="left" w:pos="1077"/>
              </w:tabs>
              <w:rPr>
                <w:sz w:val="22"/>
                <w:szCs w:val="22"/>
              </w:rPr>
            </w:pPr>
            <w:r w:rsidRPr="001C12AC">
              <w:rPr>
                <w:sz w:val="22"/>
                <w:szCs w:val="22"/>
              </w:rPr>
              <w:t xml:space="preserve">Зона </w:t>
            </w:r>
            <w:r w:rsidR="00613D3F">
              <w:rPr>
                <w:sz w:val="22"/>
                <w:szCs w:val="22"/>
              </w:rPr>
              <w:t>дошкольных и общеобразовательных учреждений</w:t>
            </w:r>
          </w:p>
          <w:p w:rsidR="00F878C8" w:rsidRPr="001C12AC" w:rsidRDefault="00F878C8" w:rsidP="001C12AC">
            <w:pPr>
              <w:tabs>
                <w:tab w:val="left" w:pos="1077"/>
              </w:tabs>
              <w:rPr>
                <w:sz w:val="22"/>
                <w:szCs w:val="22"/>
              </w:rPr>
            </w:pPr>
          </w:p>
        </w:tc>
      </w:tr>
      <w:tr w:rsidR="008F4E1B" w:rsidRPr="001C12AC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1C12AC" w:rsidRDefault="008F4E1B" w:rsidP="00AD3F62">
            <w:pPr>
              <w:pStyle w:val="af3"/>
              <w:tabs>
                <w:tab w:val="left" w:pos="107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8F4E1B" w:rsidRPr="001C12AC" w:rsidRDefault="008F4E1B" w:rsidP="001C12AC">
            <w:pPr>
              <w:pStyle w:val="af3"/>
              <w:tabs>
                <w:tab w:val="left" w:pos="1077"/>
              </w:tabs>
              <w:rPr>
                <w:b/>
                <w:sz w:val="22"/>
                <w:szCs w:val="22"/>
              </w:rPr>
            </w:pPr>
            <w:r w:rsidRPr="001C12AC">
              <w:rPr>
                <w:b/>
                <w:bCs/>
                <w:caps/>
                <w:sz w:val="22"/>
                <w:szCs w:val="22"/>
              </w:rPr>
              <w:t>ОБЩЕСТВЕННО-ДЕЛОВЫЕ ЗОНЫ</w:t>
            </w:r>
          </w:p>
        </w:tc>
      </w:tr>
      <w:tr w:rsidR="008F4E1B" w:rsidRPr="001C12AC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1C12AC" w:rsidRDefault="008F4E1B" w:rsidP="00AD3F62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1C12AC">
              <w:rPr>
                <w:b/>
                <w:caps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8640" w:type="dxa"/>
            <w:shd w:val="clear" w:color="auto" w:fill="auto"/>
          </w:tcPr>
          <w:p w:rsidR="008F4E1B" w:rsidRPr="001C12AC" w:rsidRDefault="008F4E1B" w:rsidP="00613D3F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1C12AC">
              <w:rPr>
                <w:sz w:val="22"/>
                <w:szCs w:val="22"/>
              </w:rPr>
              <w:t xml:space="preserve">Зона </w:t>
            </w:r>
            <w:r w:rsidR="00613D3F">
              <w:rPr>
                <w:sz w:val="22"/>
                <w:szCs w:val="22"/>
              </w:rPr>
              <w:t>общественно</w:t>
            </w:r>
            <w:r w:rsidRPr="001C12AC">
              <w:rPr>
                <w:sz w:val="22"/>
                <w:szCs w:val="22"/>
              </w:rPr>
              <w:t xml:space="preserve">-деловой застройки </w:t>
            </w:r>
          </w:p>
        </w:tc>
      </w:tr>
      <w:tr w:rsidR="008F4E1B" w:rsidRPr="001C12AC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1C12AC" w:rsidRDefault="008F4E1B" w:rsidP="00AD3F62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1C12AC">
              <w:rPr>
                <w:b/>
                <w:caps/>
                <w:color w:val="000000"/>
                <w:sz w:val="22"/>
                <w:szCs w:val="22"/>
              </w:rPr>
              <w:t>О</w:t>
            </w:r>
            <w:r w:rsidR="00C22BD7">
              <w:rPr>
                <w:b/>
                <w:caps/>
                <w:color w:val="000000"/>
                <w:sz w:val="22"/>
                <w:szCs w:val="22"/>
              </w:rPr>
              <w:t>Б</w:t>
            </w:r>
          </w:p>
        </w:tc>
        <w:tc>
          <w:tcPr>
            <w:tcW w:w="8640" w:type="dxa"/>
            <w:shd w:val="clear" w:color="auto" w:fill="auto"/>
          </w:tcPr>
          <w:p w:rsidR="008F4E1B" w:rsidRPr="001C12AC" w:rsidRDefault="008F4E1B" w:rsidP="00613D3F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1C12AC">
              <w:rPr>
                <w:sz w:val="22"/>
                <w:szCs w:val="22"/>
              </w:rPr>
              <w:t>Зона общественн</w:t>
            </w:r>
            <w:r w:rsidR="00613D3F">
              <w:rPr>
                <w:sz w:val="22"/>
                <w:szCs w:val="22"/>
              </w:rPr>
              <w:t>ых</w:t>
            </w:r>
            <w:r w:rsidRPr="001C12AC">
              <w:rPr>
                <w:sz w:val="22"/>
                <w:szCs w:val="22"/>
              </w:rPr>
              <w:t xml:space="preserve"> </w:t>
            </w:r>
            <w:r w:rsidR="00613D3F">
              <w:rPr>
                <w:sz w:val="22"/>
                <w:szCs w:val="22"/>
              </w:rPr>
              <w:t xml:space="preserve">объектов </w:t>
            </w:r>
            <w:r w:rsidRPr="001C12AC">
              <w:rPr>
                <w:sz w:val="22"/>
                <w:szCs w:val="22"/>
              </w:rPr>
              <w:t xml:space="preserve"> на отдельных участках</w:t>
            </w:r>
          </w:p>
        </w:tc>
      </w:tr>
      <w:tr w:rsidR="00034306" w:rsidRPr="001C12AC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034306" w:rsidRPr="001C12AC" w:rsidRDefault="00034306" w:rsidP="00AD3F62">
            <w:pPr>
              <w:tabs>
                <w:tab w:val="left" w:pos="1077"/>
              </w:tabs>
              <w:jc w:val="center"/>
              <w:rPr>
                <w:b/>
                <w:caps/>
                <w:color w:val="000000"/>
                <w:sz w:val="22"/>
                <w:szCs w:val="22"/>
              </w:rPr>
            </w:pPr>
            <w:r w:rsidRPr="001C12AC"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>К</w:t>
            </w:r>
          </w:p>
        </w:tc>
        <w:tc>
          <w:tcPr>
            <w:tcW w:w="8640" w:type="dxa"/>
            <w:shd w:val="clear" w:color="auto" w:fill="auto"/>
          </w:tcPr>
          <w:p w:rsidR="00034306" w:rsidRPr="001C12AC" w:rsidRDefault="00034306" w:rsidP="00034306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1C12AC">
              <w:rPr>
                <w:sz w:val="22"/>
                <w:szCs w:val="22"/>
              </w:rPr>
              <w:t xml:space="preserve">Зона </w:t>
            </w:r>
            <w:r>
              <w:rPr>
                <w:sz w:val="22"/>
                <w:szCs w:val="22"/>
              </w:rPr>
              <w:t>коммерческой застройки</w:t>
            </w:r>
          </w:p>
        </w:tc>
      </w:tr>
      <w:tr w:rsidR="008F4E1B" w:rsidRPr="001C12AC" w:rsidTr="000976E8">
        <w:trPr>
          <w:trHeight w:val="224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1C12AC" w:rsidRDefault="008F4E1B" w:rsidP="00AD3F62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E0A" w:rsidRPr="001C12AC" w:rsidRDefault="006A1E0A" w:rsidP="00034306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</w:p>
        </w:tc>
      </w:tr>
      <w:tr w:rsidR="008F4E1B" w:rsidRPr="001C12AC" w:rsidTr="000976E8">
        <w:trPr>
          <w:trHeight w:val="80"/>
          <w:jc w:val="center"/>
        </w:trPr>
        <w:tc>
          <w:tcPr>
            <w:tcW w:w="1147" w:type="dxa"/>
            <w:shd w:val="clear" w:color="auto" w:fill="auto"/>
          </w:tcPr>
          <w:p w:rsidR="008F4E1B" w:rsidRPr="001C12AC" w:rsidRDefault="008F4E1B" w:rsidP="001C12AC">
            <w:pPr>
              <w:tabs>
                <w:tab w:val="left" w:pos="1077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640" w:type="dxa"/>
            <w:shd w:val="clear" w:color="auto" w:fill="auto"/>
          </w:tcPr>
          <w:p w:rsidR="008F4E1B" w:rsidRPr="001C12AC" w:rsidRDefault="008F4E1B" w:rsidP="001C12AC">
            <w:pPr>
              <w:tabs>
                <w:tab w:val="left" w:pos="1077"/>
              </w:tabs>
              <w:rPr>
                <w:b/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ПРОИЗВОДСТВЕННЫЕ ЗОНЫ</w:t>
            </w:r>
          </w:p>
        </w:tc>
      </w:tr>
      <w:tr w:rsidR="00DE4E3C" w:rsidRPr="001C12AC" w:rsidTr="000976E8">
        <w:trPr>
          <w:trHeight w:val="80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DE4E3C" w:rsidRPr="00857B15" w:rsidRDefault="006B2557" w:rsidP="006B2557">
            <w:pPr>
              <w:ind w:right="-186"/>
              <w:rPr>
                <w:b/>
              </w:rPr>
            </w:pPr>
            <w:r>
              <w:rPr>
                <w:b/>
              </w:rPr>
              <w:t xml:space="preserve">   </w:t>
            </w:r>
            <w:r w:rsidR="00DE4E3C" w:rsidRPr="001822D9">
              <w:rPr>
                <w:b/>
              </w:rPr>
              <w:t>П-1</w:t>
            </w:r>
            <w:r w:rsidR="00DE4E3C">
              <w:rPr>
                <w:b/>
              </w:rPr>
              <w:t>И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DE4E3C" w:rsidRPr="00877222" w:rsidRDefault="00E10254" w:rsidP="00DE4E3C">
            <w:pPr>
              <w:ind w:right="-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добычи полезных ископ</w:t>
            </w:r>
            <w:r w:rsidR="00DE4E3C">
              <w:rPr>
                <w:sz w:val="22"/>
                <w:szCs w:val="22"/>
              </w:rPr>
              <w:t>аемых</w:t>
            </w:r>
          </w:p>
        </w:tc>
      </w:tr>
      <w:tr w:rsidR="008F4E1B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1C12AC" w:rsidRDefault="008F4E1B" w:rsidP="001C12A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П</w:t>
            </w:r>
            <w:r w:rsidR="00C22BD7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8640" w:type="dxa"/>
            <w:shd w:val="clear" w:color="auto" w:fill="auto"/>
          </w:tcPr>
          <w:p w:rsidR="008F4E1B" w:rsidRPr="001C12AC" w:rsidRDefault="008F4E1B" w:rsidP="00C22BD7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1C12AC">
              <w:rPr>
                <w:sz w:val="22"/>
                <w:szCs w:val="22"/>
              </w:rPr>
              <w:t xml:space="preserve">Зона предприятий </w:t>
            </w:r>
            <w:r w:rsidR="00C22BD7">
              <w:rPr>
                <w:sz w:val="22"/>
                <w:szCs w:val="22"/>
                <w:lang w:val="en-US"/>
              </w:rPr>
              <w:t>II</w:t>
            </w:r>
            <w:r w:rsidRPr="001C12AC">
              <w:rPr>
                <w:sz w:val="22"/>
                <w:szCs w:val="22"/>
              </w:rPr>
              <w:t xml:space="preserve"> класса вредности</w:t>
            </w:r>
          </w:p>
        </w:tc>
      </w:tr>
      <w:tr w:rsidR="008F4E1B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1C12AC" w:rsidRDefault="00C22BD7" w:rsidP="00C22BD7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П-2</w:t>
            </w:r>
          </w:p>
        </w:tc>
        <w:tc>
          <w:tcPr>
            <w:tcW w:w="8640" w:type="dxa"/>
            <w:shd w:val="clear" w:color="auto" w:fill="auto"/>
          </w:tcPr>
          <w:p w:rsidR="008F4E1B" w:rsidRPr="001C12AC" w:rsidRDefault="00C22BD7" w:rsidP="001C12AC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1C12AC">
              <w:rPr>
                <w:sz w:val="22"/>
                <w:szCs w:val="22"/>
              </w:rPr>
              <w:t xml:space="preserve">Зона предприятий </w:t>
            </w:r>
            <w:r w:rsidRPr="001C12AC">
              <w:rPr>
                <w:sz w:val="22"/>
                <w:szCs w:val="22"/>
                <w:lang w:val="en-US"/>
              </w:rPr>
              <w:t>V</w:t>
            </w:r>
            <w:r w:rsidRPr="001C12AC">
              <w:rPr>
                <w:sz w:val="22"/>
                <w:szCs w:val="22"/>
              </w:rPr>
              <w:t xml:space="preserve">- </w:t>
            </w:r>
            <w:r w:rsidRPr="001C12AC">
              <w:rPr>
                <w:sz w:val="22"/>
                <w:szCs w:val="22"/>
                <w:lang w:val="en-US"/>
              </w:rPr>
              <w:t>I</w:t>
            </w:r>
            <w:r w:rsidRPr="001C12AC">
              <w:rPr>
                <w:sz w:val="22"/>
                <w:szCs w:val="22"/>
              </w:rPr>
              <w:t xml:space="preserve"> V класса вредности</w:t>
            </w:r>
          </w:p>
        </w:tc>
      </w:tr>
      <w:tr w:rsidR="00C22BD7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C22BD7" w:rsidRPr="001C12AC" w:rsidRDefault="00C22BD7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1C12AC">
              <w:rPr>
                <w:b/>
                <w:sz w:val="22"/>
                <w:szCs w:val="22"/>
              </w:rPr>
              <w:t xml:space="preserve">К </w:t>
            </w:r>
          </w:p>
        </w:tc>
        <w:tc>
          <w:tcPr>
            <w:tcW w:w="8640" w:type="dxa"/>
            <w:shd w:val="clear" w:color="auto" w:fill="auto"/>
          </w:tcPr>
          <w:p w:rsidR="00C22BD7" w:rsidRDefault="00C22BD7" w:rsidP="00C22BD7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1C12AC">
              <w:rPr>
                <w:sz w:val="22"/>
                <w:szCs w:val="22"/>
              </w:rPr>
              <w:t xml:space="preserve">Зона размещения </w:t>
            </w:r>
            <w:r>
              <w:rPr>
                <w:sz w:val="22"/>
                <w:szCs w:val="22"/>
              </w:rPr>
              <w:t xml:space="preserve">предприятий и объектов </w:t>
            </w:r>
            <w:r w:rsidRPr="001C12AC">
              <w:rPr>
                <w:sz w:val="22"/>
                <w:szCs w:val="22"/>
              </w:rPr>
              <w:t>коммунальн</w:t>
            </w:r>
            <w:r>
              <w:rPr>
                <w:sz w:val="22"/>
                <w:szCs w:val="22"/>
              </w:rPr>
              <w:t>ого</w:t>
            </w:r>
            <w:r w:rsidRPr="001C12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хозяйства</w:t>
            </w:r>
          </w:p>
          <w:p w:rsidR="00C22BD7" w:rsidRPr="001C12AC" w:rsidRDefault="00C22BD7" w:rsidP="00C22BD7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</w:p>
        </w:tc>
      </w:tr>
      <w:tr w:rsidR="000831EC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0831EC" w:rsidRDefault="000831EC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0831EC" w:rsidRPr="00EE7D51" w:rsidRDefault="000831EC" w:rsidP="00C22BD7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EE7D51">
              <w:rPr>
                <w:b/>
                <w:sz w:val="22"/>
                <w:szCs w:val="22"/>
              </w:rPr>
              <w:t>ЗОНЫ ИНЖЕНЕРНОЙ И ТРАНСПОРТНОЙ ИНФРАНСТРУКТУР</w:t>
            </w:r>
          </w:p>
        </w:tc>
      </w:tr>
      <w:tr w:rsidR="00604511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604511" w:rsidRDefault="00604511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8640" w:type="dxa"/>
            <w:shd w:val="clear" w:color="auto" w:fill="auto"/>
          </w:tcPr>
          <w:p w:rsidR="00604511" w:rsidRPr="00944B3E" w:rsidRDefault="00604511" w:rsidP="000831EC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944B3E">
              <w:rPr>
                <w:color w:val="000000"/>
                <w:sz w:val="22"/>
                <w:szCs w:val="22"/>
              </w:rPr>
              <w:t>Зона железнодорожного  транспорта</w:t>
            </w:r>
          </w:p>
        </w:tc>
      </w:tr>
      <w:tr w:rsidR="00604511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604511" w:rsidRDefault="00604511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8640" w:type="dxa"/>
            <w:shd w:val="clear" w:color="auto" w:fill="auto"/>
          </w:tcPr>
          <w:p w:rsidR="00604511" w:rsidRPr="00944B3E" w:rsidRDefault="00604511" w:rsidP="00240756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944B3E">
              <w:rPr>
                <w:sz w:val="22"/>
                <w:szCs w:val="22"/>
              </w:rPr>
              <w:t xml:space="preserve">Зона </w:t>
            </w:r>
            <w:r w:rsidR="00073FAF">
              <w:rPr>
                <w:sz w:val="22"/>
                <w:szCs w:val="22"/>
              </w:rPr>
              <w:t>автомобильн</w:t>
            </w:r>
            <w:r w:rsidR="00240756">
              <w:rPr>
                <w:sz w:val="22"/>
                <w:szCs w:val="22"/>
              </w:rPr>
              <w:t xml:space="preserve">ого </w:t>
            </w:r>
            <w:r w:rsidRPr="00944B3E">
              <w:rPr>
                <w:sz w:val="22"/>
                <w:szCs w:val="22"/>
              </w:rPr>
              <w:t xml:space="preserve"> </w:t>
            </w:r>
            <w:r w:rsidR="00240756">
              <w:rPr>
                <w:sz w:val="22"/>
                <w:szCs w:val="22"/>
              </w:rPr>
              <w:t>транспорта</w:t>
            </w:r>
          </w:p>
        </w:tc>
      </w:tr>
      <w:tr w:rsidR="00604511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604511" w:rsidRDefault="00604511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8640" w:type="dxa"/>
            <w:shd w:val="clear" w:color="auto" w:fill="auto"/>
          </w:tcPr>
          <w:p w:rsidR="00604511" w:rsidRPr="001C12AC" w:rsidRDefault="00604511" w:rsidP="00C22BD7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объектов инженерной инфраструктуры</w:t>
            </w:r>
          </w:p>
        </w:tc>
      </w:tr>
      <w:tr w:rsidR="000831EC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0831EC" w:rsidRDefault="000831EC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0831EC" w:rsidRPr="001C12AC" w:rsidRDefault="000831EC" w:rsidP="00C22BD7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</w:p>
        </w:tc>
      </w:tr>
      <w:tr w:rsidR="000831EC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0831EC" w:rsidRDefault="000831EC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0831EC" w:rsidRDefault="000831EC" w:rsidP="00C22BD7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</w:p>
          <w:p w:rsidR="000976E8" w:rsidRPr="001C12AC" w:rsidRDefault="000976E8" w:rsidP="007A3CC3">
            <w:pPr>
              <w:tabs>
                <w:tab w:val="left" w:pos="1077"/>
              </w:tabs>
              <w:rPr>
                <w:sz w:val="22"/>
                <w:szCs w:val="22"/>
              </w:rPr>
            </w:pPr>
          </w:p>
        </w:tc>
      </w:tr>
      <w:tr w:rsidR="008F4E1B" w:rsidRPr="001C12AC" w:rsidTr="000976E8">
        <w:trPr>
          <w:trHeight w:val="80"/>
          <w:jc w:val="center"/>
        </w:trPr>
        <w:tc>
          <w:tcPr>
            <w:tcW w:w="1147" w:type="dxa"/>
            <w:shd w:val="clear" w:color="auto" w:fill="auto"/>
          </w:tcPr>
          <w:p w:rsidR="008F4E1B" w:rsidRPr="001C12AC" w:rsidRDefault="008F4E1B" w:rsidP="001C12A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8F4E1B" w:rsidRPr="001C12AC" w:rsidRDefault="008F4E1B" w:rsidP="001C12AC">
            <w:pPr>
              <w:tabs>
                <w:tab w:val="left" w:pos="1077"/>
              </w:tabs>
              <w:ind w:left="65"/>
              <w:rPr>
                <w:color w:val="000000"/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ЗОНЫ СЕЛЬСКОХОЗЯЙСТВЕННОГО ИСПОЛЬЗОВАНИЯ</w:t>
            </w:r>
          </w:p>
        </w:tc>
      </w:tr>
      <w:tr w:rsidR="008F4E1B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1C12AC" w:rsidRDefault="008F4E1B" w:rsidP="001C12A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СХ-1</w:t>
            </w:r>
          </w:p>
        </w:tc>
        <w:tc>
          <w:tcPr>
            <w:tcW w:w="8640" w:type="dxa"/>
            <w:shd w:val="clear" w:color="auto" w:fill="auto"/>
          </w:tcPr>
          <w:p w:rsidR="008F4E1B" w:rsidRPr="001C12AC" w:rsidRDefault="008F4E1B" w:rsidP="00944B3E">
            <w:pPr>
              <w:tabs>
                <w:tab w:val="left" w:pos="1077"/>
              </w:tabs>
              <w:ind w:left="65"/>
              <w:rPr>
                <w:b/>
                <w:sz w:val="22"/>
                <w:szCs w:val="22"/>
              </w:rPr>
            </w:pPr>
            <w:r w:rsidRPr="001C12AC">
              <w:rPr>
                <w:color w:val="000000"/>
                <w:sz w:val="22"/>
                <w:szCs w:val="22"/>
              </w:rPr>
              <w:t xml:space="preserve">Зона </w:t>
            </w:r>
            <w:r w:rsidR="00944B3E">
              <w:rPr>
                <w:color w:val="000000"/>
                <w:sz w:val="22"/>
                <w:szCs w:val="22"/>
              </w:rPr>
              <w:t>фермерских хозяйств</w:t>
            </w:r>
          </w:p>
        </w:tc>
      </w:tr>
      <w:tr w:rsidR="008F4E1B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1C12AC" w:rsidRDefault="008F4E1B" w:rsidP="006B2557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СХ-</w:t>
            </w:r>
            <w:r w:rsidR="006B25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40" w:type="dxa"/>
            <w:shd w:val="clear" w:color="auto" w:fill="auto"/>
          </w:tcPr>
          <w:p w:rsidR="00366841" w:rsidRPr="001C12AC" w:rsidRDefault="00213EC6" w:rsidP="00366841">
            <w:pPr>
              <w:tabs>
                <w:tab w:val="left" w:pos="1077"/>
              </w:tabs>
              <w:ind w:left="65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Зона садоводства и дачно-огородного </w:t>
            </w:r>
            <w:r w:rsidR="008F4E1B" w:rsidRPr="001C12AC">
              <w:rPr>
                <w:color w:val="000000"/>
                <w:sz w:val="22"/>
                <w:szCs w:val="22"/>
              </w:rPr>
              <w:t xml:space="preserve"> хозяйства</w:t>
            </w:r>
          </w:p>
        </w:tc>
      </w:tr>
      <w:tr w:rsidR="00366841" w:rsidRPr="001C12AC" w:rsidTr="000976E8">
        <w:trPr>
          <w:trHeight w:val="218"/>
          <w:jc w:val="center"/>
        </w:trPr>
        <w:tc>
          <w:tcPr>
            <w:tcW w:w="1147" w:type="dxa"/>
            <w:shd w:val="clear" w:color="auto" w:fill="auto"/>
          </w:tcPr>
          <w:p w:rsidR="00366841" w:rsidRPr="001C12AC" w:rsidRDefault="00366841" w:rsidP="006B2557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СХ-</w:t>
            </w:r>
            <w:r w:rsidR="006B255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640" w:type="dxa"/>
            <w:shd w:val="clear" w:color="auto" w:fill="auto"/>
          </w:tcPr>
          <w:p w:rsidR="00366841" w:rsidRDefault="00366841" w:rsidP="007F1858">
            <w:pPr>
              <w:tabs>
                <w:tab w:val="left" w:pos="1077"/>
              </w:tabs>
              <w:ind w:left="6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Зона выгонов</w:t>
            </w:r>
          </w:p>
        </w:tc>
      </w:tr>
      <w:tr w:rsidR="008F4E1B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1C12AC" w:rsidRDefault="008F4E1B" w:rsidP="001C12A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8F4E1B" w:rsidRPr="008E2384" w:rsidRDefault="00604511" w:rsidP="00604511">
            <w:pPr>
              <w:tabs>
                <w:tab w:val="left" w:pos="1077"/>
              </w:tabs>
              <w:rPr>
                <w:b/>
                <w:sz w:val="22"/>
                <w:szCs w:val="22"/>
              </w:rPr>
            </w:pPr>
            <w:r w:rsidRPr="008E2384">
              <w:rPr>
                <w:b/>
                <w:sz w:val="22"/>
                <w:szCs w:val="22"/>
              </w:rPr>
              <w:t xml:space="preserve">ЗОНЫ </w:t>
            </w:r>
            <w:r w:rsidR="008E2384" w:rsidRPr="008E2384">
              <w:rPr>
                <w:b/>
                <w:sz w:val="22"/>
                <w:szCs w:val="22"/>
              </w:rPr>
              <w:t xml:space="preserve">ПРИРОДНО-РЕКРЕАЦИОННЫЕ </w:t>
            </w:r>
          </w:p>
        </w:tc>
      </w:tr>
      <w:tr w:rsidR="008F4E1B" w:rsidRPr="001C12AC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1C12AC" w:rsidRDefault="008F4E1B" w:rsidP="006B2557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Р–1</w:t>
            </w:r>
          </w:p>
        </w:tc>
        <w:tc>
          <w:tcPr>
            <w:tcW w:w="8640" w:type="dxa"/>
            <w:shd w:val="clear" w:color="auto" w:fill="auto"/>
          </w:tcPr>
          <w:p w:rsidR="008F4E1B" w:rsidRPr="00366841" w:rsidRDefault="008F4E1B" w:rsidP="00366841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1C12AC">
              <w:rPr>
                <w:color w:val="000000"/>
                <w:sz w:val="22"/>
                <w:szCs w:val="22"/>
              </w:rPr>
              <w:t>Зона парков</w:t>
            </w:r>
            <w:r w:rsidR="00366841">
              <w:rPr>
                <w:color w:val="000000"/>
                <w:sz w:val="22"/>
                <w:szCs w:val="22"/>
              </w:rPr>
              <w:t>,</w:t>
            </w:r>
            <w:r w:rsidRPr="001C12AC">
              <w:rPr>
                <w:color w:val="000000"/>
                <w:sz w:val="22"/>
                <w:szCs w:val="22"/>
              </w:rPr>
              <w:t xml:space="preserve"> скверов</w:t>
            </w:r>
            <w:r w:rsidR="00366841">
              <w:rPr>
                <w:color w:val="000000"/>
                <w:sz w:val="22"/>
                <w:szCs w:val="22"/>
              </w:rPr>
              <w:t>, бульваров</w:t>
            </w:r>
          </w:p>
        </w:tc>
      </w:tr>
      <w:tr w:rsidR="008F4E1B" w:rsidRPr="001C12AC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1C12AC" w:rsidRDefault="008F4E1B" w:rsidP="006B2557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Р–2</w:t>
            </w:r>
          </w:p>
        </w:tc>
        <w:tc>
          <w:tcPr>
            <w:tcW w:w="8640" w:type="dxa"/>
            <w:shd w:val="clear" w:color="auto" w:fill="auto"/>
          </w:tcPr>
          <w:p w:rsidR="008F4E1B" w:rsidRPr="001C12AC" w:rsidRDefault="008F4E1B" w:rsidP="00366841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1C12AC">
              <w:rPr>
                <w:color w:val="000000"/>
                <w:sz w:val="22"/>
                <w:szCs w:val="22"/>
              </w:rPr>
              <w:t>Зона рекреационно-</w:t>
            </w:r>
            <w:r w:rsidR="00366841">
              <w:rPr>
                <w:color w:val="000000"/>
                <w:sz w:val="22"/>
                <w:szCs w:val="22"/>
              </w:rPr>
              <w:t>спортивная</w:t>
            </w:r>
            <w:r w:rsidRPr="001C12A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02BCA" w:rsidRPr="001C12AC" w:rsidTr="000976E8">
        <w:trPr>
          <w:trHeight w:val="339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02BCA" w:rsidRPr="001C12AC" w:rsidRDefault="00702BCA" w:rsidP="006B2557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Р–3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702BCA" w:rsidRPr="001C12AC" w:rsidRDefault="00702BCA" w:rsidP="006B2557">
            <w:pPr>
              <w:tabs>
                <w:tab w:val="left" w:pos="1077"/>
              </w:tabs>
              <w:ind w:left="65"/>
              <w:rPr>
                <w:color w:val="000000"/>
                <w:sz w:val="22"/>
                <w:szCs w:val="22"/>
              </w:rPr>
            </w:pPr>
            <w:r w:rsidRPr="001C12AC">
              <w:rPr>
                <w:color w:val="000000"/>
                <w:sz w:val="22"/>
                <w:szCs w:val="22"/>
              </w:rPr>
              <w:t xml:space="preserve">Зона </w:t>
            </w:r>
            <w:r>
              <w:rPr>
                <w:color w:val="000000"/>
                <w:sz w:val="22"/>
                <w:szCs w:val="22"/>
              </w:rPr>
              <w:t>природно-ландшафтных территорий</w:t>
            </w:r>
          </w:p>
        </w:tc>
      </w:tr>
      <w:tr w:rsidR="008F4E1B" w:rsidRPr="001C12AC" w:rsidTr="000976E8">
        <w:trPr>
          <w:trHeight w:val="261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F10F1D" w:rsidRPr="001C12AC" w:rsidRDefault="00F10F1D" w:rsidP="006B2557">
            <w:pPr>
              <w:tabs>
                <w:tab w:val="left" w:pos="107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Р–4</w:t>
            </w:r>
          </w:p>
        </w:tc>
        <w:tc>
          <w:tcPr>
            <w:tcW w:w="8640" w:type="dxa"/>
            <w:shd w:val="clear" w:color="auto" w:fill="auto"/>
          </w:tcPr>
          <w:p w:rsidR="003D450A" w:rsidRPr="001C12AC" w:rsidRDefault="00240756" w:rsidP="00702BCA">
            <w:pPr>
              <w:tabs>
                <w:tab w:val="left" w:pos="107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10F1D" w:rsidRPr="001C12AC">
              <w:rPr>
                <w:color w:val="000000"/>
                <w:sz w:val="22"/>
                <w:szCs w:val="22"/>
              </w:rPr>
              <w:t xml:space="preserve">Зона </w:t>
            </w:r>
            <w:r w:rsidR="00B34DF7">
              <w:rPr>
                <w:color w:val="000000"/>
                <w:sz w:val="22"/>
                <w:szCs w:val="22"/>
              </w:rPr>
              <w:t xml:space="preserve">защитных </w:t>
            </w:r>
            <w:r w:rsidR="00F10F1D" w:rsidRPr="001C12AC">
              <w:rPr>
                <w:color w:val="000000"/>
                <w:sz w:val="22"/>
                <w:szCs w:val="22"/>
              </w:rPr>
              <w:t xml:space="preserve"> территорий</w:t>
            </w:r>
            <w:r w:rsidR="00B34DF7">
              <w:rPr>
                <w:color w:val="000000"/>
                <w:sz w:val="22"/>
                <w:szCs w:val="22"/>
              </w:rPr>
              <w:t xml:space="preserve"> малых рек</w:t>
            </w:r>
          </w:p>
        </w:tc>
      </w:tr>
      <w:tr w:rsidR="00702BCA" w:rsidRPr="001C12AC" w:rsidTr="000976E8">
        <w:trPr>
          <w:trHeight w:val="261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02BCA" w:rsidRPr="001C12AC" w:rsidRDefault="00702BCA" w:rsidP="006B2557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Р–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640" w:type="dxa"/>
            <w:shd w:val="clear" w:color="auto" w:fill="auto"/>
          </w:tcPr>
          <w:p w:rsidR="00702BCA" w:rsidRPr="00702BCA" w:rsidRDefault="00240756" w:rsidP="00702BCA">
            <w:pPr>
              <w:tabs>
                <w:tab w:val="left" w:pos="1077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02BCA" w:rsidRPr="00702BCA">
              <w:rPr>
                <w:sz w:val="22"/>
                <w:szCs w:val="22"/>
              </w:rPr>
              <w:t>Зона рекреационно-ландшафтных территорий</w:t>
            </w:r>
          </w:p>
        </w:tc>
      </w:tr>
      <w:tr w:rsidR="008E2384" w:rsidRPr="001C12AC" w:rsidTr="000976E8">
        <w:trPr>
          <w:trHeight w:val="260"/>
          <w:jc w:val="center"/>
        </w:trPr>
        <w:tc>
          <w:tcPr>
            <w:tcW w:w="1147" w:type="dxa"/>
            <w:shd w:val="clear" w:color="auto" w:fill="auto"/>
          </w:tcPr>
          <w:p w:rsidR="008E2384" w:rsidRPr="001C12AC" w:rsidRDefault="008E2384" w:rsidP="001C12A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8E2384" w:rsidRPr="003D450A" w:rsidRDefault="008E2384" w:rsidP="00240756">
            <w:pPr>
              <w:tabs>
                <w:tab w:val="left" w:pos="1077"/>
              </w:tabs>
              <w:rPr>
                <w:b/>
                <w:color w:val="000000"/>
                <w:sz w:val="22"/>
                <w:szCs w:val="22"/>
              </w:rPr>
            </w:pPr>
            <w:r w:rsidRPr="003D450A">
              <w:rPr>
                <w:b/>
                <w:color w:val="000000"/>
                <w:sz w:val="22"/>
                <w:szCs w:val="22"/>
              </w:rPr>
              <w:t>ЗОН</w:t>
            </w:r>
            <w:r w:rsidR="003D450A">
              <w:rPr>
                <w:b/>
                <w:color w:val="000000"/>
                <w:sz w:val="22"/>
                <w:szCs w:val="22"/>
              </w:rPr>
              <w:t>Ы</w:t>
            </w:r>
            <w:r w:rsidRPr="003D450A">
              <w:rPr>
                <w:b/>
                <w:color w:val="000000"/>
                <w:sz w:val="22"/>
                <w:szCs w:val="22"/>
              </w:rPr>
              <w:t xml:space="preserve"> ОСОБО ОХРАНЯЕМЫХ ПРИРОДНЫХ ТЕРРИТОРИЙ</w:t>
            </w:r>
          </w:p>
        </w:tc>
      </w:tr>
      <w:tr w:rsidR="003D450A" w:rsidRPr="001C12AC" w:rsidTr="000976E8">
        <w:trPr>
          <w:trHeight w:val="255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3D450A" w:rsidRPr="004403B9" w:rsidRDefault="003D450A" w:rsidP="006B2557">
            <w:pPr>
              <w:tabs>
                <w:tab w:val="left" w:pos="1077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4403B9">
              <w:rPr>
                <w:b/>
                <w:sz w:val="18"/>
                <w:szCs w:val="18"/>
              </w:rPr>
              <w:t>ООПТ</w:t>
            </w:r>
            <w:r w:rsidR="004403B9">
              <w:rPr>
                <w:b/>
                <w:sz w:val="18"/>
                <w:szCs w:val="18"/>
                <w:lang w:val="en-US"/>
              </w:rPr>
              <w:t>-1</w:t>
            </w:r>
          </w:p>
        </w:tc>
        <w:tc>
          <w:tcPr>
            <w:tcW w:w="8640" w:type="dxa"/>
            <w:shd w:val="clear" w:color="auto" w:fill="auto"/>
          </w:tcPr>
          <w:p w:rsidR="003D450A" w:rsidRPr="004403B9" w:rsidRDefault="00240756" w:rsidP="004403B9">
            <w:pPr>
              <w:tabs>
                <w:tab w:val="left" w:pos="1077"/>
              </w:tabs>
              <w:ind w:left="65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Памятник</w:t>
            </w:r>
            <w:r w:rsidR="004403B9">
              <w:rPr>
                <w:color w:val="000000"/>
                <w:sz w:val="20"/>
                <w:szCs w:val="22"/>
              </w:rPr>
              <w:t xml:space="preserve"> природы «Хабаровский дендрологический парк»</w:t>
            </w:r>
          </w:p>
        </w:tc>
      </w:tr>
      <w:tr w:rsidR="004403B9" w:rsidRPr="001C12AC" w:rsidTr="000976E8">
        <w:trPr>
          <w:trHeight w:val="260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4403B9" w:rsidRPr="004403B9" w:rsidRDefault="004403B9" w:rsidP="006B2557">
            <w:pPr>
              <w:tabs>
                <w:tab w:val="left" w:pos="1077"/>
              </w:tabs>
              <w:jc w:val="center"/>
              <w:rPr>
                <w:b/>
                <w:sz w:val="18"/>
                <w:szCs w:val="18"/>
              </w:rPr>
            </w:pPr>
            <w:r w:rsidRPr="004403B9">
              <w:rPr>
                <w:b/>
                <w:sz w:val="18"/>
                <w:szCs w:val="18"/>
              </w:rPr>
              <w:t>ООПТ</w:t>
            </w:r>
            <w:r>
              <w:rPr>
                <w:b/>
                <w:sz w:val="18"/>
                <w:szCs w:val="18"/>
                <w:lang w:val="en-US"/>
              </w:rPr>
              <w:t>-2</w:t>
            </w:r>
          </w:p>
        </w:tc>
        <w:tc>
          <w:tcPr>
            <w:tcW w:w="8640" w:type="dxa"/>
            <w:shd w:val="clear" w:color="auto" w:fill="auto"/>
          </w:tcPr>
          <w:p w:rsidR="004403B9" w:rsidRPr="003D450A" w:rsidRDefault="00766F24" w:rsidP="004403B9">
            <w:pPr>
              <w:tabs>
                <w:tab w:val="left" w:pos="1077"/>
              </w:tabs>
              <w:ind w:left="6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Памятник</w:t>
            </w:r>
            <w:r w:rsidR="004403B9">
              <w:rPr>
                <w:color w:val="000000"/>
                <w:sz w:val="20"/>
                <w:szCs w:val="22"/>
              </w:rPr>
              <w:t xml:space="preserve"> природы «Сопка двух братьев»</w:t>
            </w:r>
          </w:p>
        </w:tc>
      </w:tr>
      <w:tr w:rsidR="008F4E1B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1C12AC" w:rsidRDefault="008F4E1B" w:rsidP="001C12AC">
            <w:pPr>
              <w:tabs>
                <w:tab w:val="left" w:pos="1077"/>
              </w:tabs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8F4E1B" w:rsidRPr="001C12AC" w:rsidRDefault="008F4E1B" w:rsidP="001C12AC">
            <w:pPr>
              <w:tabs>
                <w:tab w:val="left" w:pos="1077"/>
              </w:tabs>
              <w:rPr>
                <w:b/>
                <w:bCs/>
                <w:caps/>
                <w:sz w:val="22"/>
                <w:szCs w:val="22"/>
              </w:rPr>
            </w:pPr>
            <w:r w:rsidRPr="001C12AC">
              <w:rPr>
                <w:b/>
                <w:bCs/>
                <w:caps/>
                <w:sz w:val="22"/>
                <w:szCs w:val="22"/>
              </w:rPr>
              <w:t>З</w:t>
            </w:r>
            <w:r w:rsidRPr="001C12AC">
              <w:rPr>
                <w:b/>
                <w:bCs/>
                <w:caps/>
                <w:noProof/>
                <w:sz w:val="22"/>
                <w:szCs w:val="22"/>
              </w:rPr>
              <w:t>он</w:t>
            </w:r>
            <w:r w:rsidRPr="001C12AC">
              <w:rPr>
                <w:b/>
                <w:bCs/>
                <w:caps/>
                <w:sz w:val="22"/>
                <w:szCs w:val="22"/>
              </w:rPr>
              <w:t>ы</w:t>
            </w:r>
            <w:r w:rsidRPr="001C12AC">
              <w:rPr>
                <w:b/>
                <w:bCs/>
                <w:caps/>
                <w:noProof/>
                <w:sz w:val="22"/>
                <w:szCs w:val="22"/>
              </w:rPr>
              <w:t xml:space="preserve"> специального назначения</w:t>
            </w:r>
          </w:p>
        </w:tc>
      </w:tr>
      <w:tr w:rsidR="008F4E1B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1C12AC" w:rsidRDefault="008F4E1B" w:rsidP="001C12AC">
            <w:pPr>
              <w:tabs>
                <w:tab w:val="left" w:pos="107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C12AC">
              <w:rPr>
                <w:b/>
                <w:color w:val="000000"/>
                <w:sz w:val="22"/>
                <w:szCs w:val="22"/>
              </w:rPr>
              <w:t>С–1</w:t>
            </w:r>
          </w:p>
        </w:tc>
        <w:tc>
          <w:tcPr>
            <w:tcW w:w="8640" w:type="dxa"/>
            <w:shd w:val="clear" w:color="auto" w:fill="auto"/>
          </w:tcPr>
          <w:p w:rsidR="008F4E1B" w:rsidRPr="001C12AC" w:rsidRDefault="008F4E1B" w:rsidP="003D450A">
            <w:pPr>
              <w:tabs>
                <w:tab w:val="left" w:pos="1077"/>
              </w:tabs>
              <w:ind w:left="65"/>
              <w:rPr>
                <w:color w:val="000000"/>
                <w:sz w:val="22"/>
                <w:szCs w:val="22"/>
              </w:rPr>
            </w:pPr>
            <w:r w:rsidRPr="001C12AC">
              <w:rPr>
                <w:color w:val="000000"/>
                <w:sz w:val="22"/>
                <w:szCs w:val="22"/>
              </w:rPr>
              <w:t>Зона размещения очистных сооружений</w:t>
            </w:r>
          </w:p>
        </w:tc>
      </w:tr>
      <w:tr w:rsidR="008F4E1B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1C12AC" w:rsidRDefault="008F4E1B" w:rsidP="001C12A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1C12AC">
              <w:rPr>
                <w:b/>
                <w:color w:val="000000"/>
                <w:sz w:val="22"/>
                <w:szCs w:val="22"/>
              </w:rPr>
              <w:t>С–2</w:t>
            </w:r>
          </w:p>
        </w:tc>
        <w:tc>
          <w:tcPr>
            <w:tcW w:w="8640" w:type="dxa"/>
            <w:shd w:val="clear" w:color="auto" w:fill="auto"/>
          </w:tcPr>
          <w:p w:rsidR="008F4E1B" w:rsidRPr="001C12AC" w:rsidRDefault="003D450A" w:rsidP="003D450A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кладбищ</w:t>
            </w:r>
          </w:p>
        </w:tc>
      </w:tr>
      <w:tr w:rsidR="008F4E1B" w:rsidRPr="001C12AC" w:rsidTr="000976E8">
        <w:trPr>
          <w:trHeight w:val="113"/>
          <w:jc w:val="center"/>
        </w:trPr>
        <w:tc>
          <w:tcPr>
            <w:tcW w:w="1147" w:type="dxa"/>
            <w:shd w:val="clear" w:color="auto" w:fill="auto"/>
          </w:tcPr>
          <w:p w:rsidR="008F4E1B" w:rsidRPr="001C12AC" w:rsidRDefault="008F4E1B" w:rsidP="001C12AC">
            <w:pPr>
              <w:tabs>
                <w:tab w:val="left" w:pos="1077"/>
              </w:tabs>
              <w:jc w:val="center"/>
              <w:rPr>
                <w:b/>
                <w:noProof/>
                <w:sz w:val="22"/>
                <w:szCs w:val="22"/>
              </w:rPr>
            </w:pPr>
            <w:r w:rsidRPr="001C12AC">
              <w:rPr>
                <w:b/>
                <w:noProof/>
                <w:sz w:val="22"/>
                <w:szCs w:val="22"/>
              </w:rPr>
              <w:t>С–3</w:t>
            </w:r>
          </w:p>
        </w:tc>
        <w:tc>
          <w:tcPr>
            <w:tcW w:w="8640" w:type="dxa"/>
            <w:shd w:val="clear" w:color="auto" w:fill="auto"/>
          </w:tcPr>
          <w:p w:rsidR="00BD2A86" w:rsidRPr="003D450A" w:rsidRDefault="003D450A" w:rsidP="003D450A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3D450A">
              <w:rPr>
                <w:sz w:val="22"/>
                <w:szCs w:val="22"/>
              </w:rPr>
              <w:t>Санитарно-защитные зоны объектов и предприятий</w:t>
            </w:r>
          </w:p>
        </w:tc>
      </w:tr>
      <w:tr w:rsidR="00AE74F4" w:rsidRPr="001C12AC" w:rsidTr="000976E8">
        <w:trPr>
          <w:trHeight w:val="113"/>
          <w:jc w:val="center"/>
        </w:trPr>
        <w:tc>
          <w:tcPr>
            <w:tcW w:w="1147" w:type="dxa"/>
            <w:shd w:val="clear" w:color="auto" w:fill="auto"/>
          </w:tcPr>
          <w:p w:rsidR="00AE74F4" w:rsidRPr="00AE74F4" w:rsidRDefault="00AE74F4" w:rsidP="00CC718A">
            <w:pPr>
              <w:tabs>
                <w:tab w:val="left" w:pos="1077"/>
              </w:tabs>
              <w:jc w:val="center"/>
              <w:rPr>
                <w:b/>
                <w:noProof/>
                <w:sz w:val="22"/>
                <w:szCs w:val="22"/>
              </w:rPr>
            </w:pPr>
            <w:r w:rsidRPr="001C12AC">
              <w:rPr>
                <w:b/>
                <w:noProof/>
                <w:sz w:val="22"/>
                <w:szCs w:val="22"/>
              </w:rPr>
              <w:t>С–3</w:t>
            </w:r>
            <w:r w:rsidRPr="00AE74F4">
              <w:rPr>
                <w:b/>
                <w:noProof/>
                <w:sz w:val="22"/>
                <w:szCs w:val="22"/>
              </w:rPr>
              <w:t>вр</w:t>
            </w:r>
          </w:p>
        </w:tc>
        <w:tc>
          <w:tcPr>
            <w:tcW w:w="8640" w:type="dxa"/>
            <w:shd w:val="clear" w:color="auto" w:fill="auto"/>
          </w:tcPr>
          <w:p w:rsidR="00AE74F4" w:rsidRPr="003D450A" w:rsidRDefault="00AE74F4" w:rsidP="00CC718A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Опасная зона при производстве взрывных работ</w:t>
            </w:r>
          </w:p>
        </w:tc>
      </w:tr>
      <w:tr w:rsidR="003D450A" w:rsidRPr="001C12AC" w:rsidTr="000976E8">
        <w:trPr>
          <w:trHeight w:val="113"/>
          <w:jc w:val="center"/>
        </w:trPr>
        <w:tc>
          <w:tcPr>
            <w:tcW w:w="1147" w:type="dxa"/>
            <w:shd w:val="clear" w:color="auto" w:fill="auto"/>
          </w:tcPr>
          <w:p w:rsidR="003D450A" w:rsidRPr="001C12AC" w:rsidRDefault="003D450A" w:rsidP="003D450A">
            <w:pPr>
              <w:tabs>
                <w:tab w:val="left" w:pos="1077"/>
              </w:tabs>
              <w:jc w:val="center"/>
              <w:rPr>
                <w:b/>
                <w:noProof/>
                <w:sz w:val="22"/>
                <w:szCs w:val="22"/>
              </w:rPr>
            </w:pPr>
            <w:r w:rsidRPr="001C12AC">
              <w:rPr>
                <w:b/>
                <w:noProof/>
                <w:sz w:val="22"/>
                <w:szCs w:val="22"/>
              </w:rPr>
              <w:lastRenderedPageBreak/>
              <w:t>С–</w:t>
            </w:r>
            <w:r>
              <w:rPr>
                <w:b/>
                <w:noProof/>
                <w:sz w:val="22"/>
                <w:szCs w:val="22"/>
              </w:rPr>
              <w:t>4</w:t>
            </w:r>
          </w:p>
        </w:tc>
        <w:tc>
          <w:tcPr>
            <w:tcW w:w="8640" w:type="dxa"/>
            <w:shd w:val="clear" w:color="auto" w:fill="auto"/>
          </w:tcPr>
          <w:p w:rsidR="003D450A" w:rsidRPr="003D450A" w:rsidRDefault="003D450A" w:rsidP="003D450A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110A2F">
              <w:rPr>
                <w:noProof/>
              </w:rPr>
              <w:t>Зона специальных</w:t>
            </w:r>
            <w:r>
              <w:rPr>
                <w:noProof/>
              </w:rPr>
              <w:t xml:space="preserve"> (защитных) зеденых</w:t>
            </w:r>
            <w:r w:rsidRPr="00110A2F">
              <w:rPr>
                <w:noProof/>
              </w:rPr>
              <w:t xml:space="preserve"> насаждений</w:t>
            </w:r>
          </w:p>
        </w:tc>
      </w:tr>
      <w:tr w:rsidR="003D450A" w:rsidRPr="001C12AC" w:rsidTr="000976E8">
        <w:trPr>
          <w:trHeight w:val="113"/>
          <w:jc w:val="center"/>
        </w:trPr>
        <w:tc>
          <w:tcPr>
            <w:tcW w:w="1147" w:type="dxa"/>
            <w:shd w:val="clear" w:color="auto" w:fill="auto"/>
          </w:tcPr>
          <w:p w:rsidR="003D450A" w:rsidRPr="001C12AC" w:rsidRDefault="007F1858" w:rsidP="00E922B1">
            <w:pPr>
              <w:tabs>
                <w:tab w:val="left" w:pos="1077"/>
              </w:tabs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Б</w:t>
            </w:r>
          </w:p>
        </w:tc>
        <w:tc>
          <w:tcPr>
            <w:tcW w:w="8640" w:type="dxa"/>
            <w:shd w:val="clear" w:color="auto" w:fill="auto"/>
          </w:tcPr>
          <w:p w:rsidR="00A11054" w:rsidRPr="007F1858" w:rsidRDefault="007F1858" w:rsidP="00766F24">
            <w:pPr>
              <w:tabs>
                <w:tab w:val="left" w:pos="1077"/>
              </w:tabs>
              <w:rPr>
                <w:b/>
                <w:noProof/>
              </w:rPr>
            </w:pPr>
            <w:r w:rsidRPr="007F1858">
              <w:rPr>
                <w:b/>
              </w:rPr>
              <w:t>ЗОН</w:t>
            </w:r>
            <w:r w:rsidR="00766F24">
              <w:rPr>
                <w:b/>
              </w:rPr>
              <w:t>А</w:t>
            </w:r>
            <w:r w:rsidRPr="007F1858">
              <w:rPr>
                <w:b/>
              </w:rPr>
              <w:t xml:space="preserve"> ОБЕСПЕЧЕНИЯ ОБОРОНЫ И БЕЗОПАСНОСТИ</w:t>
            </w:r>
            <w:r w:rsidRPr="007F1858">
              <w:rPr>
                <w:b/>
                <w:noProof/>
              </w:rPr>
              <w:t xml:space="preserve"> </w:t>
            </w:r>
          </w:p>
        </w:tc>
      </w:tr>
      <w:tr w:rsidR="008F4E1B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1C12AC" w:rsidRDefault="008F4E1B" w:rsidP="001C12AC">
            <w:pPr>
              <w:tabs>
                <w:tab w:val="left" w:pos="1077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8F4E1B" w:rsidRPr="001C12AC" w:rsidRDefault="008F4E1B" w:rsidP="001C12AC">
            <w:pPr>
              <w:tabs>
                <w:tab w:val="left" w:pos="1077"/>
              </w:tabs>
              <w:rPr>
                <w:color w:val="000000"/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ПРОЧИЕ ЗОНЫ</w:t>
            </w:r>
          </w:p>
        </w:tc>
      </w:tr>
      <w:tr w:rsidR="008F4E1B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1C12AC" w:rsidRDefault="008F4E1B" w:rsidP="001C12A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Пр-1</w:t>
            </w:r>
          </w:p>
        </w:tc>
        <w:tc>
          <w:tcPr>
            <w:tcW w:w="8640" w:type="dxa"/>
            <w:shd w:val="clear" w:color="auto" w:fill="auto"/>
          </w:tcPr>
          <w:p w:rsidR="008F4E1B" w:rsidRPr="001C12AC" w:rsidRDefault="00A11054" w:rsidP="00A11054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110A2F">
              <w:t>Зона резерва жилой застройки</w:t>
            </w:r>
          </w:p>
        </w:tc>
      </w:tr>
      <w:tr w:rsidR="008F4E1B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1C12AC" w:rsidRDefault="008F4E1B" w:rsidP="001C12A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Пр-2</w:t>
            </w:r>
          </w:p>
        </w:tc>
        <w:tc>
          <w:tcPr>
            <w:tcW w:w="8640" w:type="dxa"/>
            <w:shd w:val="clear" w:color="auto" w:fill="auto"/>
          </w:tcPr>
          <w:p w:rsidR="008F4E1B" w:rsidRPr="001C12AC" w:rsidRDefault="00A11054" w:rsidP="001C12AC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110A2F">
              <w:t>Зона резерва производственной застройки</w:t>
            </w:r>
          </w:p>
        </w:tc>
      </w:tr>
      <w:tr w:rsidR="008F4E1B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1C12AC" w:rsidRDefault="008F4E1B" w:rsidP="001C12A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Пр-3</w:t>
            </w:r>
          </w:p>
        </w:tc>
        <w:tc>
          <w:tcPr>
            <w:tcW w:w="8640" w:type="dxa"/>
            <w:shd w:val="clear" w:color="auto" w:fill="auto"/>
          </w:tcPr>
          <w:p w:rsidR="008F4E1B" w:rsidRPr="001C12AC" w:rsidRDefault="00A119DE" w:rsidP="00A11054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1C12AC">
              <w:rPr>
                <w:sz w:val="22"/>
                <w:szCs w:val="22"/>
              </w:rPr>
              <w:t xml:space="preserve">Зона </w:t>
            </w:r>
            <w:r w:rsidR="00A11054">
              <w:rPr>
                <w:sz w:val="22"/>
                <w:szCs w:val="22"/>
              </w:rPr>
              <w:t>резервная сельскохозяйственная</w:t>
            </w:r>
          </w:p>
        </w:tc>
      </w:tr>
      <w:tr w:rsidR="00A11054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A11054" w:rsidRPr="001C12AC" w:rsidRDefault="00A11054" w:rsidP="001C12A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Пр-4</w:t>
            </w:r>
          </w:p>
        </w:tc>
        <w:tc>
          <w:tcPr>
            <w:tcW w:w="8640" w:type="dxa"/>
            <w:shd w:val="clear" w:color="auto" w:fill="auto"/>
          </w:tcPr>
          <w:p w:rsidR="00A11054" w:rsidRPr="001C12AC" w:rsidRDefault="00A11054" w:rsidP="00A11054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1C12AC">
              <w:rPr>
                <w:sz w:val="22"/>
                <w:szCs w:val="22"/>
              </w:rPr>
              <w:t xml:space="preserve">Зона </w:t>
            </w:r>
            <w:r>
              <w:rPr>
                <w:sz w:val="22"/>
                <w:szCs w:val="22"/>
              </w:rPr>
              <w:t>резервная специальная</w:t>
            </w:r>
          </w:p>
        </w:tc>
      </w:tr>
      <w:tr w:rsidR="008F4E1B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1C12AC" w:rsidRDefault="008F4E1B" w:rsidP="00A11054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Пр-</w:t>
            </w:r>
            <w:r w:rsidR="00A110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640" w:type="dxa"/>
            <w:shd w:val="clear" w:color="auto" w:fill="auto"/>
          </w:tcPr>
          <w:p w:rsidR="008F4E1B" w:rsidRPr="001C12AC" w:rsidRDefault="00A11054" w:rsidP="001C12AC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запрещения нового жилого строительства</w:t>
            </w:r>
          </w:p>
        </w:tc>
      </w:tr>
      <w:tr w:rsidR="00AE74F4" w:rsidRPr="001C12AC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AE74F4" w:rsidRPr="00AE74F4" w:rsidRDefault="00AE74F4" w:rsidP="00AE74F4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1C12AC">
              <w:rPr>
                <w:b/>
                <w:sz w:val="22"/>
                <w:szCs w:val="22"/>
              </w:rPr>
              <w:t>Пр</w:t>
            </w:r>
            <w:proofErr w:type="spellEnd"/>
            <w:r w:rsidRPr="001C12A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8640" w:type="dxa"/>
            <w:shd w:val="clear" w:color="auto" w:fill="auto"/>
          </w:tcPr>
          <w:p w:rsidR="00AE74F4" w:rsidRPr="001C12AC" w:rsidRDefault="00AE74F4" w:rsidP="00AE74F4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запрещения строительства</w:t>
            </w:r>
          </w:p>
        </w:tc>
      </w:tr>
    </w:tbl>
    <w:p w:rsidR="00587885" w:rsidRPr="00AE74F4" w:rsidRDefault="00587885" w:rsidP="00C26AA8">
      <w:pPr>
        <w:widowControl w:val="0"/>
        <w:tabs>
          <w:tab w:val="left" w:pos="5954"/>
          <w:tab w:val="left" w:pos="96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26EE3" w:rsidRPr="00051459" w:rsidRDefault="00051459" w:rsidP="00160566">
      <w:pPr>
        <w:autoSpaceDE w:val="0"/>
        <w:autoSpaceDN w:val="0"/>
        <w:adjustRightInd w:val="0"/>
        <w:ind w:left="357" w:right="-57"/>
        <w:jc w:val="center"/>
        <w:outlineLvl w:val="0"/>
        <w:rPr>
          <w:bCs/>
        </w:rPr>
      </w:pPr>
      <w:r w:rsidRPr="00051459">
        <w:rPr>
          <w:bCs/>
        </w:rPr>
        <w:t>Объектов культурного наследия на территории городского поселения не значится, соответственно границы территорий объектов культурного наследия на карте градостроительного зонирования не отображены.</w:t>
      </w:r>
    </w:p>
    <w:p w:rsidR="00926EE3" w:rsidRDefault="00926EE3" w:rsidP="00160566">
      <w:pPr>
        <w:autoSpaceDE w:val="0"/>
        <w:autoSpaceDN w:val="0"/>
        <w:adjustRightInd w:val="0"/>
        <w:ind w:left="357" w:right="-57"/>
        <w:jc w:val="center"/>
        <w:outlineLvl w:val="0"/>
        <w:rPr>
          <w:bCs/>
          <w:sz w:val="28"/>
          <w:szCs w:val="28"/>
        </w:rPr>
      </w:pPr>
    </w:p>
    <w:p w:rsidR="00926EE3" w:rsidRDefault="007610AA" w:rsidP="007610AA">
      <w:pPr>
        <w:autoSpaceDE w:val="0"/>
        <w:autoSpaceDN w:val="0"/>
        <w:adjustRightInd w:val="0"/>
        <w:ind w:left="357" w:right="-57"/>
        <w:jc w:val="center"/>
        <w:outlineLvl w:val="0"/>
        <w:rPr>
          <w:bCs/>
          <w:sz w:val="28"/>
          <w:szCs w:val="28"/>
        </w:rPr>
      </w:pPr>
      <w:r w:rsidRPr="007610AA">
        <w:rPr>
          <w:bCs/>
          <w:sz w:val="28"/>
          <w:szCs w:val="28"/>
          <w:highlight w:val="yellow"/>
        </w:rPr>
        <w:t>ЧАСТЬ  5.1 СТ. 30 ГРАДКОДЕКСА ДОБАВИТЬ ИНФОРМАЦИЮ!</w:t>
      </w:r>
    </w:p>
    <w:p w:rsidR="00926EE3" w:rsidRDefault="00926EE3" w:rsidP="00160566">
      <w:pPr>
        <w:autoSpaceDE w:val="0"/>
        <w:autoSpaceDN w:val="0"/>
        <w:adjustRightInd w:val="0"/>
        <w:ind w:left="357" w:right="-57"/>
        <w:jc w:val="center"/>
        <w:outlineLvl w:val="0"/>
        <w:rPr>
          <w:bCs/>
          <w:sz w:val="28"/>
          <w:szCs w:val="28"/>
        </w:rPr>
      </w:pPr>
    </w:p>
    <w:p w:rsidR="00926EE3" w:rsidRPr="005F6E5D" w:rsidRDefault="003B65B9" w:rsidP="005F6E5D">
      <w:pPr>
        <w:autoSpaceDE w:val="0"/>
        <w:autoSpaceDN w:val="0"/>
        <w:adjustRightInd w:val="0"/>
        <w:ind w:left="357" w:right="-57"/>
        <w:jc w:val="center"/>
        <w:outlineLvl w:val="0"/>
        <w:rPr>
          <w:bCs/>
        </w:rPr>
      </w:pPr>
      <w:r w:rsidRPr="005F6E5D">
        <w:rPr>
          <w:bCs/>
        </w:rPr>
        <w:t xml:space="preserve">На карте градостроительного зонирования </w:t>
      </w:r>
      <w:r w:rsidR="005F6E5D" w:rsidRPr="005F6E5D">
        <w:rPr>
          <w:bCs/>
        </w:rPr>
        <w:t>отсутствуют</w:t>
      </w:r>
      <w:r w:rsidRPr="005F6E5D">
        <w:rPr>
          <w:bCs/>
        </w:rPr>
        <w:t xml:space="preserve"> территории, в границах которых предусматривается осуществление деятельности по комплексному и устойчивому развитию, в с</w:t>
      </w:r>
      <w:r w:rsidR="005F6E5D" w:rsidRPr="005F6E5D">
        <w:rPr>
          <w:bCs/>
        </w:rPr>
        <w:t>вязи с отсутствием</w:t>
      </w:r>
      <w:r w:rsidRPr="005F6E5D">
        <w:rPr>
          <w:bCs/>
        </w:rPr>
        <w:t xml:space="preserve"> планирования осуществления такой деятельности. </w:t>
      </w:r>
    </w:p>
    <w:p w:rsidR="00926EE3" w:rsidRDefault="00926EE3" w:rsidP="00160566">
      <w:pPr>
        <w:autoSpaceDE w:val="0"/>
        <w:autoSpaceDN w:val="0"/>
        <w:adjustRightInd w:val="0"/>
        <w:ind w:left="357" w:right="-57"/>
        <w:jc w:val="center"/>
        <w:outlineLvl w:val="0"/>
        <w:rPr>
          <w:bCs/>
          <w:sz w:val="28"/>
          <w:szCs w:val="28"/>
        </w:rPr>
      </w:pPr>
    </w:p>
    <w:p w:rsidR="00926EE3" w:rsidRDefault="00926EE3" w:rsidP="00160566">
      <w:pPr>
        <w:autoSpaceDE w:val="0"/>
        <w:autoSpaceDN w:val="0"/>
        <w:adjustRightInd w:val="0"/>
        <w:ind w:left="357" w:right="-57"/>
        <w:jc w:val="center"/>
        <w:outlineLvl w:val="0"/>
        <w:rPr>
          <w:bCs/>
          <w:sz w:val="28"/>
          <w:szCs w:val="28"/>
        </w:rPr>
      </w:pPr>
    </w:p>
    <w:p w:rsidR="00160566" w:rsidRDefault="00E3739F" w:rsidP="00160566">
      <w:pPr>
        <w:autoSpaceDE w:val="0"/>
        <w:autoSpaceDN w:val="0"/>
        <w:adjustRightInd w:val="0"/>
        <w:ind w:left="357" w:right="-57"/>
        <w:jc w:val="center"/>
        <w:outlineLvl w:val="0"/>
        <w:rPr>
          <w:b/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C26AA8" w:rsidRPr="00C6789B">
        <w:rPr>
          <w:bCs/>
          <w:sz w:val="28"/>
          <w:szCs w:val="28"/>
        </w:rPr>
        <w:t>Глава 2.2.</w:t>
      </w:r>
      <w:r w:rsidR="00C26AA8" w:rsidRPr="00921F69">
        <w:rPr>
          <w:b/>
          <w:bCs/>
          <w:sz w:val="28"/>
          <w:szCs w:val="28"/>
        </w:rPr>
        <w:t xml:space="preserve"> </w:t>
      </w:r>
      <w:r w:rsidR="00C26AA8">
        <w:rPr>
          <w:b/>
        </w:rPr>
        <w:t>КАРТА ГРАНИЦ ЗОН С ОСОБЫМИ УСЛОВИЯМИ ИСП</w:t>
      </w:r>
      <w:r w:rsidR="00301633">
        <w:rPr>
          <w:b/>
        </w:rPr>
        <w:t xml:space="preserve">ОЛЬЗОВАНИЯ ТЕРРИТОРИЙ </w:t>
      </w:r>
      <w:r>
        <w:rPr>
          <w:b/>
        </w:rPr>
        <w:t xml:space="preserve">                        </w:t>
      </w:r>
      <w:r w:rsidR="00160566">
        <w:rPr>
          <w:b/>
          <w:bCs/>
          <w:caps/>
          <w:sz w:val="28"/>
          <w:szCs w:val="28"/>
        </w:rPr>
        <w:t>КОРФОВСКОГО ГОРОДСКОГО ПОСЕЛЕНИЯ</w:t>
      </w:r>
    </w:p>
    <w:p w:rsidR="00C26AA8" w:rsidRPr="00991EA2" w:rsidRDefault="00C26AA8" w:rsidP="00160566">
      <w:pPr>
        <w:ind w:left="1440" w:right="736" w:hanging="1440"/>
        <w:outlineLvl w:val="0"/>
        <w:rPr>
          <w:b/>
        </w:rPr>
      </w:pPr>
    </w:p>
    <w:p w:rsidR="00C26AA8" w:rsidRDefault="00C26AA8" w:rsidP="00E3739F">
      <w:pPr>
        <w:keepNext/>
        <w:shd w:val="clear" w:color="auto" w:fill="FFFFFF"/>
        <w:autoSpaceDE w:val="0"/>
        <w:autoSpaceDN w:val="0"/>
        <w:adjustRightInd w:val="0"/>
        <w:ind w:left="1440" w:right="-57" w:hanging="1260"/>
        <w:rPr>
          <w:shd w:val="clear" w:color="auto" w:fill="FFFFFF"/>
        </w:rPr>
      </w:pPr>
      <w:r w:rsidRPr="00A476CC">
        <w:rPr>
          <w:b/>
        </w:rPr>
        <w:t xml:space="preserve">Статья </w:t>
      </w:r>
      <w:r w:rsidR="00195B82">
        <w:rPr>
          <w:b/>
        </w:rPr>
        <w:t>27</w:t>
      </w:r>
      <w:r w:rsidRPr="00991EA2">
        <w:rPr>
          <w:i/>
        </w:rPr>
        <w:t>.</w:t>
      </w:r>
      <w:r w:rsidRPr="00991EA2">
        <w:rPr>
          <w:b/>
        </w:rPr>
        <w:t xml:space="preserve">  Карта границ зон с особыми условиями использования территорий</w:t>
      </w:r>
      <w:r>
        <w:rPr>
          <w:b/>
        </w:rPr>
        <w:t xml:space="preserve"> </w:t>
      </w:r>
      <w:r w:rsidR="0069536D">
        <w:rPr>
          <w:b/>
        </w:rPr>
        <w:t>Ко</w:t>
      </w:r>
      <w:r w:rsidR="000976E8">
        <w:rPr>
          <w:b/>
        </w:rPr>
        <w:t>р</w:t>
      </w:r>
      <w:r w:rsidR="0069536D">
        <w:rPr>
          <w:b/>
        </w:rPr>
        <w:t xml:space="preserve">фовского </w:t>
      </w:r>
      <w:r w:rsidR="00B84529">
        <w:rPr>
          <w:b/>
        </w:rPr>
        <w:t>городского поселения</w:t>
      </w:r>
      <w:r w:rsidRPr="00991EA2">
        <w:rPr>
          <w:b/>
        </w:rPr>
        <w:t xml:space="preserve"> </w:t>
      </w:r>
      <w:r w:rsidR="00E3739F">
        <w:rPr>
          <w:b/>
        </w:rPr>
        <w:t xml:space="preserve"> </w:t>
      </w:r>
      <w:r w:rsidR="00E3739F">
        <w:rPr>
          <w:shd w:val="clear" w:color="auto" w:fill="FFFFFF"/>
        </w:rPr>
        <w:t>(</w:t>
      </w:r>
      <w:r w:rsidRPr="001E7E66">
        <w:rPr>
          <w:shd w:val="clear" w:color="auto" w:fill="FFFFFF"/>
        </w:rPr>
        <w:t xml:space="preserve"> см. приложение 2)</w:t>
      </w:r>
    </w:p>
    <w:p w:rsidR="00077697" w:rsidRPr="001E7E66" w:rsidRDefault="00077697" w:rsidP="00077697">
      <w:pPr>
        <w:keepNext/>
        <w:shd w:val="clear" w:color="auto" w:fill="FFFFFF"/>
        <w:autoSpaceDE w:val="0"/>
        <w:autoSpaceDN w:val="0"/>
        <w:adjustRightInd w:val="0"/>
        <w:ind w:right="-57" w:firstLine="720"/>
        <w:rPr>
          <w:shd w:val="clear" w:color="auto" w:fill="FFFFFF"/>
        </w:rPr>
      </w:pPr>
    </w:p>
    <w:p w:rsidR="00C26AA8" w:rsidRPr="00991EA2" w:rsidRDefault="0025220C" w:rsidP="0025220C">
      <w:pPr>
        <w:ind w:right="736"/>
        <w:jc w:val="both"/>
      </w:pPr>
      <w:r>
        <w:t xml:space="preserve">           </w:t>
      </w:r>
      <w:r w:rsidR="00C26AA8" w:rsidRPr="00991EA2">
        <w:t>1. Карта границ зон с особыми условиями исп</w:t>
      </w:r>
      <w:r w:rsidR="004F7F19">
        <w:t xml:space="preserve">ользования территорий </w:t>
      </w:r>
      <w:r w:rsidR="00B84529">
        <w:t>городского поселения</w:t>
      </w:r>
      <w:r w:rsidR="00C26AA8" w:rsidRPr="00991EA2">
        <w:t xml:space="preserve"> представлена в виде картографического документа, являющегося неотъемлемой частью настоящих Правил. На карте отображены следующие зоны, установленные в соответствии с федеральным законодательством</w:t>
      </w:r>
    </w:p>
    <w:p w:rsidR="00C26AA8" w:rsidRPr="00991EA2" w:rsidRDefault="00C26AA8" w:rsidP="00C26AA8">
      <w:pPr>
        <w:ind w:right="736" w:firstLine="720"/>
        <w:jc w:val="both"/>
      </w:pPr>
      <w:r w:rsidRPr="00991EA2">
        <w:t>- санитарно-защитные зоны</w:t>
      </w:r>
    </w:p>
    <w:p w:rsidR="00C26AA8" w:rsidRDefault="001C6AC4" w:rsidP="00C26AA8">
      <w:pPr>
        <w:ind w:right="736" w:firstLine="720"/>
        <w:jc w:val="both"/>
      </w:pPr>
      <w:r>
        <w:t xml:space="preserve">- </w:t>
      </w:r>
      <w:proofErr w:type="spellStart"/>
      <w:r>
        <w:t>водоохранные</w:t>
      </w:r>
      <w:proofErr w:type="spellEnd"/>
      <w:r>
        <w:t xml:space="preserve"> зон</w:t>
      </w:r>
      <w:r w:rsidR="00794611">
        <w:t>ы</w:t>
      </w:r>
    </w:p>
    <w:p w:rsidR="00D87A93" w:rsidRPr="00D87A93" w:rsidRDefault="00D87A93" w:rsidP="00C26AA8">
      <w:pPr>
        <w:ind w:right="736" w:firstLine="720"/>
        <w:jc w:val="both"/>
      </w:pPr>
      <w:r w:rsidRPr="00D87A93">
        <w:t>- зоны охраны источников питьевого водоснабжения</w:t>
      </w:r>
    </w:p>
    <w:p w:rsidR="001C6AC4" w:rsidRDefault="001C6AC4" w:rsidP="00C26AA8">
      <w:pPr>
        <w:ind w:right="736" w:firstLine="720"/>
        <w:jc w:val="both"/>
      </w:pPr>
      <w:r>
        <w:t>-</w:t>
      </w:r>
      <w:r w:rsidR="000976E8">
        <w:t xml:space="preserve"> </w:t>
      </w:r>
      <w:r>
        <w:t>охранные зоны</w:t>
      </w:r>
      <w:r w:rsidR="00497F9F">
        <w:t xml:space="preserve"> объектов электросетевого хозяйства</w:t>
      </w:r>
    </w:p>
    <w:p w:rsidR="00AD544D" w:rsidRDefault="00AD544D" w:rsidP="00C26AA8">
      <w:pPr>
        <w:ind w:right="736" w:firstLine="720"/>
        <w:jc w:val="both"/>
      </w:pPr>
      <w:r>
        <w:t>- придорожные полосы</w:t>
      </w:r>
      <w:r w:rsidRPr="003A7837">
        <w:t xml:space="preserve"> автомобильных дорог</w:t>
      </w:r>
    </w:p>
    <w:p w:rsidR="00D87A93" w:rsidRPr="00D87A93" w:rsidRDefault="00D87A93" w:rsidP="00C26AA8">
      <w:pPr>
        <w:ind w:right="736" w:firstLine="720"/>
        <w:jc w:val="both"/>
      </w:pPr>
      <w:r w:rsidRPr="00D87A93">
        <w:t>- сервитуты</w:t>
      </w:r>
    </w:p>
    <w:p w:rsidR="00C630D0" w:rsidRPr="00E3739F" w:rsidRDefault="0025220C" w:rsidP="005E07C3">
      <w:pPr>
        <w:jc w:val="both"/>
      </w:pPr>
      <w:r>
        <w:lastRenderedPageBreak/>
        <w:t xml:space="preserve">          </w:t>
      </w:r>
      <w:r w:rsidR="00C26AA8" w:rsidRPr="00991EA2">
        <w:t>2. Точное местоположение границ указанных зон и территорий подлежит установлению в соответствии с действующим законодательством и внесению в качестве поправок в Правила землеполь</w:t>
      </w:r>
      <w:r w:rsidR="004F7F19">
        <w:t xml:space="preserve">зования и застройки </w:t>
      </w:r>
      <w:r w:rsidR="00B84529">
        <w:t>городского поселения</w:t>
      </w:r>
    </w:p>
    <w:p w:rsidR="00C630D0" w:rsidRPr="00E3739F" w:rsidRDefault="00C630D0" w:rsidP="005E07C3">
      <w:pPr>
        <w:jc w:val="both"/>
      </w:pPr>
    </w:p>
    <w:p w:rsidR="00C630D0" w:rsidRPr="00E3739F" w:rsidRDefault="00C630D0" w:rsidP="005E07C3">
      <w:pPr>
        <w:jc w:val="both"/>
      </w:pPr>
    </w:p>
    <w:p w:rsidR="00C630D0" w:rsidRPr="00E3739F" w:rsidRDefault="00C630D0" w:rsidP="00B73811">
      <w:pPr>
        <w:jc w:val="right"/>
      </w:pPr>
    </w:p>
    <w:p w:rsidR="00327B87" w:rsidRDefault="00327B87" w:rsidP="00327B87">
      <w:pPr>
        <w:shd w:val="clear" w:color="auto" w:fill="FFFFFF"/>
        <w:jc w:val="center"/>
        <w:rPr>
          <w:b/>
          <w:bCs/>
          <w:sz w:val="28"/>
          <w:szCs w:val="28"/>
        </w:rPr>
      </w:pPr>
      <w:r w:rsidRPr="0012751A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АСТЬ</w:t>
      </w:r>
      <w:r w:rsidRPr="001275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94722F">
        <w:rPr>
          <w:szCs w:val="28"/>
        </w:rPr>
        <w:t xml:space="preserve"> </w:t>
      </w:r>
      <w:r>
        <w:rPr>
          <w:szCs w:val="28"/>
        </w:rPr>
        <w:t xml:space="preserve"> </w:t>
      </w:r>
      <w:r w:rsidRPr="00866E53">
        <w:rPr>
          <w:b/>
          <w:bCs/>
          <w:sz w:val="28"/>
          <w:szCs w:val="28"/>
        </w:rPr>
        <w:t>ГРАДОСТРОИТЕЛЬНЫЕ РЕГЛАМЕНТЫ</w:t>
      </w:r>
    </w:p>
    <w:p w:rsidR="00327B87" w:rsidRDefault="00327B87" w:rsidP="00327B87"/>
    <w:p w:rsidR="00327B87" w:rsidRDefault="00327B87" w:rsidP="00327B87">
      <w:pPr>
        <w:jc w:val="center"/>
      </w:pPr>
    </w:p>
    <w:p w:rsidR="00327B87" w:rsidRPr="005572C8" w:rsidRDefault="00327B87" w:rsidP="00327B87">
      <w:pPr>
        <w:ind w:right="736"/>
        <w:rPr>
          <w:b/>
        </w:rPr>
      </w:pPr>
      <w:r w:rsidRPr="001F387D">
        <w:rPr>
          <w:sz w:val="28"/>
          <w:szCs w:val="28"/>
        </w:rPr>
        <w:t xml:space="preserve">          </w:t>
      </w:r>
      <w:r w:rsidRPr="00563CEB">
        <w:rPr>
          <w:sz w:val="28"/>
          <w:szCs w:val="28"/>
        </w:rPr>
        <w:t>Глава 3.1</w:t>
      </w:r>
      <w:r w:rsidRPr="00563CEB">
        <w:rPr>
          <w:b/>
          <w:sz w:val="28"/>
          <w:szCs w:val="28"/>
        </w:rPr>
        <w:t>.</w:t>
      </w:r>
      <w:r>
        <w:rPr>
          <w:b/>
        </w:rPr>
        <w:t xml:space="preserve"> </w:t>
      </w:r>
      <w:r w:rsidR="00E3739F">
        <w:rPr>
          <w:b/>
        </w:rPr>
        <w:t xml:space="preserve"> </w:t>
      </w:r>
      <w:r w:rsidRPr="005572C8">
        <w:rPr>
          <w:b/>
        </w:rPr>
        <w:t xml:space="preserve">ГРАДОСТРОИТЕЛЬНЫЕ РЕГЛАМЕНТЫ В ЧАСТИ ВИДОВ И ПАРАМЕТРОВ     </w:t>
      </w:r>
    </w:p>
    <w:p w:rsidR="00327B87" w:rsidRPr="005572C8" w:rsidRDefault="00327B87" w:rsidP="00E3739F">
      <w:pPr>
        <w:ind w:left="1980" w:right="736"/>
        <w:rPr>
          <w:b/>
        </w:rPr>
      </w:pPr>
      <w:r w:rsidRPr="005572C8">
        <w:rPr>
          <w:b/>
        </w:rPr>
        <w:t>РАЗРЕШЁННОГО</w:t>
      </w:r>
      <w:r>
        <w:rPr>
          <w:b/>
        </w:rPr>
        <w:t xml:space="preserve"> </w:t>
      </w:r>
      <w:r w:rsidRPr="005572C8">
        <w:rPr>
          <w:b/>
        </w:rPr>
        <w:t>ИСПОЛЬЗОВАНИЯ ЗЕМЕЛЬНЫХ УЧАСТКОВ И ОБЪЕКТОВ</w:t>
      </w:r>
      <w:r>
        <w:rPr>
          <w:b/>
        </w:rPr>
        <w:t xml:space="preserve"> </w:t>
      </w:r>
      <w:r w:rsidR="00E3739F">
        <w:rPr>
          <w:b/>
        </w:rPr>
        <w:t xml:space="preserve">    </w:t>
      </w:r>
      <w:r w:rsidRPr="005572C8">
        <w:rPr>
          <w:b/>
        </w:rPr>
        <w:t xml:space="preserve">КАПИТАЛЬНОГО СТРОИТЕЛЬСТВА СООТВЕТСТВУЮЩИХ </w:t>
      </w:r>
      <w:r w:rsidR="000976E8">
        <w:rPr>
          <w:b/>
        </w:rPr>
        <w:t xml:space="preserve"> </w:t>
      </w:r>
      <w:r w:rsidRPr="005572C8">
        <w:rPr>
          <w:b/>
        </w:rPr>
        <w:t>ТЕРРИТОРИАЛЬНЫХ</w:t>
      </w:r>
      <w:r w:rsidR="0069536D">
        <w:rPr>
          <w:b/>
        </w:rPr>
        <w:t xml:space="preserve"> </w:t>
      </w:r>
      <w:r w:rsidRPr="005572C8">
        <w:rPr>
          <w:b/>
        </w:rPr>
        <w:t xml:space="preserve"> ЗОН.</w:t>
      </w:r>
    </w:p>
    <w:p w:rsidR="00327B87" w:rsidRDefault="00327B87" w:rsidP="00327B87">
      <w:pPr>
        <w:ind w:left="900" w:firstLine="900"/>
        <w:rPr>
          <w:b/>
        </w:rPr>
      </w:pPr>
    </w:p>
    <w:p w:rsidR="006A3ED4" w:rsidRDefault="006A3ED4" w:rsidP="0031633E">
      <w:pPr>
        <w:pStyle w:val="3"/>
        <w:ind w:left="2700" w:right="736" w:hanging="2880"/>
        <w:jc w:val="both"/>
        <w:rPr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27B87" w:rsidRPr="00870794">
        <w:rPr>
          <w:rFonts w:ascii="Times New Roman" w:hAnsi="Times New Roman" w:cs="Times New Roman"/>
          <w:sz w:val="24"/>
          <w:szCs w:val="24"/>
        </w:rPr>
        <w:t xml:space="preserve"> Статья </w:t>
      </w:r>
      <w:r w:rsidR="00195B82">
        <w:rPr>
          <w:rFonts w:ascii="Times New Roman" w:hAnsi="Times New Roman" w:cs="Times New Roman"/>
          <w:sz w:val="24"/>
          <w:szCs w:val="24"/>
        </w:rPr>
        <w:t>28</w:t>
      </w:r>
      <w:r w:rsidR="00327B87" w:rsidRPr="00870794">
        <w:rPr>
          <w:rFonts w:ascii="Times New Roman" w:hAnsi="Times New Roman" w:cs="Times New Roman"/>
          <w:sz w:val="24"/>
          <w:szCs w:val="24"/>
        </w:rPr>
        <w:t xml:space="preserve">. Общие положения о территориальных зонах </w:t>
      </w:r>
      <w:r w:rsidR="0090534F">
        <w:rPr>
          <w:rFonts w:ascii="Times New Roman" w:hAnsi="Times New Roman" w:cs="Times New Roman"/>
          <w:sz w:val="24"/>
          <w:szCs w:val="24"/>
        </w:rPr>
        <w:t>Корфовского</w:t>
      </w:r>
      <w:r w:rsidR="0069536D" w:rsidRPr="0069536D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  <w:r w:rsidR="0069536D" w:rsidRPr="00991EA2">
        <w:rPr>
          <w:b w:val="0"/>
        </w:rPr>
        <w:t xml:space="preserve"> </w:t>
      </w:r>
    </w:p>
    <w:p w:rsidR="00327B87" w:rsidRPr="00870794" w:rsidRDefault="0069536D" w:rsidP="0031633E">
      <w:pPr>
        <w:pStyle w:val="3"/>
        <w:ind w:left="2700" w:right="736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</w:rPr>
        <w:t xml:space="preserve"> </w:t>
      </w:r>
    </w:p>
    <w:p w:rsidR="00327B87" w:rsidRDefault="00E62D32" w:rsidP="00327B87">
      <w:pPr>
        <w:pStyle w:val="13"/>
        <w:widowControl w:val="0"/>
        <w:spacing w:line="240" w:lineRule="auto"/>
        <w:ind w:left="540" w:firstLine="900"/>
        <w:rPr>
          <w:b w:val="0"/>
        </w:rPr>
      </w:pPr>
      <w:r>
        <w:rPr>
          <w:b w:val="0"/>
          <w:snapToGrid/>
        </w:rPr>
        <w:t xml:space="preserve">  1. </w:t>
      </w:r>
      <w:r w:rsidR="00327B87" w:rsidRPr="00843285">
        <w:rPr>
          <w:b w:val="0"/>
          <w:snapToGrid/>
        </w:rPr>
        <w:t>Градостроительные регламенты</w:t>
      </w:r>
      <w:r w:rsidR="00327B87" w:rsidRPr="00843285">
        <w:rPr>
          <w:snapToGrid/>
        </w:rPr>
        <w:t xml:space="preserve"> </w:t>
      </w:r>
      <w:r w:rsidR="00327B87" w:rsidRPr="00843285">
        <w:rPr>
          <w:b w:val="0"/>
          <w:snapToGrid/>
        </w:rPr>
        <w:t xml:space="preserve">установлены настоящими Правилами </w:t>
      </w:r>
      <w:r w:rsidR="00327B87" w:rsidRPr="00843285">
        <w:rPr>
          <w:b w:val="0"/>
        </w:rPr>
        <w:t xml:space="preserve">в пределах </w:t>
      </w:r>
      <w:r w:rsidR="0069536D">
        <w:rPr>
          <w:b w:val="0"/>
        </w:rPr>
        <w:t>границ населенных пунктов</w:t>
      </w:r>
      <w:r w:rsidR="00B84529">
        <w:rPr>
          <w:b w:val="0"/>
          <w:bCs/>
        </w:rPr>
        <w:t xml:space="preserve"> </w:t>
      </w:r>
      <w:proofErr w:type="spellStart"/>
      <w:r w:rsidR="00EF0FDF">
        <w:rPr>
          <w:b w:val="0"/>
          <w:bCs/>
        </w:rPr>
        <w:t>р.п</w:t>
      </w:r>
      <w:proofErr w:type="spellEnd"/>
      <w:r w:rsidR="00EF0FDF">
        <w:rPr>
          <w:b w:val="0"/>
          <w:bCs/>
        </w:rPr>
        <w:t xml:space="preserve">. Корфовский, </w:t>
      </w:r>
      <w:proofErr w:type="spellStart"/>
      <w:r w:rsidR="00EF0FDF">
        <w:rPr>
          <w:b w:val="0"/>
          <w:bCs/>
        </w:rPr>
        <w:t>с.Сосновка</w:t>
      </w:r>
      <w:proofErr w:type="spellEnd"/>
      <w:r w:rsidR="00EF0FDF">
        <w:rPr>
          <w:b w:val="0"/>
          <w:bCs/>
        </w:rPr>
        <w:t xml:space="preserve">, </w:t>
      </w:r>
      <w:proofErr w:type="spellStart"/>
      <w:r w:rsidR="00EF0FDF">
        <w:rPr>
          <w:b w:val="0"/>
          <w:bCs/>
        </w:rPr>
        <w:t>п.Хехцир</w:t>
      </w:r>
      <w:proofErr w:type="spellEnd"/>
      <w:r w:rsidR="00EF0FDF">
        <w:rPr>
          <w:b w:val="0"/>
          <w:bCs/>
        </w:rPr>
        <w:t xml:space="preserve">, п.24-й км, п.18-й км, </w:t>
      </w:r>
      <w:proofErr w:type="spellStart"/>
      <w:r w:rsidR="00EF0FDF">
        <w:rPr>
          <w:b w:val="0"/>
          <w:bCs/>
        </w:rPr>
        <w:t>п.Чирки</w:t>
      </w:r>
      <w:proofErr w:type="spellEnd"/>
      <w:r w:rsidR="00EF0FDF">
        <w:rPr>
          <w:b w:val="0"/>
          <w:bCs/>
        </w:rPr>
        <w:t>.</w:t>
      </w:r>
      <w:r w:rsidR="00327B87" w:rsidRPr="00843285">
        <w:rPr>
          <w:b w:val="0"/>
        </w:rPr>
        <w:t xml:space="preserve"> </w:t>
      </w:r>
      <w:r w:rsidR="00EF0FDF">
        <w:rPr>
          <w:b w:val="0"/>
        </w:rPr>
        <w:t xml:space="preserve"> и </w:t>
      </w:r>
      <w:r w:rsidR="00327B87" w:rsidRPr="00843285">
        <w:rPr>
          <w:b w:val="0"/>
        </w:rPr>
        <w:t>определяют правовой режим, виды разрешенного использования земельных участков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строительства,</w:t>
      </w:r>
      <w:r w:rsidR="00327B87" w:rsidRPr="00843285">
        <w:rPr>
          <w:b w:val="0"/>
          <w:i/>
        </w:rPr>
        <w:t xml:space="preserve"> </w:t>
      </w:r>
      <w:r w:rsidR="00327B87" w:rsidRPr="00843285">
        <w:rPr>
          <w:b w:val="0"/>
        </w:rPr>
        <w:t>установленных действующим законодательством</w:t>
      </w:r>
      <w:r w:rsidR="00EF0FDF">
        <w:rPr>
          <w:b w:val="0"/>
        </w:rPr>
        <w:t>.</w:t>
      </w:r>
      <w:r w:rsidR="004C62F3">
        <w:rPr>
          <w:b w:val="0"/>
        </w:rPr>
        <w:t xml:space="preserve">  В соответствии с генеральным планом проведено зонирование территори</w:t>
      </w:r>
      <w:r w:rsidR="000B5586">
        <w:rPr>
          <w:b w:val="0"/>
        </w:rPr>
        <w:t>й</w:t>
      </w:r>
      <w:r w:rsidR="004C62F3">
        <w:rPr>
          <w:b w:val="0"/>
        </w:rPr>
        <w:t xml:space="preserve">, </w:t>
      </w:r>
      <w:r w:rsidR="000B5586">
        <w:rPr>
          <w:b w:val="0"/>
        </w:rPr>
        <w:t>которые планируется включить в земли населенных пунктов. Действие градостроительных регламентов на данную территорию не распространяется до утверждения новых границ населенных пунктов.</w:t>
      </w:r>
    </w:p>
    <w:p w:rsidR="004C62F3" w:rsidRPr="004C62F3" w:rsidRDefault="004C62F3" w:rsidP="004C62F3">
      <w:pPr>
        <w:rPr>
          <w:lang w:eastAsia="ru-RU"/>
        </w:rPr>
      </w:pPr>
    </w:p>
    <w:p w:rsidR="00327B87" w:rsidRPr="00843285" w:rsidRDefault="00327B87" w:rsidP="00327B87">
      <w:pPr>
        <w:ind w:left="540"/>
        <w:jc w:val="both"/>
      </w:pPr>
      <w:r w:rsidRPr="00843285">
        <w:t xml:space="preserve">               2. На картах градостроительного зонирования терр</w:t>
      </w:r>
      <w:r w:rsidR="00077697">
        <w:t xml:space="preserve">итории </w:t>
      </w:r>
      <w:r w:rsidR="00B84529">
        <w:t>городского поселения</w:t>
      </w:r>
      <w:r w:rsidRPr="00843285">
        <w:t>:</w:t>
      </w:r>
    </w:p>
    <w:p w:rsidR="00327B87" w:rsidRPr="00843285" w:rsidRDefault="00327B87" w:rsidP="00327B87">
      <w:pPr>
        <w:ind w:left="540" w:firstLine="900"/>
        <w:jc w:val="both"/>
      </w:pPr>
      <w:r w:rsidRPr="00843285">
        <w:t>- выделены территориальные зоны в соответствии с</w:t>
      </w:r>
      <w:r w:rsidR="00EF0FDF">
        <w:t>о</w:t>
      </w:r>
      <w:r w:rsidRPr="00843285">
        <w:t xml:space="preserve"> стать</w:t>
      </w:r>
      <w:r w:rsidR="00EF0FDF">
        <w:t>ей 2</w:t>
      </w:r>
      <w:r w:rsidR="000B5586">
        <w:t>6</w:t>
      </w:r>
      <w:r w:rsidR="00EF0FDF">
        <w:t xml:space="preserve"> </w:t>
      </w:r>
      <w:r w:rsidR="00EF0FDF" w:rsidRPr="00843285">
        <w:t>настоящ</w:t>
      </w:r>
      <w:r w:rsidR="00EF0FDF">
        <w:t>их Правил</w:t>
      </w:r>
      <w:r w:rsidRPr="00843285">
        <w:t>;</w:t>
      </w:r>
    </w:p>
    <w:p w:rsidR="00327B87" w:rsidRDefault="00327B87" w:rsidP="00327B87">
      <w:pPr>
        <w:ind w:left="540"/>
        <w:jc w:val="both"/>
      </w:pPr>
      <w:r w:rsidRPr="00843285">
        <w:t xml:space="preserve">    </w:t>
      </w:r>
      <w:r w:rsidRPr="00843285">
        <w:tab/>
        <w:t xml:space="preserve"> - обозначены зоны с особыми условиями использования территорий: санитарно-защитные зоны, </w:t>
      </w:r>
      <w:proofErr w:type="spellStart"/>
      <w:r w:rsidRPr="00843285">
        <w:t>водоохранные</w:t>
      </w:r>
      <w:proofErr w:type="spellEnd"/>
      <w:r w:rsidRPr="00843285">
        <w:t xml:space="preserve"> зоны, </w:t>
      </w:r>
      <w:r w:rsidR="00B73811">
        <w:t>охранные зоны объектов электросетевого хозяйства</w:t>
      </w:r>
      <w:r w:rsidRPr="00843285">
        <w:t>,</w:t>
      </w:r>
      <w:r w:rsidR="00B73811" w:rsidRPr="00B73811">
        <w:t xml:space="preserve"> </w:t>
      </w:r>
      <w:r w:rsidR="00B73811" w:rsidRPr="00D87A93">
        <w:t>зоны охраны источников питьевого водоснабжения</w:t>
      </w:r>
      <w:r w:rsidRPr="00843285">
        <w:t xml:space="preserve">  иные зоны ограничения застройки, установленные в</w:t>
      </w:r>
      <w:r w:rsidRPr="00843285">
        <w:rPr>
          <w:i/>
        </w:rPr>
        <w:t xml:space="preserve"> </w:t>
      </w:r>
      <w:r w:rsidRPr="00843285">
        <w:t>соответствии с федеральным законодательством.</w:t>
      </w:r>
    </w:p>
    <w:p w:rsidR="006A3ED4" w:rsidRDefault="006A3ED4" w:rsidP="00327B87">
      <w:pPr>
        <w:ind w:left="540"/>
        <w:jc w:val="both"/>
      </w:pPr>
    </w:p>
    <w:p w:rsidR="006A3ED4" w:rsidRDefault="00E62D32" w:rsidP="006A3ED4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 w:line="200" w:lineRule="atLeast"/>
        <w:rPr>
          <w:rFonts w:ascii="Times New Roman" w:hAnsi="Times New Roman" w:cs="Times New Roman"/>
          <w:i w:val="0"/>
          <w:sz w:val="24"/>
          <w:szCs w:val="24"/>
        </w:rPr>
      </w:pPr>
      <w:r>
        <w:t xml:space="preserve"> </w:t>
      </w:r>
      <w:r w:rsidR="006A3ED4" w:rsidRPr="006A3ED4">
        <w:rPr>
          <w:rFonts w:ascii="Times New Roman" w:hAnsi="Times New Roman" w:cs="Times New Roman"/>
          <w:i w:val="0"/>
          <w:sz w:val="24"/>
          <w:szCs w:val="24"/>
        </w:rPr>
        <w:t>Статья 2</w:t>
      </w:r>
      <w:r w:rsidR="00195B82">
        <w:rPr>
          <w:rFonts w:ascii="Times New Roman" w:hAnsi="Times New Roman" w:cs="Times New Roman"/>
          <w:i w:val="0"/>
          <w:sz w:val="24"/>
          <w:szCs w:val="24"/>
        </w:rPr>
        <w:t>9</w:t>
      </w:r>
      <w:r w:rsidR="006A3ED4" w:rsidRPr="006A3ED4">
        <w:rPr>
          <w:rFonts w:ascii="Times New Roman" w:hAnsi="Times New Roman" w:cs="Times New Roman"/>
          <w:i w:val="0"/>
          <w:sz w:val="24"/>
          <w:szCs w:val="24"/>
        </w:rPr>
        <w:t>. Порядок применения градостроительных регламентов</w:t>
      </w:r>
    </w:p>
    <w:p w:rsidR="006A3ED4" w:rsidRPr="006A3ED4" w:rsidRDefault="006A3ED4" w:rsidP="006A3ED4">
      <w:pPr>
        <w:rPr>
          <w:lang w:eastAsia="ru-RU"/>
        </w:rPr>
      </w:pPr>
    </w:p>
    <w:p w:rsidR="006A3ED4" w:rsidRPr="006A3ED4" w:rsidRDefault="006A3ED4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lastRenderedPageBreak/>
        <w:t>1. Градостроительным регламентом определяется правовой режим земельных участков, а также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6A3ED4" w:rsidRPr="006A3ED4" w:rsidRDefault="006A3ED4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2. Градостроительные регламенты устанавливаются с учётом:</w:t>
      </w:r>
    </w:p>
    <w:p w:rsidR="006A3ED4" w:rsidRPr="006A3ED4" w:rsidRDefault="006A3ED4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6A3ED4" w:rsidRPr="006A3ED4" w:rsidRDefault="006A3ED4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6A3ED4" w:rsidRPr="006A3ED4" w:rsidRDefault="006A3ED4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 xml:space="preserve">3) функциональных зон и характеристик их планируемого развития, определённых Генеральным планом </w:t>
      </w:r>
      <w:r w:rsidR="0055266E">
        <w:rPr>
          <w:rFonts w:ascii="Times New Roman" w:hAnsi="Times New Roman" w:cs="Times New Roman"/>
          <w:sz w:val="24"/>
          <w:szCs w:val="24"/>
        </w:rPr>
        <w:t>Корфовского городского поселения;</w:t>
      </w:r>
    </w:p>
    <w:p w:rsidR="006A3ED4" w:rsidRPr="006A3ED4" w:rsidRDefault="006A3ED4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 xml:space="preserve">4) видов территориальных </w:t>
      </w:r>
      <w:r w:rsidR="00234FD5">
        <w:rPr>
          <w:rFonts w:ascii="Times New Roman" w:hAnsi="Times New Roman" w:cs="Times New Roman"/>
          <w:sz w:val="24"/>
          <w:szCs w:val="24"/>
        </w:rPr>
        <w:t xml:space="preserve"> </w:t>
      </w:r>
      <w:r w:rsidRPr="006A3ED4">
        <w:rPr>
          <w:rFonts w:ascii="Times New Roman" w:hAnsi="Times New Roman" w:cs="Times New Roman"/>
          <w:sz w:val="24"/>
          <w:szCs w:val="24"/>
        </w:rPr>
        <w:t>зон;</w:t>
      </w:r>
    </w:p>
    <w:p w:rsidR="006A3ED4" w:rsidRPr="006A3ED4" w:rsidRDefault="006A3ED4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5) требований охраны особо охраняемых природных территорий, иных природных объектов.</w:t>
      </w:r>
    </w:p>
    <w:p w:rsidR="006A3ED4" w:rsidRPr="006A3ED4" w:rsidRDefault="006A3ED4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3. Действие градостроительного регламента распространяется</w:t>
      </w:r>
      <w:r w:rsidR="00E66E06">
        <w:rPr>
          <w:rFonts w:ascii="Times New Roman" w:hAnsi="Times New Roman" w:cs="Times New Roman"/>
          <w:sz w:val="24"/>
          <w:szCs w:val="24"/>
        </w:rPr>
        <w:t xml:space="preserve"> </w:t>
      </w:r>
      <w:r w:rsidR="00E66E06" w:rsidRPr="00E66E06">
        <w:rPr>
          <w:rFonts w:ascii="Times New Roman" w:hAnsi="Times New Roman" w:cs="Times New Roman"/>
          <w:sz w:val="24"/>
          <w:szCs w:val="24"/>
        </w:rPr>
        <w:t>в равной мере</w:t>
      </w:r>
      <w:r w:rsidRPr="006A3ED4">
        <w:rPr>
          <w:rFonts w:ascii="Times New Roman" w:hAnsi="Times New Roman" w:cs="Times New Roman"/>
          <w:sz w:val="24"/>
          <w:szCs w:val="24"/>
        </w:rPr>
        <w:t xml:space="preserve"> на все земельные участки и объекты капитального строительства, расположенные в пределах границ территориальной</w:t>
      </w:r>
      <w:r w:rsidR="0055266E">
        <w:rPr>
          <w:rFonts w:ascii="Times New Roman" w:hAnsi="Times New Roman" w:cs="Times New Roman"/>
          <w:sz w:val="24"/>
          <w:szCs w:val="24"/>
        </w:rPr>
        <w:t xml:space="preserve"> </w:t>
      </w:r>
      <w:r w:rsidRPr="006A3ED4">
        <w:rPr>
          <w:rFonts w:ascii="Times New Roman" w:hAnsi="Times New Roman" w:cs="Times New Roman"/>
          <w:sz w:val="24"/>
          <w:szCs w:val="24"/>
        </w:rPr>
        <w:t xml:space="preserve"> зоны.</w:t>
      </w:r>
    </w:p>
    <w:p w:rsidR="006A3ED4" w:rsidRPr="006A3ED4" w:rsidRDefault="006A3ED4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4. Действие градостроительного регламента не распространяется на земельные участки:</w:t>
      </w:r>
    </w:p>
    <w:p w:rsidR="006A3ED4" w:rsidRPr="006A3ED4" w:rsidRDefault="0055266E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3ED4" w:rsidRPr="006A3ED4">
        <w:rPr>
          <w:rFonts w:ascii="Times New Roman" w:hAnsi="Times New Roman" w:cs="Times New Roman"/>
          <w:sz w:val="24"/>
          <w:szCs w:val="24"/>
        </w:rPr>
        <w:t>) в границах территорий общего пользования;</w:t>
      </w:r>
    </w:p>
    <w:p w:rsidR="006A3ED4" w:rsidRDefault="0055266E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6E06">
        <w:rPr>
          <w:rFonts w:ascii="Times New Roman" w:hAnsi="Times New Roman" w:cs="Times New Roman"/>
          <w:sz w:val="24"/>
          <w:szCs w:val="24"/>
        </w:rPr>
        <w:t>)</w:t>
      </w:r>
      <w:r w:rsidR="00E66E06">
        <w:t xml:space="preserve"> </w:t>
      </w:r>
      <w:r w:rsidR="00E66E06" w:rsidRPr="00E66E06">
        <w:rPr>
          <w:rFonts w:ascii="Times New Roman" w:hAnsi="Times New Roman" w:cs="Times New Roman"/>
          <w:sz w:val="24"/>
          <w:szCs w:val="24"/>
        </w:rPr>
        <w:t>предназначенные для размещения линейных объектов и (или) занятые линейными объектами</w:t>
      </w:r>
      <w:r w:rsidR="006A3ED4" w:rsidRPr="00E66E06">
        <w:rPr>
          <w:rFonts w:ascii="Times New Roman" w:hAnsi="Times New Roman" w:cs="Times New Roman"/>
          <w:sz w:val="24"/>
          <w:szCs w:val="24"/>
        </w:rPr>
        <w:t>;</w:t>
      </w:r>
    </w:p>
    <w:p w:rsidR="00B73811" w:rsidRPr="00B73811" w:rsidRDefault="00B73811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7381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73811">
        <w:rPr>
          <w:color w:val="000000"/>
        </w:rPr>
        <w:t xml:space="preserve"> </w:t>
      </w:r>
      <w:r w:rsidRPr="00B73811">
        <w:rPr>
          <w:rFonts w:ascii="Times New Roman" w:hAnsi="Times New Roman" w:cs="Times New Roman"/>
          <w:color w:val="000000"/>
          <w:sz w:val="24"/>
          <w:szCs w:val="24"/>
        </w:rPr>
        <w:t>предоставленные для добычи полезных ископаемых</w:t>
      </w:r>
    </w:p>
    <w:p w:rsidR="00E66E06" w:rsidRDefault="00316DF1" w:rsidP="00E66E06">
      <w:r>
        <w:t xml:space="preserve">            </w:t>
      </w:r>
      <w:r w:rsidR="006A3ED4" w:rsidRPr="006A3ED4">
        <w:t xml:space="preserve">5. </w:t>
      </w:r>
      <w:r w:rsidR="00E66E06">
        <w:t>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территорий, сельскохозяйственных угодий в составе земель сельскохозяйственного назначения.</w:t>
      </w:r>
    </w:p>
    <w:p w:rsidR="00582E47" w:rsidRDefault="00582E47" w:rsidP="00E66E06">
      <w:r>
        <w:t xml:space="preserve">           6.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органами исполнительной власти </w:t>
      </w:r>
      <w:r w:rsidRPr="00582E47">
        <w:t>Хабаровского края</w:t>
      </w:r>
      <w:r>
        <w:rPr>
          <w:sz w:val="28"/>
          <w:szCs w:val="28"/>
        </w:rPr>
        <w:t xml:space="preserve"> </w:t>
      </w:r>
      <w:r>
        <w:t xml:space="preserve">или уполномоченными органами местного самоуправления в соответствии с федеральными законами. </w:t>
      </w:r>
    </w:p>
    <w:p w:rsidR="006A3ED4" w:rsidRPr="006A3ED4" w:rsidRDefault="00582E47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3ED4" w:rsidRPr="006A3ED4">
        <w:rPr>
          <w:rFonts w:ascii="Times New Roman" w:hAnsi="Times New Roman" w:cs="Times New Roman"/>
          <w:sz w:val="24"/>
          <w:szCs w:val="24"/>
        </w:rPr>
        <w:t xml:space="preserve">. Земельные участки или объекты капитального строительства, виды разрешённого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ED4" w:rsidRPr="006A3ED4">
        <w:rPr>
          <w:rFonts w:ascii="Times New Roman" w:hAnsi="Times New Roman" w:cs="Times New Roman"/>
          <w:sz w:val="24"/>
          <w:szCs w:val="24"/>
        </w:rPr>
        <w:t>для о</w:t>
      </w:r>
      <w:r>
        <w:rPr>
          <w:rFonts w:ascii="Times New Roman" w:hAnsi="Times New Roman" w:cs="Times New Roman"/>
          <w:sz w:val="24"/>
          <w:szCs w:val="24"/>
        </w:rPr>
        <w:t>кружающей среды</w:t>
      </w:r>
      <w:r w:rsidR="006A3ED4" w:rsidRPr="006A3ED4">
        <w:rPr>
          <w:rFonts w:ascii="Times New Roman" w:hAnsi="Times New Roman" w:cs="Times New Roman"/>
          <w:sz w:val="24"/>
          <w:szCs w:val="24"/>
        </w:rPr>
        <w:t>.</w:t>
      </w:r>
    </w:p>
    <w:p w:rsidR="006A3ED4" w:rsidRPr="006A3ED4" w:rsidRDefault="00582E47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3ED4" w:rsidRPr="006A3ED4">
        <w:rPr>
          <w:rFonts w:ascii="Times New Roman" w:hAnsi="Times New Roman" w:cs="Times New Roman"/>
          <w:sz w:val="24"/>
          <w:szCs w:val="24"/>
        </w:rPr>
        <w:t xml:space="preserve">. Реконструкция указанных в части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A3ED4" w:rsidRPr="006A3ED4">
        <w:rPr>
          <w:rFonts w:ascii="Times New Roman" w:hAnsi="Times New Roman" w:cs="Times New Roman"/>
          <w:sz w:val="24"/>
          <w:szCs w:val="24"/>
        </w:rPr>
        <w:t xml:space="preserve">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строительства, реконструкции.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6A3ED4" w:rsidRPr="006A3ED4" w:rsidRDefault="00582E47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6A3ED4" w:rsidRPr="006A3ED4">
        <w:rPr>
          <w:rFonts w:ascii="Times New Roman" w:hAnsi="Times New Roman" w:cs="Times New Roman"/>
          <w:sz w:val="24"/>
          <w:szCs w:val="24"/>
        </w:rPr>
        <w:t xml:space="preserve">. В случае, если использование указанных в части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A3ED4" w:rsidRPr="006A3ED4">
        <w:rPr>
          <w:rFonts w:ascii="Times New Roman" w:hAnsi="Times New Roman" w:cs="Times New Roman"/>
          <w:sz w:val="24"/>
          <w:szCs w:val="24"/>
        </w:rPr>
        <w:t xml:space="preserve">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6A3ED4" w:rsidRPr="006A3ED4" w:rsidRDefault="00582E47" w:rsidP="00582E47">
      <w:pPr>
        <w:pStyle w:val="ConsNormal"/>
        <w:widowControl/>
        <w:suppressAutoHyphens/>
        <w:autoSpaceDN/>
        <w:adjustRightInd/>
        <w:spacing w:line="20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A3ED4" w:rsidRPr="006A3ED4">
        <w:rPr>
          <w:rFonts w:ascii="Times New Roman" w:hAnsi="Times New Roman" w:cs="Times New Roman"/>
          <w:sz w:val="24"/>
          <w:szCs w:val="24"/>
        </w:rPr>
        <w:t>Реконструкция объектов капитального строительства осуществляется в параметрах, указанных в составе градостроительных регламентов для объектов нового строительства.</w:t>
      </w:r>
    </w:p>
    <w:p w:rsidR="006A3ED4" w:rsidRDefault="006A3ED4" w:rsidP="006A3ED4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 w:line="200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1006"/>
      <w:bookmarkEnd w:id="0"/>
    </w:p>
    <w:p w:rsidR="006A3ED4" w:rsidRDefault="006A3ED4" w:rsidP="006A3ED4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 w:line="200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A3ED4">
        <w:rPr>
          <w:rFonts w:ascii="Times New Roman" w:hAnsi="Times New Roman" w:cs="Times New Roman"/>
          <w:i w:val="0"/>
          <w:sz w:val="24"/>
          <w:szCs w:val="24"/>
        </w:rPr>
        <w:t xml:space="preserve">Статья </w:t>
      </w:r>
      <w:r w:rsidR="00195B82">
        <w:rPr>
          <w:rFonts w:ascii="Times New Roman" w:hAnsi="Times New Roman" w:cs="Times New Roman"/>
          <w:i w:val="0"/>
          <w:sz w:val="24"/>
          <w:szCs w:val="24"/>
        </w:rPr>
        <w:t>30</w:t>
      </w:r>
      <w:r w:rsidRPr="006A3ED4">
        <w:rPr>
          <w:rFonts w:ascii="Times New Roman" w:hAnsi="Times New Roman" w:cs="Times New Roman"/>
          <w:i w:val="0"/>
          <w:sz w:val="24"/>
          <w:szCs w:val="24"/>
        </w:rPr>
        <w:t>. Виды разрешённого использования земельных участков и объектов капитального строительства</w:t>
      </w:r>
      <w:r w:rsidR="00B74F5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6A3ED4" w:rsidRPr="006A3ED4" w:rsidRDefault="006A3ED4" w:rsidP="006A3ED4">
      <w:pPr>
        <w:rPr>
          <w:lang w:eastAsia="ru-RU"/>
        </w:rPr>
      </w:pPr>
    </w:p>
    <w:p w:rsidR="006A3ED4" w:rsidRPr="006A3ED4" w:rsidRDefault="006A3ED4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1. Разрешённое использование земельных участков и объектов капитального строительства может быть следующих видов:</w:t>
      </w:r>
    </w:p>
    <w:p w:rsidR="006A3ED4" w:rsidRPr="006A3ED4" w:rsidRDefault="006A3ED4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1) основные виды разрешённого использования;</w:t>
      </w:r>
    </w:p>
    <w:p w:rsidR="006A3ED4" w:rsidRPr="006A3ED4" w:rsidRDefault="006A3ED4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2) условно разрешённые виды использования;</w:t>
      </w:r>
    </w:p>
    <w:p w:rsidR="006A3ED4" w:rsidRPr="006A3ED4" w:rsidRDefault="006A3ED4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3) вспомогательные виды разрешённого использования,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ними.</w:t>
      </w:r>
    </w:p>
    <w:p w:rsidR="006A3ED4" w:rsidRPr="006A3ED4" w:rsidRDefault="006A3ED4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 xml:space="preserve">2. Применительно к каждой территориальной зоне статьями </w:t>
      </w:r>
      <w:r w:rsidR="00234FD5">
        <w:rPr>
          <w:rFonts w:ascii="Times New Roman" w:hAnsi="Times New Roman" w:cs="Times New Roman"/>
          <w:sz w:val="24"/>
          <w:szCs w:val="24"/>
        </w:rPr>
        <w:t>31,32</w:t>
      </w:r>
      <w:r w:rsidRPr="006A3ED4">
        <w:rPr>
          <w:rFonts w:ascii="Times New Roman" w:hAnsi="Times New Roman" w:cs="Times New Roman"/>
          <w:sz w:val="24"/>
          <w:szCs w:val="24"/>
        </w:rPr>
        <w:t xml:space="preserve"> настоящих Правил застройки установлены виды разрешённого использования земельных участков и объектов капитального строительства, а также ограничения на использование объектов недвижимости.</w:t>
      </w:r>
    </w:p>
    <w:p w:rsidR="006A3ED4" w:rsidRDefault="006A3ED4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Для каждого земельного участка и иного объекта недвижимости разрешённым считается такое использование, которое соответствует градостроительному регламенту.</w:t>
      </w:r>
    </w:p>
    <w:p w:rsidR="007A3CC3" w:rsidRPr="006A3ED4" w:rsidRDefault="007A3CC3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F1D" w:rsidRDefault="007A3CC3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CC3">
        <w:rPr>
          <w:rFonts w:ascii="Times New Roman" w:hAnsi="Times New Roman" w:cs="Times New Roman"/>
          <w:b/>
          <w:sz w:val="24"/>
          <w:szCs w:val="24"/>
        </w:rPr>
        <w:t>Статья 30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A3CC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A3CC3">
        <w:rPr>
          <w:rFonts w:ascii="Times New Roman" w:hAnsi="Times New Roman" w:cs="Times New Roman"/>
          <w:b/>
          <w:sz w:val="24"/>
          <w:szCs w:val="24"/>
        </w:rPr>
        <w:t>Изменение видов разрешённого использования земельных участков и объектов капитального строительства</w:t>
      </w:r>
      <w:r w:rsidRPr="007A3C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3CC3">
        <w:rPr>
          <w:rFonts w:ascii="Times New Roman" w:hAnsi="Times New Roman" w:cs="Times New Roman"/>
          <w:b/>
          <w:sz w:val="24"/>
          <w:szCs w:val="24"/>
        </w:rPr>
        <w:t>физическими и юридическими лицами.</w:t>
      </w:r>
    </w:p>
    <w:p w:rsidR="007A3CC3" w:rsidRPr="007A3CC3" w:rsidRDefault="007610AA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0A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(373-фз) ст. 37 </w:t>
      </w:r>
      <w:proofErr w:type="spellStart"/>
      <w:r w:rsidRPr="007610AA">
        <w:rPr>
          <w:rFonts w:ascii="Times New Roman" w:hAnsi="Times New Roman" w:cs="Times New Roman"/>
          <w:b/>
          <w:sz w:val="24"/>
          <w:szCs w:val="24"/>
          <w:highlight w:val="yellow"/>
        </w:rPr>
        <w:t>градкодекса</w:t>
      </w:r>
      <w:proofErr w:type="spellEnd"/>
    </w:p>
    <w:p w:rsidR="006A3ED4" w:rsidRPr="006A3ED4" w:rsidRDefault="006544FC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67">
        <w:rPr>
          <w:rFonts w:ascii="Times New Roman" w:hAnsi="Times New Roman" w:cs="Times New Roman"/>
          <w:sz w:val="24"/>
          <w:szCs w:val="24"/>
        </w:rPr>
        <w:t>. Изменение видов</w:t>
      </w:r>
      <w:r w:rsidR="006A3ED4" w:rsidRPr="006A3ED4">
        <w:rPr>
          <w:rFonts w:ascii="Times New Roman" w:hAnsi="Times New Roman" w:cs="Times New Roman"/>
          <w:sz w:val="24"/>
          <w:szCs w:val="24"/>
        </w:rPr>
        <w:t xml:space="preserve"> разрешённого использования земельных участков и объектов капитального строительства </w:t>
      </w:r>
      <w:r w:rsidR="00973167">
        <w:rPr>
          <w:rFonts w:ascii="Times New Roman" w:hAnsi="Times New Roman" w:cs="Times New Roman"/>
          <w:sz w:val="24"/>
          <w:szCs w:val="24"/>
        </w:rPr>
        <w:t xml:space="preserve">физическими и юридическими лицами </w:t>
      </w:r>
      <w:r w:rsidR="006A3ED4" w:rsidRPr="006A3ED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73167">
        <w:rPr>
          <w:rFonts w:ascii="Times New Roman" w:hAnsi="Times New Roman" w:cs="Times New Roman"/>
          <w:sz w:val="24"/>
          <w:szCs w:val="24"/>
        </w:rPr>
        <w:t>в рамках градостроительного регламента</w:t>
      </w:r>
      <w:r w:rsidR="006A3ED4" w:rsidRPr="006A3ED4">
        <w:rPr>
          <w:rFonts w:ascii="Times New Roman" w:hAnsi="Times New Roman" w:cs="Times New Roman"/>
          <w:sz w:val="24"/>
          <w:szCs w:val="24"/>
        </w:rPr>
        <w:t xml:space="preserve"> </w:t>
      </w:r>
      <w:r w:rsidR="00973167" w:rsidRPr="006A3ED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73167">
        <w:rPr>
          <w:rFonts w:ascii="Times New Roman" w:hAnsi="Times New Roman" w:cs="Times New Roman"/>
          <w:sz w:val="24"/>
          <w:szCs w:val="24"/>
        </w:rPr>
        <w:t>со статьями 36,37,39 Градостроительного кодекса Российской Федерации</w:t>
      </w:r>
      <w:r w:rsidR="006A3ED4" w:rsidRPr="006A3ED4">
        <w:rPr>
          <w:rFonts w:ascii="Times New Roman" w:hAnsi="Times New Roman" w:cs="Times New Roman"/>
          <w:sz w:val="24"/>
          <w:szCs w:val="24"/>
        </w:rPr>
        <w:t>.</w:t>
      </w:r>
    </w:p>
    <w:p w:rsidR="006A3ED4" w:rsidRDefault="006544FC" w:rsidP="006A3ED4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3ED4" w:rsidRPr="006A3ED4">
        <w:rPr>
          <w:rFonts w:ascii="Times New Roman" w:hAnsi="Times New Roman" w:cs="Times New Roman"/>
          <w:sz w:val="24"/>
          <w:szCs w:val="24"/>
        </w:rPr>
        <w:t>.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</w:t>
      </w:r>
      <w:r w:rsidR="00973167">
        <w:rPr>
          <w:rFonts w:ascii="Times New Roman" w:hAnsi="Times New Roman" w:cs="Times New Roman"/>
          <w:sz w:val="24"/>
          <w:szCs w:val="24"/>
        </w:rPr>
        <w:t>тов капитального строительства (</w:t>
      </w:r>
      <w:r w:rsidR="006A3ED4" w:rsidRPr="006A3ED4">
        <w:rPr>
          <w:rFonts w:ascii="Times New Roman" w:hAnsi="Times New Roman" w:cs="Times New Roman"/>
          <w:sz w:val="24"/>
          <w:szCs w:val="24"/>
        </w:rPr>
        <w:t xml:space="preserve">за исключением органов государственной власти, органов местного самоуправления </w:t>
      </w:r>
      <w:r w:rsidR="0076361A">
        <w:rPr>
          <w:rFonts w:ascii="Times New Roman" w:hAnsi="Times New Roman" w:cs="Times New Roman"/>
          <w:sz w:val="24"/>
          <w:szCs w:val="24"/>
        </w:rPr>
        <w:t>Корфовского городского поселения</w:t>
      </w:r>
      <w:r w:rsidR="006A3ED4" w:rsidRPr="006A3ED4">
        <w:rPr>
          <w:rFonts w:ascii="Times New Roman" w:hAnsi="Times New Roman" w:cs="Times New Roman"/>
          <w:sz w:val="24"/>
          <w:szCs w:val="24"/>
        </w:rPr>
        <w:t>, государственных и муниципальных учреждений, государственных и муниципальных унитарных предприятий</w:t>
      </w:r>
      <w:r w:rsidR="00973167">
        <w:rPr>
          <w:rFonts w:ascii="Times New Roman" w:hAnsi="Times New Roman" w:cs="Times New Roman"/>
          <w:sz w:val="24"/>
          <w:szCs w:val="24"/>
        </w:rPr>
        <w:t>)</w:t>
      </w:r>
      <w:r w:rsidR="006A3ED4" w:rsidRPr="006A3ED4">
        <w:rPr>
          <w:rFonts w:ascii="Times New Roman" w:hAnsi="Times New Roman" w:cs="Times New Roman"/>
          <w:sz w:val="24"/>
          <w:szCs w:val="24"/>
        </w:rPr>
        <w:t xml:space="preserve"> выбираются самостоятельно без дополнительных разрешений и согласований.</w:t>
      </w:r>
    </w:p>
    <w:p w:rsidR="0048531F" w:rsidRDefault="006544FC" w:rsidP="0048531F">
      <w:r>
        <w:t xml:space="preserve">            3</w:t>
      </w:r>
      <w:r w:rsidR="0048531F">
        <w:t xml:space="preserve">. </w:t>
      </w:r>
      <w:r w:rsidR="00973167">
        <w:t xml:space="preserve">Предоставление разрешения на условно разрешённый </w:t>
      </w:r>
      <w:r w:rsidR="0048531F">
        <w:t>вид использования земельн</w:t>
      </w:r>
      <w:r w:rsidR="00973167">
        <w:t>ого</w:t>
      </w:r>
      <w:r w:rsidR="0048531F">
        <w:t xml:space="preserve"> участк</w:t>
      </w:r>
      <w:r w:rsidR="00973167">
        <w:t>а или</w:t>
      </w:r>
      <w:r w:rsidR="0048531F">
        <w:t xml:space="preserve"> объект</w:t>
      </w:r>
      <w:r w:rsidR="00973167">
        <w:t>а</w:t>
      </w:r>
      <w:r w:rsidR="0048531F">
        <w:t xml:space="preserve"> капитального строительства</w:t>
      </w:r>
      <w:r w:rsidR="00973167">
        <w:t xml:space="preserve"> осуществляется в порядке, предусмотренной статьёй 39 Градостроительного кодекса Российской Федерации</w:t>
      </w:r>
      <w:r w:rsidR="00DF3DBD">
        <w:t>.</w:t>
      </w:r>
    </w:p>
    <w:p w:rsidR="0048531F" w:rsidRPr="0048531F" w:rsidRDefault="00347462" w:rsidP="0048531F">
      <w:pPr>
        <w:pStyle w:val="ConsNormal"/>
        <w:widowControl/>
        <w:spacing w:line="20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3DBD">
        <w:rPr>
          <w:rFonts w:ascii="Times New Roman" w:hAnsi="Times New Roman" w:cs="Times New Roman"/>
          <w:sz w:val="24"/>
          <w:szCs w:val="24"/>
        </w:rPr>
        <w:t>. Выбор вида разрешённого использования и размещение объекта</w:t>
      </w:r>
      <w:r w:rsidR="0038110F" w:rsidRPr="0038110F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 w:rsidR="00DF3DBD">
        <w:rPr>
          <w:rFonts w:ascii="Times New Roman" w:hAnsi="Times New Roman" w:cs="Times New Roman"/>
          <w:sz w:val="24"/>
          <w:szCs w:val="24"/>
        </w:rPr>
        <w:t xml:space="preserve"> федерального, регионального, местного значения, объекта социальной сферы ( в том числе объекта образования, здравоохранения</w:t>
      </w:r>
      <w:r w:rsidR="0038110F" w:rsidRPr="0038110F">
        <w:rPr>
          <w:rFonts w:ascii="Times New Roman" w:hAnsi="Times New Roman" w:cs="Times New Roman"/>
          <w:sz w:val="24"/>
          <w:szCs w:val="24"/>
        </w:rPr>
        <w:t>,</w:t>
      </w:r>
      <w:r w:rsidR="00DF3DBD">
        <w:rPr>
          <w:rFonts w:ascii="Times New Roman" w:hAnsi="Times New Roman" w:cs="Times New Roman"/>
          <w:sz w:val="24"/>
          <w:szCs w:val="24"/>
        </w:rPr>
        <w:t xml:space="preserve"> бытового обслуживания), для расположения которого требуется отдельный земельный участок, осуществляется в соответствии с документами территориального планирования и документацией по планировке территории</w:t>
      </w:r>
      <w:r w:rsidR="0038110F" w:rsidRPr="0038110F">
        <w:rPr>
          <w:rFonts w:ascii="Times New Roman" w:hAnsi="Times New Roman" w:cs="Times New Roman"/>
          <w:sz w:val="24"/>
          <w:szCs w:val="24"/>
        </w:rPr>
        <w:t>.</w:t>
      </w:r>
      <w:r w:rsidR="0048531F" w:rsidRPr="00485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834" w:rsidRPr="00015834" w:rsidRDefault="00015834" w:rsidP="00015834">
      <w:pPr>
        <w:tabs>
          <w:tab w:val="left" w:pos="1881"/>
        </w:tabs>
        <w:ind w:left="1881" w:hanging="1197"/>
        <w:rPr>
          <w:rFonts w:eastAsia="Times New Roman"/>
          <w:b/>
          <w:bCs/>
          <w:color w:val="000000"/>
          <w:sz w:val="28"/>
          <w:szCs w:val="28"/>
          <w:highlight w:val="red"/>
          <w:lang w:eastAsia="en-US"/>
        </w:rPr>
      </w:pPr>
    </w:p>
    <w:p w:rsidR="00C00F1D" w:rsidRPr="001568F5" w:rsidRDefault="00C00F1D" w:rsidP="00C5574D">
      <w:pPr>
        <w:ind w:left="2160" w:hanging="1260"/>
        <w:rPr>
          <w:b/>
        </w:rPr>
      </w:pPr>
    </w:p>
    <w:p w:rsidR="000641EE" w:rsidRDefault="000641EE" w:rsidP="00C5574D">
      <w:pPr>
        <w:ind w:left="2160" w:hanging="1260"/>
        <w:rPr>
          <w:b/>
        </w:rPr>
      </w:pPr>
      <w:r w:rsidRPr="00936106">
        <w:rPr>
          <w:b/>
        </w:rPr>
        <w:t xml:space="preserve">Статья </w:t>
      </w:r>
      <w:r w:rsidR="00195B82">
        <w:rPr>
          <w:b/>
        </w:rPr>
        <w:t>31</w:t>
      </w:r>
      <w:r w:rsidRPr="00936106">
        <w:rPr>
          <w:b/>
        </w:rPr>
        <w:t xml:space="preserve">. </w:t>
      </w:r>
      <w:r>
        <w:t xml:space="preserve"> </w:t>
      </w:r>
      <w:r w:rsidRPr="00EF0AEA">
        <w:t xml:space="preserve"> </w:t>
      </w:r>
      <w:r w:rsidRPr="000B1805">
        <w:rPr>
          <w:b/>
        </w:rPr>
        <w:t xml:space="preserve">Перечень видов основного функционального использования территориальных зон </w:t>
      </w:r>
      <w:r w:rsidR="000B1805" w:rsidRPr="000B1805">
        <w:rPr>
          <w:b/>
        </w:rPr>
        <w:t>Корфовского городского поселения.</w:t>
      </w:r>
    </w:p>
    <w:p w:rsidR="000D1C30" w:rsidRPr="000B1805" w:rsidRDefault="000D1C30" w:rsidP="00C5574D">
      <w:pPr>
        <w:ind w:left="2160" w:hanging="1260"/>
        <w:rPr>
          <w:b/>
        </w:rPr>
      </w:pPr>
    </w:p>
    <w:p w:rsidR="00C00F1D" w:rsidRDefault="000D1C30" w:rsidP="00301ECF">
      <w:pPr>
        <w:autoSpaceDE w:val="0"/>
        <w:autoSpaceDN w:val="0"/>
        <w:adjustRightInd w:val="0"/>
        <w:ind w:left="540"/>
        <w:jc w:val="both"/>
      </w:pPr>
      <w:r>
        <w:t xml:space="preserve">             </w:t>
      </w:r>
      <w:r w:rsidR="000B1805" w:rsidRPr="00843285">
        <w:t xml:space="preserve">В соответствии с Градостроительным кодексом Российской Федерации на карте градостроительного зонирования в пределах </w:t>
      </w:r>
      <w:r w:rsidR="000B1805">
        <w:t>границ Корфовского городского поселения</w:t>
      </w:r>
      <w:r w:rsidR="000B1805" w:rsidRPr="00843285">
        <w:t xml:space="preserve"> установлены следующие виды территориальных зон:</w:t>
      </w:r>
      <w:r w:rsidR="00327B87">
        <w:t xml:space="preserve">                                                                                               </w:t>
      </w:r>
    </w:p>
    <w:p w:rsidR="0070329C" w:rsidRDefault="00327B87" w:rsidP="00301ECF">
      <w:pPr>
        <w:autoSpaceDE w:val="0"/>
        <w:autoSpaceDN w:val="0"/>
        <w:adjustRightInd w:val="0"/>
        <w:ind w:left="540"/>
        <w:jc w:val="both"/>
      </w:pPr>
      <w:r>
        <w:t xml:space="preserve">    </w:t>
      </w:r>
    </w:p>
    <w:p w:rsidR="00C00F1D" w:rsidRDefault="00327B87" w:rsidP="000D1C30">
      <w:pPr>
        <w:ind w:right="-186"/>
        <w:jc w:val="right"/>
      </w:pPr>
      <w:r>
        <w:t xml:space="preserve">                                                                                       </w:t>
      </w:r>
    </w:p>
    <w:p w:rsidR="00327B87" w:rsidRDefault="00327B87" w:rsidP="000D1C30">
      <w:pPr>
        <w:ind w:right="-186"/>
        <w:jc w:val="right"/>
        <w:rPr>
          <w:b/>
        </w:rPr>
      </w:pPr>
      <w:r>
        <w:t xml:space="preserve">          </w:t>
      </w:r>
      <w:r w:rsidRPr="00FD091E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800"/>
        <w:gridCol w:w="3779"/>
        <w:gridCol w:w="8156"/>
      </w:tblGrid>
      <w:tr w:rsidR="00327B87" w:rsidRPr="001C12AC" w:rsidTr="00301ECF">
        <w:trPr>
          <w:jc w:val="center"/>
        </w:trPr>
        <w:tc>
          <w:tcPr>
            <w:tcW w:w="336" w:type="pct"/>
            <w:shd w:val="clear" w:color="auto" w:fill="auto"/>
          </w:tcPr>
          <w:p w:rsidR="00327B87" w:rsidRPr="00061EA9" w:rsidRDefault="00327B87" w:rsidP="001C12AC">
            <w:pPr>
              <w:ind w:right="-186"/>
            </w:pPr>
            <w:r>
              <w:t xml:space="preserve">  вид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327B87" w:rsidRPr="00061EA9" w:rsidRDefault="00327B87" w:rsidP="001C12AC">
            <w:pPr>
              <w:ind w:right="-186"/>
            </w:pPr>
            <w:r>
              <w:t xml:space="preserve">   код</w:t>
            </w:r>
          </w:p>
        </w:tc>
        <w:tc>
          <w:tcPr>
            <w:tcW w:w="1384" w:type="pct"/>
            <w:shd w:val="clear" w:color="auto" w:fill="auto"/>
          </w:tcPr>
          <w:p w:rsidR="00327B87" w:rsidRPr="001822D9" w:rsidRDefault="0092790A" w:rsidP="00DB3927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</w:t>
            </w:r>
          </w:p>
        </w:tc>
        <w:tc>
          <w:tcPr>
            <w:tcW w:w="2987" w:type="pct"/>
            <w:shd w:val="clear" w:color="auto" w:fill="auto"/>
          </w:tcPr>
          <w:p w:rsidR="00327B87" w:rsidRPr="001822D9" w:rsidRDefault="0092790A" w:rsidP="001C12AC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</w:p>
        </w:tc>
      </w:tr>
      <w:tr w:rsidR="00327B87" w:rsidRPr="001C12AC" w:rsidTr="004969C6">
        <w:trPr>
          <w:trHeight w:val="783"/>
          <w:jc w:val="center"/>
        </w:trPr>
        <w:tc>
          <w:tcPr>
            <w:tcW w:w="336" w:type="pct"/>
            <w:vMerge w:val="restart"/>
            <w:shd w:val="clear" w:color="auto" w:fill="auto"/>
            <w:textDirection w:val="btLr"/>
            <w:vAlign w:val="center"/>
          </w:tcPr>
          <w:p w:rsidR="00327B87" w:rsidRPr="00FB5CCD" w:rsidRDefault="00FB5CCD" w:rsidP="001C12AC">
            <w:pPr>
              <w:ind w:left="113" w:right="-186"/>
              <w:jc w:val="center"/>
              <w:rPr>
                <w:b/>
              </w:rPr>
            </w:pPr>
            <w:r>
              <w:rPr>
                <w:b/>
              </w:rPr>
              <w:t>Ж</w:t>
            </w:r>
            <w:r w:rsidRPr="00FB5CCD">
              <w:rPr>
                <w:b/>
              </w:rPr>
              <w:t>илые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327B87" w:rsidRPr="001F46AF" w:rsidRDefault="00327B87" w:rsidP="00195B82">
            <w:pPr>
              <w:ind w:right="-186"/>
              <w:rPr>
                <w:b/>
              </w:rPr>
            </w:pPr>
            <w:r w:rsidRPr="001F46AF">
              <w:rPr>
                <w:b/>
              </w:rPr>
              <w:t>Ж–1</w:t>
            </w:r>
          </w:p>
        </w:tc>
        <w:tc>
          <w:tcPr>
            <w:tcW w:w="1384" w:type="pct"/>
            <w:shd w:val="clear" w:color="auto" w:fill="auto"/>
            <w:vAlign w:val="center"/>
          </w:tcPr>
          <w:p w:rsidR="00327B87" w:rsidRPr="004969C6" w:rsidRDefault="00327B87" w:rsidP="004969C6">
            <w:pPr>
              <w:ind w:right="-186"/>
              <w:rPr>
                <w:sz w:val="22"/>
                <w:szCs w:val="22"/>
              </w:rPr>
            </w:pPr>
            <w:r w:rsidRPr="004969C6">
              <w:rPr>
                <w:sz w:val="22"/>
                <w:szCs w:val="22"/>
              </w:rPr>
              <w:t>Зона усадебной застройки</w:t>
            </w:r>
          </w:p>
        </w:tc>
        <w:tc>
          <w:tcPr>
            <w:tcW w:w="2987" w:type="pct"/>
            <w:shd w:val="clear" w:color="auto" w:fill="auto"/>
            <w:vAlign w:val="center"/>
          </w:tcPr>
          <w:p w:rsidR="00327B87" w:rsidRPr="004969C6" w:rsidRDefault="00327B87" w:rsidP="004969C6">
            <w:pPr>
              <w:ind w:right="-21"/>
              <w:rPr>
                <w:sz w:val="20"/>
                <w:szCs w:val="20"/>
              </w:rPr>
            </w:pPr>
            <w:r w:rsidRPr="004969C6">
              <w:rPr>
                <w:sz w:val="20"/>
                <w:szCs w:val="20"/>
              </w:rPr>
              <w:t>Для застройки индивидуальными жилыми домами с приусадебными земельными участкам и     ведения крестьянского и личного подсобного хозяйства  не требующих организации санитарно-защитных зон.</w:t>
            </w:r>
          </w:p>
        </w:tc>
      </w:tr>
      <w:tr w:rsidR="00327B87" w:rsidRPr="001C12AC" w:rsidTr="004969C6">
        <w:trPr>
          <w:jc w:val="center"/>
        </w:trPr>
        <w:tc>
          <w:tcPr>
            <w:tcW w:w="336" w:type="pct"/>
            <w:vMerge/>
            <w:shd w:val="clear" w:color="auto" w:fill="auto"/>
          </w:tcPr>
          <w:p w:rsidR="00327B87" w:rsidRPr="00FB5CCD" w:rsidRDefault="00327B87" w:rsidP="001C12AC">
            <w:pPr>
              <w:ind w:right="-186"/>
              <w:rPr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327B87" w:rsidRPr="001F46AF" w:rsidRDefault="00327B87" w:rsidP="00195B82">
            <w:pPr>
              <w:ind w:right="-186"/>
              <w:rPr>
                <w:b/>
              </w:rPr>
            </w:pPr>
            <w:r w:rsidRPr="001F46AF">
              <w:rPr>
                <w:b/>
              </w:rPr>
              <w:t>Ж–2</w:t>
            </w:r>
          </w:p>
        </w:tc>
        <w:tc>
          <w:tcPr>
            <w:tcW w:w="1384" w:type="pct"/>
            <w:shd w:val="clear" w:color="auto" w:fill="auto"/>
            <w:vAlign w:val="center"/>
          </w:tcPr>
          <w:p w:rsidR="00327B87" w:rsidRPr="004969C6" w:rsidRDefault="0070329C" w:rsidP="004969C6">
            <w:pPr>
              <w:rPr>
                <w:sz w:val="22"/>
                <w:szCs w:val="22"/>
              </w:rPr>
            </w:pPr>
            <w:r w:rsidRPr="004969C6">
              <w:rPr>
                <w:sz w:val="22"/>
                <w:szCs w:val="22"/>
              </w:rPr>
              <w:t>Зона коттеджной застройки</w:t>
            </w:r>
          </w:p>
        </w:tc>
        <w:tc>
          <w:tcPr>
            <w:tcW w:w="2987" w:type="pct"/>
            <w:shd w:val="clear" w:color="auto" w:fill="auto"/>
            <w:vAlign w:val="center"/>
          </w:tcPr>
          <w:p w:rsidR="00327B87" w:rsidRPr="004969C6" w:rsidRDefault="0070329C" w:rsidP="004969C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969C6">
              <w:rPr>
                <w:bCs/>
                <w:sz w:val="20"/>
                <w:szCs w:val="20"/>
              </w:rPr>
              <w:t>Для</w:t>
            </w:r>
            <w:r w:rsidRPr="004969C6">
              <w:rPr>
                <w:sz w:val="20"/>
                <w:szCs w:val="20"/>
              </w:rPr>
              <w:t xml:space="preserve"> застройки отдельно стоящими жилыми домами коттеджного типа на одну семью в 1-3 этажа с придомовыми участками </w:t>
            </w:r>
            <w:r w:rsidR="000D1C30" w:rsidRPr="004969C6">
              <w:rPr>
                <w:sz w:val="20"/>
                <w:szCs w:val="20"/>
              </w:rPr>
              <w:t xml:space="preserve">и </w:t>
            </w:r>
            <w:r w:rsidRPr="004969C6">
              <w:rPr>
                <w:sz w:val="20"/>
                <w:szCs w:val="20"/>
              </w:rPr>
              <w:t>блокированной секционной застройки  блокированными жилыми домами с блок-квартирами на одну семью до 3-х этажей с придомовыми участками</w:t>
            </w:r>
          </w:p>
        </w:tc>
      </w:tr>
      <w:tr w:rsidR="00327B87" w:rsidRPr="001C12AC" w:rsidTr="004969C6">
        <w:trPr>
          <w:jc w:val="center"/>
        </w:trPr>
        <w:tc>
          <w:tcPr>
            <w:tcW w:w="336" w:type="pct"/>
            <w:vMerge/>
            <w:shd w:val="clear" w:color="auto" w:fill="auto"/>
          </w:tcPr>
          <w:p w:rsidR="00327B87" w:rsidRPr="00FB5CCD" w:rsidRDefault="00327B87" w:rsidP="001C12AC">
            <w:pPr>
              <w:ind w:right="-186"/>
              <w:rPr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327B87" w:rsidRPr="0007048D" w:rsidRDefault="00327B87" w:rsidP="00195B82">
            <w:pPr>
              <w:ind w:right="-186"/>
              <w:rPr>
                <w:b/>
              </w:rPr>
            </w:pPr>
            <w:r w:rsidRPr="0007048D">
              <w:rPr>
                <w:b/>
              </w:rPr>
              <w:t>Ж–3</w:t>
            </w:r>
          </w:p>
        </w:tc>
        <w:tc>
          <w:tcPr>
            <w:tcW w:w="1384" w:type="pct"/>
            <w:shd w:val="clear" w:color="auto" w:fill="auto"/>
            <w:vAlign w:val="center"/>
          </w:tcPr>
          <w:p w:rsidR="008A1DEB" w:rsidRPr="004969C6" w:rsidRDefault="00275D61" w:rsidP="004969C6">
            <w:pPr>
              <w:ind w:right="-186"/>
              <w:rPr>
                <w:sz w:val="22"/>
                <w:szCs w:val="22"/>
              </w:rPr>
            </w:pPr>
            <w:r w:rsidRPr="004969C6">
              <w:rPr>
                <w:sz w:val="22"/>
                <w:szCs w:val="22"/>
              </w:rPr>
              <w:t>Зона застройки малоэтажными многоквартирными домами</w:t>
            </w:r>
          </w:p>
        </w:tc>
        <w:tc>
          <w:tcPr>
            <w:tcW w:w="2987" w:type="pct"/>
            <w:shd w:val="clear" w:color="auto" w:fill="auto"/>
            <w:vAlign w:val="center"/>
          </w:tcPr>
          <w:p w:rsidR="00327B87" w:rsidRPr="004969C6" w:rsidRDefault="00327B87" w:rsidP="004969C6">
            <w:pPr>
              <w:ind w:right="-186"/>
              <w:rPr>
                <w:b/>
                <w:sz w:val="20"/>
                <w:szCs w:val="20"/>
              </w:rPr>
            </w:pPr>
            <w:r w:rsidRPr="004969C6">
              <w:rPr>
                <w:bCs/>
                <w:sz w:val="20"/>
                <w:szCs w:val="20"/>
              </w:rPr>
              <w:t>Для застройки</w:t>
            </w:r>
            <w:r w:rsidRPr="004969C6">
              <w:rPr>
                <w:b/>
                <w:bCs/>
                <w:sz w:val="20"/>
                <w:szCs w:val="20"/>
              </w:rPr>
              <w:t xml:space="preserve"> </w:t>
            </w:r>
            <w:r w:rsidRPr="004969C6">
              <w:rPr>
                <w:sz w:val="20"/>
                <w:szCs w:val="20"/>
              </w:rPr>
              <w:t>многоквартирными жилыми домами</w:t>
            </w:r>
            <w:r w:rsidR="00275D61" w:rsidRPr="004969C6">
              <w:rPr>
                <w:sz w:val="20"/>
                <w:szCs w:val="20"/>
              </w:rPr>
              <w:t xml:space="preserve"> до 4этажей</w:t>
            </w:r>
            <w:r w:rsidR="004969C6">
              <w:rPr>
                <w:sz w:val="20"/>
                <w:szCs w:val="20"/>
              </w:rPr>
              <w:t>.</w:t>
            </w:r>
          </w:p>
        </w:tc>
      </w:tr>
      <w:tr w:rsidR="00327B87" w:rsidRPr="001C12AC" w:rsidTr="004969C6">
        <w:trPr>
          <w:trHeight w:val="615"/>
          <w:jc w:val="center"/>
        </w:trPr>
        <w:tc>
          <w:tcPr>
            <w:tcW w:w="336" w:type="pct"/>
            <w:vMerge/>
            <w:shd w:val="clear" w:color="auto" w:fill="auto"/>
          </w:tcPr>
          <w:p w:rsidR="00327B87" w:rsidRPr="00FB5CCD" w:rsidRDefault="00327B87" w:rsidP="001C12AC">
            <w:pPr>
              <w:ind w:right="-186"/>
              <w:rPr>
                <w:b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327B87" w:rsidRPr="0007048D" w:rsidRDefault="00327B87" w:rsidP="00034306">
            <w:pPr>
              <w:ind w:right="-186"/>
              <w:rPr>
                <w:b/>
              </w:rPr>
            </w:pPr>
            <w:r w:rsidRPr="0007048D">
              <w:rPr>
                <w:b/>
              </w:rPr>
              <w:t>Ж–</w:t>
            </w:r>
            <w:r w:rsidR="00034306">
              <w:rPr>
                <w:b/>
              </w:rPr>
              <w:t>4</w:t>
            </w:r>
          </w:p>
        </w:tc>
        <w:tc>
          <w:tcPr>
            <w:tcW w:w="1384" w:type="pct"/>
            <w:shd w:val="clear" w:color="auto" w:fill="auto"/>
            <w:vAlign w:val="center"/>
          </w:tcPr>
          <w:p w:rsidR="00327B87" w:rsidRPr="004969C6" w:rsidRDefault="00275D61" w:rsidP="004969C6">
            <w:pPr>
              <w:tabs>
                <w:tab w:val="left" w:pos="1077"/>
              </w:tabs>
              <w:rPr>
                <w:sz w:val="22"/>
                <w:szCs w:val="22"/>
              </w:rPr>
            </w:pPr>
            <w:r w:rsidRPr="004969C6">
              <w:rPr>
                <w:sz w:val="22"/>
                <w:szCs w:val="22"/>
              </w:rPr>
              <w:t>Зона дошкольных и общеобразовательных учреждений</w:t>
            </w:r>
          </w:p>
        </w:tc>
        <w:tc>
          <w:tcPr>
            <w:tcW w:w="2987" w:type="pct"/>
            <w:shd w:val="clear" w:color="auto" w:fill="auto"/>
            <w:vAlign w:val="center"/>
          </w:tcPr>
          <w:p w:rsidR="00327B87" w:rsidRPr="004969C6" w:rsidRDefault="00DB6E38" w:rsidP="004969C6">
            <w:pPr>
              <w:ind w:right="-186"/>
              <w:rPr>
                <w:b/>
                <w:sz w:val="20"/>
                <w:szCs w:val="20"/>
              </w:rPr>
            </w:pPr>
            <w:r w:rsidRPr="004969C6">
              <w:rPr>
                <w:sz w:val="20"/>
                <w:szCs w:val="20"/>
              </w:rPr>
              <w:t>Для учреждений  дошкольного и общего образования</w:t>
            </w:r>
            <w:r w:rsidR="004969C6">
              <w:rPr>
                <w:sz w:val="20"/>
                <w:szCs w:val="20"/>
              </w:rPr>
              <w:t>.</w:t>
            </w:r>
          </w:p>
        </w:tc>
      </w:tr>
    </w:tbl>
    <w:p w:rsidR="00464E29" w:rsidRDefault="00464E29" w:rsidP="00DA19DF">
      <w:pPr>
        <w:ind w:right="-186"/>
        <w:jc w:val="right"/>
      </w:pPr>
    </w:p>
    <w:p w:rsidR="00887501" w:rsidRDefault="00887501" w:rsidP="00DA19DF">
      <w:pPr>
        <w:ind w:right="-186"/>
        <w:jc w:val="right"/>
      </w:pPr>
    </w:p>
    <w:p w:rsidR="00887501" w:rsidRDefault="00887501" w:rsidP="00DA19DF">
      <w:pPr>
        <w:ind w:right="-186"/>
        <w:jc w:val="right"/>
      </w:pPr>
    </w:p>
    <w:p w:rsidR="00887501" w:rsidRDefault="00887501" w:rsidP="00DA19DF">
      <w:pPr>
        <w:ind w:right="-186"/>
        <w:jc w:val="right"/>
      </w:pPr>
    </w:p>
    <w:p w:rsidR="00887501" w:rsidRDefault="00887501" w:rsidP="00DA19DF">
      <w:pPr>
        <w:ind w:right="-186"/>
        <w:jc w:val="right"/>
      </w:pPr>
    </w:p>
    <w:p w:rsidR="00887501" w:rsidRDefault="00887501" w:rsidP="00DA19DF">
      <w:pPr>
        <w:ind w:right="-186"/>
        <w:jc w:val="right"/>
      </w:pPr>
    </w:p>
    <w:p w:rsidR="00887501" w:rsidRDefault="00887501" w:rsidP="00DA19DF">
      <w:pPr>
        <w:ind w:right="-186"/>
        <w:jc w:val="right"/>
      </w:pPr>
    </w:p>
    <w:p w:rsidR="00887501" w:rsidRDefault="00887501" w:rsidP="00DA19DF">
      <w:pPr>
        <w:ind w:right="-186"/>
        <w:jc w:val="right"/>
      </w:pPr>
    </w:p>
    <w:p w:rsidR="00887501" w:rsidRDefault="00887501" w:rsidP="00DA19DF">
      <w:pPr>
        <w:ind w:right="-186"/>
        <w:jc w:val="right"/>
      </w:pPr>
    </w:p>
    <w:p w:rsidR="00DA19DF" w:rsidRDefault="00DA19DF" w:rsidP="00DA19DF">
      <w:pPr>
        <w:ind w:right="-186"/>
        <w:jc w:val="right"/>
      </w:pPr>
      <w:r>
        <w:t>Продолжение  таблицы</w:t>
      </w:r>
      <w:r w:rsidRPr="00FD091E">
        <w:t xml:space="preserve"> 1</w:t>
      </w:r>
    </w:p>
    <w:tbl>
      <w:tblPr>
        <w:tblW w:w="4960" w:type="pct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6"/>
        <w:gridCol w:w="802"/>
        <w:gridCol w:w="3917"/>
        <w:gridCol w:w="7961"/>
      </w:tblGrid>
      <w:tr w:rsidR="00464E29" w:rsidRPr="001C12AC" w:rsidTr="00464E29">
        <w:trPr>
          <w:jc w:val="center"/>
        </w:trPr>
        <w:tc>
          <w:tcPr>
            <w:tcW w:w="31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969C6" w:rsidRDefault="00FB5CCD" w:rsidP="001C12AC">
            <w:pPr>
              <w:ind w:left="113" w:right="-186"/>
              <w:jc w:val="center"/>
              <w:rPr>
                <w:b/>
              </w:rPr>
            </w:pPr>
            <w:r w:rsidRPr="00FB5CCD">
              <w:rPr>
                <w:b/>
              </w:rPr>
              <w:t>Общественно-</w:t>
            </w:r>
          </w:p>
          <w:p w:rsidR="00327B87" w:rsidRPr="00FB5CCD" w:rsidRDefault="00FB5CCD" w:rsidP="001C12AC">
            <w:pPr>
              <w:ind w:left="113" w:right="-186"/>
              <w:jc w:val="center"/>
              <w:rPr>
                <w:b/>
              </w:rPr>
            </w:pPr>
            <w:r w:rsidRPr="00FB5CCD">
              <w:rPr>
                <w:b/>
              </w:rPr>
              <w:t>деловые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27B87" w:rsidRPr="0007048D" w:rsidRDefault="00327B87" w:rsidP="00195B82">
            <w:pPr>
              <w:ind w:right="-186"/>
              <w:rPr>
                <w:b/>
              </w:rPr>
            </w:pPr>
            <w:r w:rsidRPr="0007048D">
              <w:rPr>
                <w:b/>
                <w:color w:val="000000"/>
              </w:rPr>
              <w:t>ОД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327B87" w:rsidRPr="004969C6" w:rsidRDefault="00A4382F" w:rsidP="004969C6">
            <w:pPr>
              <w:ind w:right="-186"/>
              <w:rPr>
                <w:sz w:val="22"/>
                <w:szCs w:val="22"/>
              </w:rPr>
            </w:pPr>
            <w:r w:rsidRPr="004969C6">
              <w:rPr>
                <w:sz w:val="22"/>
                <w:szCs w:val="22"/>
              </w:rPr>
              <w:t>Зона общественно-деловой застройки</w:t>
            </w:r>
          </w:p>
        </w:tc>
        <w:tc>
          <w:tcPr>
            <w:tcW w:w="2939" w:type="pct"/>
            <w:shd w:val="clear" w:color="auto" w:fill="auto"/>
            <w:vAlign w:val="center"/>
          </w:tcPr>
          <w:p w:rsidR="00327B87" w:rsidRPr="004969C6" w:rsidRDefault="008D4D86" w:rsidP="004969C6">
            <w:pPr>
              <w:ind w:right="-21"/>
              <w:rPr>
                <w:b/>
                <w:sz w:val="20"/>
                <w:szCs w:val="20"/>
              </w:rPr>
            </w:pPr>
            <w:r w:rsidRPr="004969C6">
              <w:rPr>
                <w:bCs/>
                <w:sz w:val="20"/>
                <w:szCs w:val="20"/>
              </w:rPr>
              <w:t xml:space="preserve">  Для </w:t>
            </w:r>
            <w:r w:rsidR="007B0BF0" w:rsidRPr="004969C6">
              <w:rPr>
                <w:bCs/>
                <w:sz w:val="20"/>
                <w:szCs w:val="20"/>
              </w:rPr>
              <w:t xml:space="preserve">центральных функций застройки, административных зданий,  объектов </w:t>
            </w:r>
            <w:r w:rsidRPr="004969C6">
              <w:rPr>
                <w:bCs/>
                <w:sz w:val="20"/>
                <w:szCs w:val="20"/>
              </w:rPr>
              <w:t xml:space="preserve">административного, делового назначения,  </w:t>
            </w:r>
            <w:r w:rsidR="007B0BF0" w:rsidRPr="004969C6">
              <w:rPr>
                <w:bCs/>
                <w:sz w:val="20"/>
                <w:szCs w:val="20"/>
              </w:rPr>
              <w:t>культуры, торговли, общественного питания, социального назначения, культовых зданий</w:t>
            </w:r>
            <w:r w:rsidR="004969C6">
              <w:rPr>
                <w:bCs/>
                <w:sz w:val="20"/>
                <w:szCs w:val="20"/>
              </w:rPr>
              <w:t>.</w:t>
            </w:r>
          </w:p>
        </w:tc>
      </w:tr>
      <w:tr w:rsidR="00464E29" w:rsidRPr="001C12AC" w:rsidTr="00464E29">
        <w:trPr>
          <w:jc w:val="center"/>
        </w:trPr>
        <w:tc>
          <w:tcPr>
            <w:tcW w:w="319" w:type="pct"/>
            <w:gridSpan w:val="2"/>
            <w:vMerge/>
            <w:shd w:val="clear" w:color="auto" w:fill="auto"/>
          </w:tcPr>
          <w:p w:rsidR="00327B87" w:rsidRPr="001C12AC" w:rsidRDefault="00327B87" w:rsidP="001C12AC">
            <w:pPr>
              <w:ind w:right="-186"/>
              <w:rPr>
                <w:b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327B87" w:rsidRPr="0007048D" w:rsidRDefault="00327B87" w:rsidP="00195B82">
            <w:pPr>
              <w:ind w:right="-186"/>
              <w:rPr>
                <w:b/>
              </w:rPr>
            </w:pPr>
            <w:r w:rsidRPr="0007048D">
              <w:rPr>
                <w:b/>
                <w:color w:val="000000"/>
              </w:rPr>
              <w:t>О</w:t>
            </w:r>
            <w:r w:rsidR="00A4382F" w:rsidRPr="0007048D">
              <w:rPr>
                <w:b/>
                <w:color w:val="000000"/>
              </w:rPr>
              <w:t>Б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327B87" w:rsidRPr="004969C6" w:rsidRDefault="00A4382F" w:rsidP="004969C6">
            <w:pPr>
              <w:ind w:right="-186"/>
              <w:rPr>
                <w:sz w:val="22"/>
                <w:szCs w:val="22"/>
              </w:rPr>
            </w:pPr>
            <w:r w:rsidRPr="004969C6">
              <w:rPr>
                <w:sz w:val="22"/>
                <w:szCs w:val="22"/>
              </w:rPr>
              <w:t>Зона общественных объектов  на отдельных участках</w:t>
            </w:r>
          </w:p>
        </w:tc>
        <w:tc>
          <w:tcPr>
            <w:tcW w:w="2939" w:type="pct"/>
            <w:shd w:val="clear" w:color="auto" w:fill="auto"/>
            <w:vAlign w:val="center"/>
          </w:tcPr>
          <w:p w:rsidR="00327B87" w:rsidRPr="004969C6" w:rsidRDefault="00327B87" w:rsidP="004969C6">
            <w:pPr>
              <w:ind w:right="-186"/>
              <w:rPr>
                <w:b/>
                <w:sz w:val="20"/>
                <w:szCs w:val="20"/>
              </w:rPr>
            </w:pPr>
            <w:r w:rsidRPr="004969C6">
              <w:rPr>
                <w:bCs/>
                <w:sz w:val="20"/>
                <w:szCs w:val="20"/>
              </w:rPr>
              <w:t xml:space="preserve">  Для общественных объектов, имеющих значительные земельные участки (больницы, </w:t>
            </w:r>
            <w:r w:rsidR="00A4382F" w:rsidRPr="004969C6">
              <w:rPr>
                <w:bCs/>
                <w:sz w:val="20"/>
                <w:szCs w:val="20"/>
              </w:rPr>
              <w:t>учреждения  среднего профессионального образования,</w:t>
            </w:r>
            <w:r w:rsidRPr="004969C6">
              <w:rPr>
                <w:bCs/>
                <w:sz w:val="20"/>
                <w:szCs w:val="20"/>
              </w:rPr>
              <w:t xml:space="preserve"> </w:t>
            </w:r>
            <w:r w:rsidR="00A4382F" w:rsidRPr="004969C6">
              <w:rPr>
                <w:bCs/>
                <w:sz w:val="20"/>
                <w:szCs w:val="20"/>
              </w:rPr>
              <w:t xml:space="preserve"> культурно</w:t>
            </w:r>
            <w:r w:rsidR="00B412C3" w:rsidRPr="004969C6">
              <w:rPr>
                <w:bCs/>
                <w:sz w:val="20"/>
                <w:szCs w:val="20"/>
              </w:rPr>
              <w:t xml:space="preserve"> </w:t>
            </w:r>
            <w:r w:rsidR="00A4382F" w:rsidRPr="004969C6">
              <w:rPr>
                <w:bCs/>
                <w:sz w:val="20"/>
                <w:szCs w:val="20"/>
              </w:rPr>
              <w:t>-досугового центра</w:t>
            </w:r>
            <w:r w:rsidR="007B0BF0" w:rsidRPr="004969C6">
              <w:rPr>
                <w:bCs/>
                <w:sz w:val="20"/>
                <w:szCs w:val="20"/>
              </w:rPr>
              <w:t>, спорт</w:t>
            </w:r>
            <w:r w:rsidR="00B412C3" w:rsidRPr="004969C6">
              <w:rPr>
                <w:bCs/>
                <w:sz w:val="20"/>
                <w:szCs w:val="20"/>
              </w:rPr>
              <w:t xml:space="preserve">ивного </w:t>
            </w:r>
            <w:r w:rsidR="007B0BF0" w:rsidRPr="004969C6">
              <w:rPr>
                <w:bCs/>
                <w:sz w:val="20"/>
                <w:szCs w:val="20"/>
              </w:rPr>
              <w:t>комплекс</w:t>
            </w:r>
            <w:r w:rsidR="00B412C3" w:rsidRPr="004969C6">
              <w:rPr>
                <w:bCs/>
                <w:sz w:val="20"/>
                <w:szCs w:val="20"/>
              </w:rPr>
              <w:t>а</w:t>
            </w:r>
            <w:r w:rsidR="007B0BF0" w:rsidRPr="004969C6">
              <w:rPr>
                <w:bCs/>
                <w:sz w:val="20"/>
                <w:szCs w:val="20"/>
              </w:rPr>
              <w:t>)</w:t>
            </w:r>
            <w:r w:rsidRPr="004969C6">
              <w:rPr>
                <w:bCs/>
                <w:sz w:val="20"/>
                <w:szCs w:val="20"/>
              </w:rPr>
              <w:t xml:space="preserve">. </w:t>
            </w:r>
          </w:p>
        </w:tc>
      </w:tr>
      <w:tr w:rsidR="00464E29" w:rsidRPr="001C12AC" w:rsidTr="00464E29">
        <w:trPr>
          <w:trHeight w:val="865"/>
          <w:jc w:val="center"/>
        </w:trPr>
        <w:tc>
          <w:tcPr>
            <w:tcW w:w="319" w:type="pct"/>
            <w:gridSpan w:val="2"/>
            <w:vMerge/>
            <w:shd w:val="clear" w:color="auto" w:fill="auto"/>
          </w:tcPr>
          <w:p w:rsidR="00D370BE" w:rsidRPr="001C12AC" w:rsidRDefault="00D370BE" w:rsidP="001C12AC">
            <w:pPr>
              <w:ind w:right="-186"/>
              <w:rPr>
                <w:b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D370BE" w:rsidRPr="001822D9" w:rsidRDefault="00D370BE" w:rsidP="001822D9">
            <w:pPr>
              <w:ind w:right="-186"/>
              <w:rPr>
                <w:b/>
              </w:rPr>
            </w:pPr>
            <w:r w:rsidRPr="001822D9">
              <w:rPr>
                <w:b/>
                <w:color w:val="000000"/>
              </w:rPr>
              <w:t xml:space="preserve"> ОК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D370BE" w:rsidRPr="004969C6" w:rsidRDefault="00D370BE" w:rsidP="004969C6">
            <w:pPr>
              <w:ind w:right="-186"/>
              <w:rPr>
                <w:b/>
                <w:sz w:val="22"/>
                <w:szCs w:val="22"/>
              </w:rPr>
            </w:pPr>
            <w:r w:rsidRPr="004969C6">
              <w:rPr>
                <w:sz w:val="22"/>
                <w:szCs w:val="22"/>
              </w:rPr>
              <w:t>Зона коммерческой застройки</w:t>
            </w:r>
          </w:p>
        </w:tc>
        <w:tc>
          <w:tcPr>
            <w:tcW w:w="2939" w:type="pct"/>
            <w:shd w:val="clear" w:color="auto" w:fill="auto"/>
            <w:vAlign w:val="center"/>
          </w:tcPr>
          <w:p w:rsidR="00D370BE" w:rsidRPr="004969C6" w:rsidRDefault="00D370BE" w:rsidP="004969C6">
            <w:pPr>
              <w:rPr>
                <w:sz w:val="20"/>
                <w:szCs w:val="20"/>
              </w:rPr>
            </w:pPr>
            <w:r w:rsidRPr="004969C6">
              <w:rPr>
                <w:bCs/>
                <w:sz w:val="20"/>
                <w:szCs w:val="20"/>
              </w:rPr>
              <w:t xml:space="preserve">Для коммерческой застройки </w:t>
            </w:r>
            <w:r w:rsidRPr="004969C6">
              <w:rPr>
                <w:iCs/>
                <w:sz w:val="20"/>
                <w:szCs w:val="20"/>
              </w:rPr>
              <w:t xml:space="preserve">с широким спектром </w:t>
            </w:r>
          </w:p>
          <w:p w:rsidR="00D370BE" w:rsidRPr="00334A3C" w:rsidRDefault="00D370BE" w:rsidP="004969C6">
            <w:r w:rsidRPr="004969C6">
              <w:rPr>
                <w:iCs/>
                <w:sz w:val="20"/>
                <w:szCs w:val="20"/>
              </w:rPr>
              <w:t xml:space="preserve">функций </w:t>
            </w:r>
            <w:r w:rsidRPr="004969C6">
              <w:rPr>
                <w:bCs/>
                <w:sz w:val="20"/>
                <w:szCs w:val="20"/>
              </w:rPr>
              <w:t xml:space="preserve">обслуживания и сервиса, </w:t>
            </w:r>
            <w:r w:rsidRPr="004969C6">
              <w:rPr>
                <w:iCs/>
                <w:sz w:val="20"/>
                <w:szCs w:val="20"/>
              </w:rPr>
              <w:t>ориентированных на удовлетворение периодических потребностей  местного и транзитного населения.</w:t>
            </w:r>
          </w:p>
        </w:tc>
      </w:tr>
      <w:tr w:rsidR="00DA19DF" w:rsidRPr="001C12AC" w:rsidTr="00464E29">
        <w:trPr>
          <w:trHeight w:val="707"/>
          <w:jc w:val="center"/>
        </w:trPr>
        <w:tc>
          <w:tcPr>
            <w:tcW w:w="313" w:type="pct"/>
            <w:vMerge w:val="restart"/>
            <w:shd w:val="clear" w:color="auto" w:fill="auto"/>
            <w:textDirection w:val="btLr"/>
            <w:vAlign w:val="center"/>
          </w:tcPr>
          <w:p w:rsidR="002A3480" w:rsidRPr="002A3480" w:rsidRDefault="00DA19DF" w:rsidP="002A348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2A3480" w:rsidRPr="002A3480">
              <w:rPr>
                <w:b/>
              </w:rPr>
              <w:t>роизводственные</w:t>
            </w:r>
          </w:p>
          <w:p w:rsidR="002A3480" w:rsidRDefault="002A3480" w:rsidP="001C12AC">
            <w:pPr>
              <w:ind w:left="113" w:right="-186"/>
              <w:jc w:val="center"/>
            </w:pP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2A3480" w:rsidRPr="00857B15" w:rsidRDefault="00857B15" w:rsidP="001822D9">
            <w:pPr>
              <w:ind w:right="-186"/>
              <w:rPr>
                <w:b/>
              </w:rPr>
            </w:pPr>
            <w:r w:rsidRPr="001822D9">
              <w:rPr>
                <w:b/>
              </w:rPr>
              <w:t>П-1</w:t>
            </w:r>
            <w:r>
              <w:rPr>
                <w:b/>
              </w:rPr>
              <w:t>И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2A3480" w:rsidRPr="00877222" w:rsidRDefault="00857B15" w:rsidP="004969C6">
            <w:pPr>
              <w:ind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добычи полезных иско</w:t>
            </w:r>
            <w:r w:rsidR="004969C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аемых</w:t>
            </w:r>
          </w:p>
        </w:tc>
        <w:tc>
          <w:tcPr>
            <w:tcW w:w="2939" w:type="pct"/>
            <w:shd w:val="clear" w:color="auto" w:fill="auto"/>
            <w:vAlign w:val="center"/>
          </w:tcPr>
          <w:p w:rsidR="000F307A" w:rsidRPr="00877222" w:rsidRDefault="002A3480" w:rsidP="0002645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22">
              <w:rPr>
                <w:bCs/>
                <w:sz w:val="22"/>
                <w:szCs w:val="22"/>
              </w:rPr>
              <w:t xml:space="preserve">Для </w:t>
            </w:r>
            <w:r w:rsidR="004969C6">
              <w:rPr>
                <w:sz w:val="22"/>
                <w:szCs w:val="22"/>
              </w:rPr>
              <w:t>добычи полезных ископаемых</w:t>
            </w:r>
          </w:p>
        </w:tc>
      </w:tr>
      <w:tr w:rsidR="00DA19DF" w:rsidRPr="001C12AC" w:rsidTr="00464E29">
        <w:trPr>
          <w:trHeight w:val="689"/>
          <w:jc w:val="center"/>
        </w:trPr>
        <w:tc>
          <w:tcPr>
            <w:tcW w:w="313" w:type="pct"/>
            <w:vMerge/>
            <w:shd w:val="clear" w:color="auto" w:fill="auto"/>
            <w:textDirection w:val="btLr"/>
            <w:vAlign w:val="center"/>
          </w:tcPr>
          <w:p w:rsidR="00857B15" w:rsidRPr="002A3480" w:rsidRDefault="00857B15" w:rsidP="002A348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857B15" w:rsidRPr="001822D9" w:rsidRDefault="00857B15" w:rsidP="001822D9">
            <w:pPr>
              <w:ind w:right="-186"/>
              <w:rPr>
                <w:b/>
              </w:rPr>
            </w:pPr>
            <w:r w:rsidRPr="001822D9">
              <w:rPr>
                <w:b/>
              </w:rPr>
              <w:t>П-1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857B15" w:rsidRPr="00877222" w:rsidRDefault="00857B15" w:rsidP="00DB3927">
            <w:pPr>
              <w:ind w:right="-186"/>
              <w:jc w:val="center"/>
              <w:rPr>
                <w:sz w:val="22"/>
                <w:szCs w:val="22"/>
              </w:rPr>
            </w:pPr>
            <w:r w:rsidRPr="00877222">
              <w:rPr>
                <w:sz w:val="22"/>
                <w:szCs w:val="22"/>
              </w:rPr>
              <w:t xml:space="preserve">Зона предприятий </w:t>
            </w:r>
            <w:r w:rsidRPr="00877222">
              <w:rPr>
                <w:sz w:val="22"/>
                <w:szCs w:val="22"/>
                <w:lang w:val="en-US"/>
              </w:rPr>
              <w:t>II</w:t>
            </w:r>
            <w:r w:rsidRPr="00877222">
              <w:rPr>
                <w:sz w:val="22"/>
                <w:szCs w:val="22"/>
              </w:rPr>
              <w:t xml:space="preserve"> класса вредности</w:t>
            </w:r>
          </w:p>
        </w:tc>
        <w:tc>
          <w:tcPr>
            <w:tcW w:w="2939" w:type="pct"/>
            <w:shd w:val="clear" w:color="auto" w:fill="auto"/>
            <w:vAlign w:val="center"/>
          </w:tcPr>
          <w:p w:rsidR="00857B15" w:rsidRPr="00877222" w:rsidRDefault="00857B15" w:rsidP="00464E2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22">
              <w:rPr>
                <w:bCs/>
                <w:sz w:val="22"/>
                <w:szCs w:val="22"/>
              </w:rPr>
              <w:t xml:space="preserve">Для размещения предприятий </w:t>
            </w:r>
            <w:r w:rsidRPr="00877222">
              <w:rPr>
                <w:bCs/>
                <w:sz w:val="22"/>
                <w:szCs w:val="22"/>
                <w:lang w:val="en-US"/>
              </w:rPr>
              <w:t>II</w:t>
            </w:r>
            <w:r w:rsidRPr="00877222">
              <w:rPr>
                <w:bCs/>
                <w:sz w:val="22"/>
                <w:szCs w:val="22"/>
              </w:rPr>
              <w:t xml:space="preserve"> класса вредности, требующих устройства санитарно-защитных зон шириной 500 метров.</w:t>
            </w:r>
          </w:p>
        </w:tc>
      </w:tr>
      <w:tr w:rsidR="00DA19DF" w:rsidRPr="001C12AC" w:rsidTr="00464E29">
        <w:trPr>
          <w:trHeight w:val="861"/>
          <w:jc w:val="center"/>
        </w:trPr>
        <w:tc>
          <w:tcPr>
            <w:tcW w:w="313" w:type="pct"/>
            <w:vMerge/>
            <w:shd w:val="clear" w:color="auto" w:fill="auto"/>
          </w:tcPr>
          <w:p w:rsidR="00327B87" w:rsidRPr="00FB5CCD" w:rsidRDefault="00327B87" w:rsidP="001C12AC">
            <w:pPr>
              <w:ind w:right="-186"/>
              <w:rPr>
                <w:b/>
              </w:rPr>
            </w:pP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27B87" w:rsidRPr="001822D9" w:rsidRDefault="001822D9" w:rsidP="001822D9">
            <w:pPr>
              <w:ind w:right="-186"/>
              <w:rPr>
                <w:b/>
              </w:rPr>
            </w:pPr>
            <w:r>
              <w:rPr>
                <w:b/>
              </w:rPr>
              <w:t xml:space="preserve">  </w:t>
            </w:r>
            <w:r w:rsidR="00B412C3" w:rsidRPr="001822D9">
              <w:rPr>
                <w:b/>
              </w:rPr>
              <w:t>П-2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327B87" w:rsidRPr="00877222" w:rsidRDefault="00B412C3" w:rsidP="00DB3927">
            <w:pPr>
              <w:ind w:right="-186"/>
              <w:jc w:val="center"/>
              <w:rPr>
                <w:b/>
                <w:sz w:val="22"/>
                <w:szCs w:val="22"/>
              </w:rPr>
            </w:pPr>
            <w:r w:rsidRPr="00877222">
              <w:rPr>
                <w:sz w:val="22"/>
                <w:szCs w:val="22"/>
              </w:rPr>
              <w:t xml:space="preserve">Зона предприятий </w:t>
            </w:r>
            <w:r w:rsidRPr="00877222">
              <w:rPr>
                <w:sz w:val="22"/>
                <w:szCs w:val="22"/>
                <w:lang w:val="en-US"/>
              </w:rPr>
              <w:t>V</w:t>
            </w:r>
            <w:r w:rsidRPr="00877222">
              <w:rPr>
                <w:sz w:val="22"/>
                <w:szCs w:val="22"/>
              </w:rPr>
              <w:t xml:space="preserve">- </w:t>
            </w:r>
            <w:r w:rsidRPr="00877222">
              <w:rPr>
                <w:sz w:val="22"/>
                <w:szCs w:val="22"/>
                <w:lang w:val="en-US"/>
              </w:rPr>
              <w:t>I</w:t>
            </w:r>
            <w:r w:rsidRPr="00877222">
              <w:rPr>
                <w:sz w:val="22"/>
                <w:szCs w:val="22"/>
              </w:rPr>
              <w:t xml:space="preserve"> V класса вредности</w:t>
            </w:r>
          </w:p>
        </w:tc>
        <w:tc>
          <w:tcPr>
            <w:tcW w:w="2939" w:type="pct"/>
            <w:shd w:val="clear" w:color="auto" w:fill="auto"/>
            <w:vAlign w:val="center"/>
          </w:tcPr>
          <w:p w:rsidR="00327B87" w:rsidRPr="00877222" w:rsidRDefault="00B412C3" w:rsidP="0002645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7222">
              <w:rPr>
                <w:bCs/>
                <w:sz w:val="22"/>
                <w:szCs w:val="22"/>
              </w:rPr>
              <w:t xml:space="preserve">Для размещения предприятий </w:t>
            </w:r>
            <w:r w:rsidRPr="00877222">
              <w:rPr>
                <w:bCs/>
                <w:sz w:val="22"/>
                <w:szCs w:val="22"/>
                <w:lang w:val="en-US"/>
              </w:rPr>
              <w:t>IV</w:t>
            </w:r>
            <w:r w:rsidRPr="00877222">
              <w:rPr>
                <w:bCs/>
                <w:sz w:val="22"/>
                <w:szCs w:val="22"/>
              </w:rPr>
              <w:t>-</w:t>
            </w:r>
            <w:r w:rsidRPr="00877222">
              <w:rPr>
                <w:bCs/>
                <w:sz w:val="22"/>
                <w:szCs w:val="22"/>
                <w:lang w:val="en-US"/>
              </w:rPr>
              <w:t>V</w:t>
            </w:r>
            <w:r w:rsidRPr="00877222">
              <w:rPr>
                <w:bCs/>
                <w:sz w:val="22"/>
                <w:szCs w:val="22"/>
              </w:rPr>
              <w:t xml:space="preserve"> класса вредности, требующих устройства санитарно-защитных зон шириной от 100 до 50 метров</w:t>
            </w:r>
          </w:p>
        </w:tc>
      </w:tr>
      <w:tr w:rsidR="00DA19DF" w:rsidRPr="001C12AC" w:rsidTr="00464E29">
        <w:trPr>
          <w:trHeight w:val="683"/>
          <w:jc w:val="center"/>
        </w:trPr>
        <w:tc>
          <w:tcPr>
            <w:tcW w:w="31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27B87" w:rsidRPr="00FB5CCD" w:rsidRDefault="00327B87" w:rsidP="001C12AC">
            <w:pPr>
              <w:ind w:right="-186"/>
              <w:rPr>
                <w:b/>
              </w:rPr>
            </w:pP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327B87" w:rsidRPr="001822D9" w:rsidRDefault="00327B87" w:rsidP="001822D9">
            <w:pPr>
              <w:ind w:right="-186"/>
              <w:rPr>
                <w:b/>
              </w:rPr>
            </w:pPr>
            <w:r w:rsidRPr="001822D9">
              <w:rPr>
                <w:b/>
              </w:rPr>
              <w:t xml:space="preserve"> </w:t>
            </w:r>
            <w:r w:rsidR="00B412C3" w:rsidRPr="001822D9">
              <w:rPr>
                <w:b/>
              </w:rPr>
              <w:t>ПК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B412C3" w:rsidRPr="00877222" w:rsidRDefault="00B412C3" w:rsidP="00DB3927">
            <w:pPr>
              <w:tabs>
                <w:tab w:val="left" w:pos="1077"/>
              </w:tabs>
              <w:ind w:left="65"/>
              <w:jc w:val="center"/>
              <w:rPr>
                <w:sz w:val="22"/>
                <w:szCs w:val="22"/>
              </w:rPr>
            </w:pPr>
            <w:r w:rsidRPr="00877222">
              <w:rPr>
                <w:sz w:val="22"/>
                <w:szCs w:val="22"/>
              </w:rPr>
              <w:t>Зона размещения предприятий и объектов коммунального хозяйства</w:t>
            </w:r>
          </w:p>
          <w:p w:rsidR="00327B87" w:rsidRPr="00877222" w:rsidRDefault="00327B87" w:rsidP="00DB3927">
            <w:pPr>
              <w:ind w:right="-18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9" w:type="pct"/>
            <w:shd w:val="clear" w:color="auto" w:fill="auto"/>
            <w:vAlign w:val="center"/>
          </w:tcPr>
          <w:p w:rsidR="00327B87" w:rsidRPr="00877222" w:rsidRDefault="00B412C3" w:rsidP="00026457">
            <w:pPr>
              <w:ind w:right="-186"/>
              <w:rPr>
                <w:b/>
                <w:sz w:val="22"/>
                <w:szCs w:val="22"/>
              </w:rPr>
            </w:pPr>
            <w:r w:rsidRPr="00877222">
              <w:rPr>
                <w:bCs/>
                <w:sz w:val="22"/>
                <w:szCs w:val="22"/>
              </w:rPr>
              <w:t>Для размещения объектов коммунального хозяйства</w:t>
            </w:r>
          </w:p>
        </w:tc>
      </w:tr>
      <w:tr w:rsidR="00464E29" w:rsidRPr="001C12AC" w:rsidTr="00EF5DC5">
        <w:trPr>
          <w:trHeight w:val="831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64E29" w:rsidRPr="00464E29" w:rsidRDefault="00464E29" w:rsidP="00464E29">
            <w:pPr>
              <w:jc w:val="center"/>
              <w:rPr>
                <w:b/>
              </w:rPr>
            </w:pPr>
            <w:r w:rsidRPr="00464E29">
              <w:rPr>
                <w:b/>
              </w:rPr>
              <w:t>Инженерной и транспорт-</w:t>
            </w:r>
          </w:p>
          <w:p w:rsidR="00464E29" w:rsidRPr="00464E29" w:rsidRDefault="00464E29" w:rsidP="00464E29">
            <w:pPr>
              <w:jc w:val="center"/>
              <w:rPr>
                <w:b/>
              </w:rPr>
            </w:pPr>
            <w:r w:rsidRPr="00464E29">
              <w:rPr>
                <w:b/>
              </w:rPr>
              <w:t>ной инфраструктур</w:t>
            </w:r>
          </w:p>
        </w:tc>
        <w:tc>
          <w:tcPr>
            <w:tcW w:w="302" w:type="pct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4E29" w:rsidRPr="001822D9" w:rsidRDefault="00464E29" w:rsidP="00464E29">
            <w:pPr>
              <w:tabs>
                <w:tab w:val="left" w:pos="1077"/>
              </w:tabs>
              <w:jc w:val="center"/>
              <w:rPr>
                <w:b/>
              </w:rPr>
            </w:pPr>
            <w:r w:rsidRPr="001822D9">
              <w:rPr>
                <w:b/>
              </w:rPr>
              <w:t>ИТ-1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464E29" w:rsidRPr="00877222" w:rsidRDefault="00464E29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877222">
              <w:rPr>
                <w:color w:val="000000"/>
                <w:sz w:val="22"/>
                <w:szCs w:val="22"/>
              </w:rPr>
              <w:t>Зона железнодорожного  транспорта</w:t>
            </w:r>
          </w:p>
          <w:p w:rsidR="00464E29" w:rsidRPr="00877222" w:rsidRDefault="00464E29" w:rsidP="00DB3927">
            <w:pPr>
              <w:tabs>
                <w:tab w:val="left" w:pos="1077"/>
              </w:tabs>
              <w:ind w:left="65"/>
              <w:jc w:val="center"/>
              <w:rPr>
                <w:sz w:val="22"/>
                <w:szCs w:val="22"/>
              </w:rPr>
            </w:pPr>
          </w:p>
        </w:tc>
        <w:tc>
          <w:tcPr>
            <w:tcW w:w="2939" w:type="pct"/>
            <w:shd w:val="clear" w:color="auto" w:fill="auto"/>
            <w:vAlign w:val="center"/>
          </w:tcPr>
          <w:p w:rsidR="00464E29" w:rsidRPr="00877222" w:rsidRDefault="00464E29" w:rsidP="00026457">
            <w:pPr>
              <w:ind w:right="-186"/>
              <w:rPr>
                <w:bCs/>
                <w:sz w:val="22"/>
                <w:szCs w:val="22"/>
              </w:rPr>
            </w:pPr>
            <w:r w:rsidRPr="00877222">
              <w:rPr>
                <w:bCs/>
                <w:sz w:val="22"/>
                <w:szCs w:val="22"/>
              </w:rPr>
              <w:t>Для территорий и объектов железнодорожного транспорта</w:t>
            </w:r>
          </w:p>
        </w:tc>
      </w:tr>
      <w:tr w:rsidR="00464E29" w:rsidRPr="001C12AC" w:rsidTr="00EF5DC5">
        <w:trPr>
          <w:trHeight w:val="1148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E29" w:rsidRPr="00464E29" w:rsidRDefault="00464E29" w:rsidP="00464E29">
            <w:pPr>
              <w:ind w:right="-186"/>
              <w:jc w:val="center"/>
              <w:rPr>
                <w:b/>
              </w:rPr>
            </w:pPr>
          </w:p>
        </w:tc>
        <w:tc>
          <w:tcPr>
            <w:tcW w:w="30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29" w:rsidRPr="001822D9" w:rsidRDefault="00464E29" w:rsidP="00F56DC1">
            <w:pPr>
              <w:tabs>
                <w:tab w:val="left" w:pos="1077"/>
              </w:tabs>
              <w:rPr>
                <w:b/>
              </w:rPr>
            </w:pPr>
            <w:r w:rsidRPr="001822D9">
              <w:rPr>
                <w:b/>
              </w:rPr>
              <w:t>ИТ-2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464E29" w:rsidRPr="00877222" w:rsidRDefault="00464E29" w:rsidP="00033922">
            <w:pPr>
              <w:tabs>
                <w:tab w:val="left" w:pos="1077"/>
              </w:tabs>
              <w:ind w:left="65"/>
              <w:jc w:val="center"/>
              <w:rPr>
                <w:sz w:val="22"/>
                <w:szCs w:val="22"/>
              </w:rPr>
            </w:pPr>
            <w:r w:rsidRPr="00877222">
              <w:rPr>
                <w:sz w:val="22"/>
                <w:szCs w:val="22"/>
              </w:rPr>
              <w:t xml:space="preserve">Зона </w:t>
            </w:r>
            <w:r>
              <w:rPr>
                <w:sz w:val="22"/>
                <w:szCs w:val="22"/>
              </w:rPr>
              <w:t>автомобильных</w:t>
            </w:r>
            <w:r w:rsidRPr="00877222">
              <w:rPr>
                <w:sz w:val="22"/>
                <w:szCs w:val="22"/>
              </w:rPr>
              <w:t xml:space="preserve"> дорог и улиц</w:t>
            </w:r>
          </w:p>
        </w:tc>
        <w:tc>
          <w:tcPr>
            <w:tcW w:w="2939" w:type="pct"/>
            <w:shd w:val="clear" w:color="auto" w:fill="auto"/>
            <w:vAlign w:val="center"/>
          </w:tcPr>
          <w:p w:rsidR="00464E29" w:rsidRPr="00877222" w:rsidRDefault="00464E29" w:rsidP="00026457">
            <w:pPr>
              <w:rPr>
                <w:sz w:val="22"/>
                <w:szCs w:val="22"/>
              </w:rPr>
            </w:pPr>
            <w:r w:rsidRPr="00877222">
              <w:rPr>
                <w:sz w:val="22"/>
                <w:szCs w:val="22"/>
              </w:rPr>
              <w:t>Зона представляет непрерывную систему улиц и дорог для транспортного и пешеходного движения, выделена в красных линиях, с учетом пожарных, санитарно-гигиенических требований</w:t>
            </w:r>
          </w:p>
        </w:tc>
      </w:tr>
      <w:tr w:rsidR="00464E29" w:rsidRPr="001C12AC" w:rsidTr="00464E29">
        <w:trPr>
          <w:trHeight w:val="1318"/>
          <w:jc w:val="center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E29" w:rsidRPr="00464E29" w:rsidRDefault="00464E29" w:rsidP="00464E29">
            <w:pPr>
              <w:ind w:right="-186"/>
              <w:jc w:val="center"/>
              <w:rPr>
                <w:b/>
              </w:rPr>
            </w:pPr>
          </w:p>
        </w:tc>
        <w:tc>
          <w:tcPr>
            <w:tcW w:w="30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29" w:rsidRPr="001822D9" w:rsidRDefault="00464E29" w:rsidP="00F56DC1">
            <w:pPr>
              <w:tabs>
                <w:tab w:val="left" w:pos="1077"/>
              </w:tabs>
              <w:rPr>
                <w:b/>
              </w:rPr>
            </w:pPr>
            <w:r w:rsidRPr="001822D9">
              <w:rPr>
                <w:b/>
              </w:rPr>
              <w:t>ИТ-3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464E29" w:rsidRPr="00877222" w:rsidRDefault="00464E29" w:rsidP="00DB3927">
            <w:pPr>
              <w:tabs>
                <w:tab w:val="left" w:pos="1077"/>
              </w:tabs>
              <w:ind w:left="65"/>
              <w:jc w:val="center"/>
              <w:rPr>
                <w:sz w:val="22"/>
                <w:szCs w:val="22"/>
              </w:rPr>
            </w:pPr>
            <w:r w:rsidRPr="00877222">
              <w:rPr>
                <w:sz w:val="22"/>
                <w:szCs w:val="22"/>
              </w:rPr>
              <w:t>Зона объектов инженерной инфраструктуры</w:t>
            </w:r>
          </w:p>
          <w:p w:rsidR="00464E29" w:rsidRPr="00877222" w:rsidRDefault="00464E29" w:rsidP="00DB3927">
            <w:pPr>
              <w:tabs>
                <w:tab w:val="left" w:pos="1077"/>
              </w:tabs>
              <w:ind w:left="65"/>
              <w:jc w:val="center"/>
              <w:rPr>
                <w:sz w:val="22"/>
                <w:szCs w:val="22"/>
              </w:rPr>
            </w:pPr>
          </w:p>
        </w:tc>
        <w:tc>
          <w:tcPr>
            <w:tcW w:w="2939" w:type="pct"/>
            <w:shd w:val="clear" w:color="auto" w:fill="auto"/>
            <w:vAlign w:val="center"/>
          </w:tcPr>
          <w:p w:rsidR="00464E29" w:rsidRDefault="00464E29" w:rsidP="00026457">
            <w:pPr>
              <w:ind w:right="-186"/>
              <w:rPr>
                <w:bCs/>
                <w:sz w:val="22"/>
                <w:szCs w:val="22"/>
              </w:rPr>
            </w:pPr>
          </w:p>
          <w:p w:rsidR="00464E29" w:rsidRPr="00877222" w:rsidRDefault="00464E29" w:rsidP="00026457">
            <w:pPr>
              <w:ind w:right="-186"/>
              <w:rPr>
                <w:bCs/>
                <w:sz w:val="22"/>
                <w:szCs w:val="22"/>
              </w:rPr>
            </w:pPr>
            <w:r w:rsidRPr="00877222">
              <w:rPr>
                <w:bCs/>
                <w:sz w:val="22"/>
                <w:szCs w:val="22"/>
              </w:rPr>
              <w:t>Для функционирования электрических  подстанций</w:t>
            </w:r>
          </w:p>
        </w:tc>
      </w:tr>
    </w:tbl>
    <w:p w:rsidR="00464E29" w:rsidRDefault="00464E29" w:rsidP="00464E29">
      <w:pPr>
        <w:ind w:right="-186"/>
        <w:jc w:val="right"/>
      </w:pPr>
    </w:p>
    <w:p w:rsidR="00464E29" w:rsidRDefault="00464E29" w:rsidP="00464E29">
      <w:pPr>
        <w:ind w:right="-186"/>
        <w:jc w:val="right"/>
      </w:pPr>
    </w:p>
    <w:p w:rsidR="00887501" w:rsidRDefault="00887501" w:rsidP="00464E29">
      <w:pPr>
        <w:ind w:right="-186"/>
        <w:jc w:val="right"/>
      </w:pPr>
    </w:p>
    <w:p w:rsidR="00887501" w:rsidRDefault="00887501" w:rsidP="00464E29">
      <w:pPr>
        <w:ind w:right="-186"/>
        <w:jc w:val="right"/>
      </w:pPr>
    </w:p>
    <w:p w:rsidR="00464E29" w:rsidRDefault="00464E29" w:rsidP="00464E29">
      <w:pPr>
        <w:ind w:right="-186"/>
        <w:jc w:val="right"/>
      </w:pPr>
      <w:r>
        <w:t>Продолжение  таблицы</w:t>
      </w:r>
      <w:r w:rsidRPr="00FD091E">
        <w:t xml:space="preserve"> 1</w:t>
      </w:r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1151"/>
        <w:gridCol w:w="4520"/>
        <w:gridCol w:w="7248"/>
        <w:gridCol w:w="8"/>
      </w:tblGrid>
      <w:tr w:rsidR="005B76B6" w:rsidRPr="001C12AC" w:rsidTr="00887501">
        <w:trPr>
          <w:cantSplit/>
          <w:trHeight w:val="987"/>
          <w:jc w:val="center"/>
        </w:trPr>
        <w:tc>
          <w:tcPr>
            <w:tcW w:w="307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57B15" w:rsidRDefault="00140DC3" w:rsidP="00464E29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FB5CCD">
              <w:rPr>
                <w:b/>
                <w:color w:val="000000"/>
                <w:sz w:val="22"/>
                <w:szCs w:val="22"/>
              </w:rPr>
              <w:t>Сельскохозяй</w:t>
            </w:r>
            <w:proofErr w:type="spellEnd"/>
          </w:p>
          <w:p w:rsidR="00140DC3" w:rsidRPr="00FB5CCD" w:rsidRDefault="00140DC3" w:rsidP="00464E29">
            <w:pPr>
              <w:jc w:val="center"/>
              <w:rPr>
                <w:b/>
              </w:rPr>
            </w:pPr>
            <w:proofErr w:type="spellStart"/>
            <w:r w:rsidRPr="00FB5CCD">
              <w:rPr>
                <w:b/>
                <w:color w:val="000000"/>
                <w:sz w:val="22"/>
                <w:szCs w:val="22"/>
              </w:rPr>
              <w:t>ственного</w:t>
            </w:r>
            <w:proofErr w:type="spellEnd"/>
            <w:r w:rsidRPr="00FB5CC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B5CCD">
              <w:rPr>
                <w:b/>
                <w:sz w:val="22"/>
                <w:szCs w:val="22"/>
              </w:rPr>
              <w:t>использования</w:t>
            </w:r>
          </w:p>
          <w:p w:rsidR="00140DC3" w:rsidRPr="00FB5CCD" w:rsidRDefault="00140DC3" w:rsidP="00464E29">
            <w:pPr>
              <w:ind w:left="113" w:right="-186"/>
              <w:jc w:val="center"/>
              <w:rPr>
                <w:b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40DC3" w:rsidRPr="001822D9" w:rsidRDefault="00140DC3" w:rsidP="00F56DC1">
            <w:pPr>
              <w:ind w:right="-186"/>
              <w:rPr>
                <w:b/>
              </w:rPr>
            </w:pPr>
            <w:r w:rsidRPr="001822D9">
              <w:rPr>
                <w:b/>
              </w:rPr>
              <w:t>СХ-1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5B76B6" w:rsidRDefault="005B76B6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</w:p>
          <w:p w:rsidR="005B76B6" w:rsidRDefault="00140DC3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877222">
              <w:rPr>
                <w:color w:val="000000"/>
                <w:sz w:val="22"/>
                <w:szCs w:val="22"/>
              </w:rPr>
              <w:t>Зона фермерских хозяйств</w:t>
            </w:r>
          </w:p>
          <w:p w:rsidR="005B76B6" w:rsidRPr="00877222" w:rsidRDefault="005B76B6" w:rsidP="00DB3927">
            <w:pPr>
              <w:tabs>
                <w:tab w:val="left" w:pos="1077"/>
              </w:tabs>
              <w:ind w:left="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23" w:type="pct"/>
            <w:gridSpan w:val="2"/>
            <w:shd w:val="clear" w:color="auto" w:fill="auto"/>
            <w:vAlign w:val="center"/>
          </w:tcPr>
          <w:p w:rsidR="00140DC3" w:rsidRPr="00877222" w:rsidRDefault="00140DC3" w:rsidP="005B76B6">
            <w:pPr>
              <w:ind w:right="-186"/>
              <w:rPr>
                <w:bCs/>
                <w:sz w:val="22"/>
                <w:szCs w:val="22"/>
              </w:rPr>
            </w:pPr>
            <w:r w:rsidRPr="00877222">
              <w:rPr>
                <w:sz w:val="22"/>
                <w:szCs w:val="22"/>
              </w:rPr>
              <w:t>Для ведения под</w:t>
            </w:r>
            <w:r w:rsidR="00F56DC1">
              <w:rPr>
                <w:sz w:val="22"/>
                <w:szCs w:val="22"/>
              </w:rPr>
              <w:t>собного и фермерского хозяйства</w:t>
            </w:r>
          </w:p>
        </w:tc>
      </w:tr>
      <w:tr w:rsidR="005B76B6" w:rsidRPr="001C12AC" w:rsidTr="00887501">
        <w:trPr>
          <w:trHeight w:val="1069"/>
          <w:jc w:val="center"/>
        </w:trPr>
        <w:tc>
          <w:tcPr>
            <w:tcW w:w="307" w:type="pct"/>
            <w:vMerge/>
            <w:shd w:val="clear" w:color="auto" w:fill="auto"/>
          </w:tcPr>
          <w:p w:rsidR="00140DC3" w:rsidRPr="00FB5CCD" w:rsidRDefault="00140DC3" w:rsidP="00BC30A7">
            <w:pPr>
              <w:ind w:right="-186"/>
              <w:rPr>
                <w:b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40DC3" w:rsidRPr="001822D9" w:rsidRDefault="00140DC3" w:rsidP="00431BAD">
            <w:pPr>
              <w:tabs>
                <w:tab w:val="left" w:pos="1077"/>
              </w:tabs>
              <w:rPr>
                <w:b/>
              </w:rPr>
            </w:pPr>
            <w:r w:rsidRPr="001822D9">
              <w:rPr>
                <w:b/>
              </w:rPr>
              <w:t>СХ-</w:t>
            </w:r>
            <w:r w:rsidR="00431BAD">
              <w:rPr>
                <w:b/>
              </w:rPr>
              <w:t>2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140DC3" w:rsidRPr="00877222" w:rsidRDefault="00140DC3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877222">
              <w:rPr>
                <w:color w:val="000000"/>
                <w:sz w:val="22"/>
                <w:szCs w:val="22"/>
              </w:rPr>
              <w:t>Зона садоводства и дачно-огородного  хозяйства</w:t>
            </w:r>
          </w:p>
          <w:p w:rsidR="00140DC3" w:rsidRPr="00877222" w:rsidRDefault="00140DC3" w:rsidP="00DB3927">
            <w:pPr>
              <w:tabs>
                <w:tab w:val="left" w:pos="1077"/>
              </w:tabs>
              <w:ind w:left="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23" w:type="pct"/>
            <w:gridSpan w:val="2"/>
            <w:shd w:val="clear" w:color="auto" w:fill="auto"/>
            <w:vAlign w:val="center"/>
          </w:tcPr>
          <w:p w:rsidR="00140DC3" w:rsidRPr="00877222" w:rsidRDefault="00140DC3" w:rsidP="00026457">
            <w:pPr>
              <w:ind w:right="-186"/>
              <w:rPr>
                <w:bCs/>
                <w:sz w:val="22"/>
                <w:szCs w:val="22"/>
              </w:rPr>
            </w:pPr>
            <w:r w:rsidRPr="00877222">
              <w:rPr>
                <w:sz w:val="22"/>
                <w:szCs w:val="22"/>
              </w:rPr>
              <w:t>Для территорий садоводств</w:t>
            </w:r>
            <w:r w:rsidR="005C1704" w:rsidRPr="00877222">
              <w:rPr>
                <w:sz w:val="22"/>
                <w:szCs w:val="22"/>
              </w:rPr>
              <w:t>, д</w:t>
            </w:r>
            <w:r w:rsidRPr="00877222">
              <w:rPr>
                <w:sz w:val="22"/>
                <w:szCs w:val="22"/>
              </w:rPr>
              <w:t>ачных и огородных участков</w:t>
            </w:r>
            <w:r w:rsidR="005C1704" w:rsidRPr="00877222">
              <w:rPr>
                <w:sz w:val="22"/>
                <w:szCs w:val="22"/>
              </w:rPr>
              <w:t>.</w:t>
            </w:r>
          </w:p>
        </w:tc>
      </w:tr>
      <w:tr w:rsidR="005B76B6" w:rsidRPr="001C12AC" w:rsidTr="00887501">
        <w:trPr>
          <w:trHeight w:val="903"/>
          <w:jc w:val="center"/>
        </w:trPr>
        <w:tc>
          <w:tcPr>
            <w:tcW w:w="307" w:type="pct"/>
            <w:vMerge/>
            <w:shd w:val="clear" w:color="auto" w:fill="auto"/>
          </w:tcPr>
          <w:p w:rsidR="00140DC3" w:rsidRPr="00FB5CCD" w:rsidRDefault="00140DC3" w:rsidP="00BC30A7">
            <w:pPr>
              <w:ind w:right="-186"/>
              <w:rPr>
                <w:b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40DC3" w:rsidRPr="001822D9" w:rsidRDefault="00140DC3" w:rsidP="00431BAD">
            <w:pPr>
              <w:tabs>
                <w:tab w:val="left" w:pos="1077"/>
              </w:tabs>
              <w:rPr>
                <w:b/>
              </w:rPr>
            </w:pPr>
            <w:r w:rsidRPr="001822D9">
              <w:rPr>
                <w:b/>
              </w:rPr>
              <w:t>СХ-</w:t>
            </w:r>
            <w:r w:rsidR="00431BAD">
              <w:rPr>
                <w:b/>
              </w:rPr>
              <w:t>3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140DC3" w:rsidRPr="00877222" w:rsidRDefault="00140DC3" w:rsidP="0002645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877222">
              <w:rPr>
                <w:color w:val="000000"/>
                <w:sz w:val="22"/>
                <w:szCs w:val="22"/>
              </w:rPr>
              <w:t>Зона выгонов</w:t>
            </w:r>
          </w:p>
        </w:tc>
        <w:tc>
          <w:tcPr>
            <w:tcW w:w="2623" w:type="pct"/>
            <w:gridSpan w:val="2"/>
            <w:shd w:val="clear" w:color="auto" w:fill="auto"/>
            <w:vAlign w:val="center"/>
          </w:tcPr>
          <w:p w:rsidR="00140DC3" w:rsidRPr="00877222" w:rsidRDefault="00140DC3" w:rsidP="00026457">
            <w:pPr>
              <w:rPr>
                <w:bCs/>
                <w:sz w:val="22"/>
                <w:szCs w:val="22"/>
              </w:rPr>
            </w:pPr>
            <w:r w:rsidRPr="00877222">
              <w:rPr>
                <w:sz w:val="22"/>
                <w:szCs w:val="22"/>
              </w:rPr>
              <w:t>Для пастбищ</w:t>
            </w:r>
          </w:p>
        </w:tc>
      </w:tr>
      <w:tr w:rsidR="005B76B6" w:rsidRPr="001C12AC" w:rsidTr="00887501">
        <w:trPr>
          <w:gridAfter w:val="1"/>
          <w:wAfter w:w="3" w:type="pct"/>
          <w:trHeight w:val="512"/>
          <w:jc w:val="center"/>
        </w:trPr>
        <w:tc>
          <w:tcPr>
            <w:tcW w:w="307" w:type="pct"/>
            <w:vMerge w:val="restart"/>
            <w:shd w:val="clear" w:color="auto" w:fill="auto"/>
            <w:textDirection w:val="btLr"/>
          </w:tcPr>
          <w:p w:rsidR="00464E29" w:rsidRPr="00FB5CCD" w:rsidRDefault="00464E29" w:rsidP="00877222">
            <w:pPr>
              <w:ind w:left="113" w:right="-18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 w:rsidRPr="00FB5CCD">
              <w:rPr>
                <w:b/>
                <w:color w:val="000000"/>
                <w:sz w:val="22"/>
                <w:szCs w:val="22"/>
              </w:rPr>
              <w:t>риродно-</w:t>
            </w:r>
          </w:p>
          <w:p w:rsidR="00464E29" w:rsidRPr="00FB5CCD" w:rsidRDefault="00464E29" w:rsidP="00877222">
            <w:pPr>
              <w:ind w:left="113" w:right="-186"/>
              <w:jc w:val="center"/>
              <w:rPr>
                <w:b/>
              </w:rPr>
            </w:pPr>
            <w:r w:rsidRPr="00FB5CCD">
              <w:rPr>
                <w:b/>
                <w:color w:val="000000"/>
                <w:sz w:val="22"/>
                <w:szCs w:val="22"/>
              </w:rPr>
              <w:t>рекреационные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64E29" w:rsidRPr="00F56DC1" w:rsidRDefault="00464E29" w:rsidP="00F56DC1">
            <w:pPr>
              <w:tabs>
                <w:tab w:val="left" w:pos="1077"/>
              </w:tabs>
              <w:rPr>
                <w:b/>
              </w:rPr>
            </w:pPr>
            <w:r w:rsidRPr="00F56DC1">
              <w:rPr>
                <w:b/>
              </w:rPr>
              <w:t>Р–1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464E29" w:rsidRPr="00366841" w:rsidRDefault="00464E29" w:rsidP="00DB3927">
            <w:pPr>
              <w:tabs>
                <w:tab w:val="left" w:pos="1077"/>
              </w:tabs>
              <w:ind w:left="65"/>
              <w:jc w:val="center"/>
              <w:rPr>
                <w:sz w:val="22"/>
                <w:szCs w:val="22"/>
              </w:rPr>
            </w:pPr>
            <w:r w:rsidRPr="001C12AC">
              <w:rPr>
                <w:color w:val="000000"/>
                <w:sz w:val="22"/>
                <w:szCs w:val="22"/>
              </w:rPr>
              <w:t>Зона парков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C12AC">
              <w:rPr>
                <w:color w:val="000000"/>
                <w:sz w:val="22"/>
                <w:szCs w:val="22"/>
              </w:rPr>
              <w:t xml:space="preserve"> скверов</w:t>
            </w:r>
            <w:r>
              <w:rPr>
                <w:color w:val="000000"/>
                <w:sz w:val="22"/>
                <w:szCs w:val="22"/>
              </w:rPr>
              <w:t>, бульваров</w:t>
            </w:r>
          </w:p>
        </w:tc>
        <w:tc>
          <w:tcPr>
            <w:tcW w:w="2620" w:type="pct"/>
            <w:shd w:val="clear" w:color="auto" w:fill="auto"/>
          </w:tcPr>
          <w:p w:rsidR="00464E29" w:rsidRDefault="00464E29" w:rsidP="00F56DC1">
            <w:pPr>
              <w:rPr>
                <w:bCs/>
                <w:sz w:val="22"/>
                <w:szCs w:val="22"/>
              </w:rPr>
            </w:pPr>
            <w:r w:rsidRPr="00DE2214">
              <w:rPr>
                <w:bCs/>
                <w:sz w:val="22"/>
                <w:szCs w:val="22"/>
              </w:rPr>
              <w:t>Для территорий парков, скверов, бульваров, в целях кратковременного отдыха, спорта и проведения досуга населения</w:t>
            </w:r>
          </w:p>
          <w:p w:rsidR="005B76B6" w:rsidRDefault="005B76B6" w:rsidP="00F56DC1"/>
        </w:tc>
      </w:tr>
      <w:tr w:rsidR="005B76B6" w:rsidRPr="001C12AC" w:rsidTr="00887501">
        <w:trPr>
          <w:gridAfter w:val="1"/>
          <w:wAfter w:w="3" w:type="pct"/>
          <w:trHeight w:val="437"/>
          <w:jc w:val="center"/>
        </w:trPr>
        <w:tc>
          <w:tcPr>
            <w:tcW w:w="307" w:type="pct"/>
            <w:vMerge/>
            <w:shd w:val="clear" w:color="auto" w:fill="auto"/>
          </w:tcPr>
          <w:p w:rsidR="00464E29" w:rsidRPr="001C12AC" w:rsidRDefault="00464E29" w:rsidP="00BC30A7">
            <w:pPr>
              <w:ind w:right="-186"/>
              <w:rPr>
                <w:b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64E29" w:rsidRPr="00F56DC1" w:rsidRDefault="00464E29" w:rsidP="00F56DC1">
            <w:pPr>
              <w:tabs>
                <w:tab w:val="left" w:pos="1077"/>
              </w:tabs>
              <w:rPr>
                <w:b/>
              </w:rPr>
            </w:pPr>
            <w:r w:rsidRPr="00F56DC1">
              <w:rPr>
                <w:b/>
              </w:rPr>
              <w:t>Р–2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464E29" w:rsidRPr="001C12AC" w:rsidRDefault="00464E29" w:rsidP="00DB3927">
            <w:pPr>
              <w:tabs>
                <w:tab w:val="left" w:pos="1077"/>
              </w:tabs>
              <w:ind w:left="65"/>
              <w:jc w:val="center"/>
              <w:rPr>
                <w:sz w:val="22"/>
                <w:szCs w:val="22"/>
              </w:rPr>
            </w:pPr>
            <w:r w:rsidRPr="001C12AC">
              <w:rPr>
                <w:color w:val="000000"/>
                <w:sz w:val="22"/>
                <w:szCs w:val="22"/>
              </w:rPr>
              <w:t>Зона рекреационно-</w:t>
            </w:r>
            <w:r>
              <w:rPr>
                <w:color w:val="000000"/>
                <w:sz w:val="22"/>
                <w:szCs w:val="22"/>
              </w:rPr>
              <w:t>спортивная</w:t>
            </w:r>
          </w:p>
        </w:tc>
        <w:tc>
          <w:tcPr>
            <w:tcW w:w="2620" w:type="pct"/>
            <w:shd w:val="clear" w:color="auto" w:fill="auto"/>
          </w:tcPr>
          <w:p w:rsidR="00464E29" w:rsidRDefault="00464E29" w:rsidP="00F56DC1">
            <w:pPr>
              <w:rPr>
                <w:bCs/>
                <w:sz w:val="22"/>
                <w:szCs w:val="22"/>
              </w:rPr>
            </w:pPr>
            <w:r w:rsidRPr="00DE2214">
              <w:rPr>
                <w:bCs/>
                <w:sz w:val="22"/>
                <w:szCs w:val="22"/>
              </w:rPr>
              <w:t xml:space="preserve">Для </w:t>
            </w:r>
            <w:r>
              <w:rPr>
                <w:bCs/>
                <w:sz w:val="22"/>
                <w:szCs w:val="22"/>
              </w:rPr>
              <w:t>размещения спортивных плоскостных сооружений и застройки физкультурно-оздоровительных функций</w:t>
            </w:r>
          </w:p>
          <w:p w:rsidR="005B76B6" w:rsidRDefault="005B76B6" w:rsidP="00F56DC1"/>
        </w:tc>
      </w:tr>
      <w:tr w:rsidR="005B76B6" w:rsidRPr="001C12AC" w:rsidTr="00887501">
        <w:trPr>
          <w:gridAfter w:val="1"/>
          <w:wAfter w:w="3" w:type="pct"/>
          <w:trHeight w:val="700"/>
          <w:jc w:val="center"/>
        </w:trPr>
        <w:tc>
          <w:tcPr>
            <w:tcW w:w="307" w:type="pct"/>
            <w:vMerge/>
            <w:shd w:val="clear" w:color="auto" w:fill="auto"/>
          </w:tcPr>
          <w:p w:rsidR="00464E29" w:rsidRPr="001C12AC" w:rsidRDefault="00464E29" w:rsidP="00BC30A7">
            <w:pPr>
              <w:ind w:right="-186"/>
              <w:rPr>
                <w:b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64E29" w:rsidRPr="00F56DC1" w:rsidRDefault="00464E29" w:rsidP="00F56DC1">
            <w:pPr>
              <w:tabs>
                <w:tab w:val="left" w:pos="1077"/>
              </w:tabs>
              <w:rPr>
                <w:b/>
              </w:rPr>
            </w:pPr>
            <w:r w:rsidRPr="00F56DC1">
              <w:rPr>
                <w:b/>
              </w:rPr>
              <w:t>Р–3</w:t>
            </w:r>
          </w:p>
          <w:p w:rsidR="00464E29" w:rsidRPr="00F56DC1" w:rsidRDefault="00464E29" w:rsidP="00F56DC1">
            <w:pPr>
              <w:tabs>
                <w:tab w:val="left" w:pos="1077"/>
              </w:tabs>
              <w:rPr>
                <w:b/>
                <w:color w:val="000000"/>
              </w:rPr>
            </w:pPr>
          </w:p>
        </w:tc>
        <w:tc>
          <w:tcPr>
            <w:tcW w:w="1634" w:type="pct"/>
            <w:shd w:val="clear" w:color="auto" w:fill="auto"/>
            <w:vAlign w:val="center"/>
          </w:tcPr>
          <w:p w:rsidR="00464E29" w:rsidRPr="001C12AC" w:rsidRDefault="00464E29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1C12AC">
              <w:rPr>
                <w:color w:val="000000"/>
                <w:sz w:val="22"/>
                <w:szCs w:val="22"/>
              </w:rPr>
              <w:t xml:space="preserve">Зона </w:t>
            </w:r>
            <w:r>
              <w:rPr>
                <w:color w:val="000000"/>
                <w:sz w:val="22"/>
                <w:szCs w:val="22"/>
              </w:rPr>
              <w:t>природно-ландшафтных территорий</w:t>
            </w:r>
          </w:p>
          <w:p w:rsidR="00464E29" w:rsidRPr="001C12AC" w:rsidRDefault="00464E29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0" w:type="pct"/>
            <w:shd w:val="clear" w:color="auto" w:fill="auto"/>
          </w:tcPr>
          <w:p w:rsidR="00464E29" w:rsidRPr="00835DFE" w:rsidRDefault="00464E29" w:rsidP="00140DC3">
            <w:r w:rsidRPr="00835DFE">
              <w:rPr>
                <w:iCs/>
              </w:rPr>
              <w:t>Для сохранения и использования существующего природного ландшафта</w:t>
            </w:r>
          </w:p>
        </w:tc>
      </w:tr>
      <w:tr w:rsidR="005B76B6" w:rsidRPr="001C12AC" w:rsidTr="00887501">
        <w:trPr>
          <w:gridAfter w:val="1"/>
          <w:wAfter w:w="3" w:type="pct"/>
          <w:jc w:val="center"/>
        </w:trPr>
        <w:tc>
          <w:tcPr>
            <w:tcW w:w="307" w:type="pct"/>
            <w:vMerge/>
            <w:shd w:val="clear" w:color="auto" w:fill="auto"/>
          </w:tcPr>
          <w:p w:rsidR="00464E29" w:rsidRPr="001C12AC" w:rsidRDefault="00464E29" w:rsidP="00BC30A7">
            <w:pPr>
              <w:ind w:right="-186"/>
              <w:rPr>
                <w:b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64E29" w:rsidRPr="00F56DC1" w:rsidRDefault="00464E29" w:rsidP="00F56DC1">
            <w:pPr>
              <w:tabs>
                <w:tab w:val="left" w:pos="1077"/>
              </w:tabs>
              <w:rPr>
                <w:b/>
              </w:rPr>
            </w:pPr>
            <w:r w:rsidRPr="00F56DC1">
              <w:rPr>
                <w:b/>
              </w:rPr>
              <w:t>Р–4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464E29" w:rsidRDefault="00464E29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1C12AC">
              <w:rPr>
                <w:color w:val="000000"/>
                <w:sz w:val="22"/>
                <w:szCs w:val="22"/>
              </w:rPr>
              <w:t xml:space="preserve">Зона </w:t>
            </w:r>
            <w:r>
              <w:rPr>
                <w:color w:val="000000"/>
                <w:sz w:val="22"/>
                <w:szCs w:val="22"/>
              </w:rPr>
              <w:t xml:space="preserve">защитных </w:t>
            </w:r>
            <w:r w:rsidRPr="001C12AC">
              <w:rPr>
                <w:color w:val="000000"/>
                <w:sz w:val="22"/>
                <w:szCs w:val="22"/>
              </w:rPr>
              <w:t xml:space="preserve"> территорий</w:t>
            </w:r>
            <w:r>
              <w:rPr>
                <w:color w:val="000000"/>
                <w:sz w:val="22"/>
                <w:szCs w:val="22"/>
              </w:rPr>
              <w:t xml:space="preserve"> малых рек</w:t>
            </w:r>
          </w:p>
          <w:p w:rsidR="00464E29" w:rsidRPr="00366841" w:rsidRDefault="00464E29" w:rsidP="00DB3927">
            <w:pPr>
              <w:tabs>
                <w:tab w:val="left" w:pos="1077"/>
              </w:tabs>
              <w:ind w:left="65"/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pct"/>
            <w:shd w:val="clear" w:color="auto" w:fill="auto"/>
          </w:tcPr>
          <w:p w:rsidR="00464E29" w:rsidRDefault="00464E29" w:rsidP="000F307A">
            <w:pPr>
              <w:rPr>
                <w:bCs/>
                <w:sz w:val="22"/>
                <w:szCs w:val="22"/>
              </w:rPr>
            </w:pPr>
            <w:r w:rsidRPr="00DE2214">
              <w:rPr>
                <w:bCs/>
                <w:sz w:val="22"/>
                <w:szCs w:val="22"/>
              </w:rPr>
              <w:t>Для охраны прибрежных пространств рек и ручьев.  Изъята из хозяйственного использования</w:t>
            </w:r>
            <w:r>
              <w:rPr>
                <w:bCs/>
                <w:sz w:val="22"/>
                <w:szCs w:val="22"/>
              </w:rPr>
              <w:t>.</w:t>
            </w:r>
          </w:p>
          <w:p w:rsidR="005B76B6" w:rsidRDefault="005B76B6" w:rsidP="000F307A"/>
        </w:tc>
      </w:tr>
      <w:tr w:rsidR="005B76B6" w:rsidRPr="001C12AC" w:rsidTr="00887501">
        <w:trPr>
          <w:gridAfter w:val="1"/>
          <w:wAfter w:w="3" w:type="pct"/>
          <w:jc w:val="center"/>
        </w:trPr>
        <w:tc>
          <w:tcPr>
            <w:tcW w:w="307" w:type="pct"/>
            <w:vMerge/>
            <w:shd w:val="clear" w:color="auto" w:fill="auto"/>
          </w:tcPr>
          <w:p w:rsidR="00464E29" w:rsidRPr="001C12AC" w:rsidRDefault="00464E29" w:rsidP="00BC30A7">
            <w:pPr>
              <w:ind w:right="-186"/>
              <w:rPr>
                <w:b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64E29" w:rsidRPr="00F56DC1" w:rsidRDefault="00464E29" w:rsidP="00F56DC1">
            <w:pPr>
              <w:tabs>
                <w:tab w:val="left" w:pos="1077"/>
              </w:tabs>
              <w:rPr>
                <w:b/>
              </w:rPr>
            </w:pPr>
            <w:r w:rsidRPr="00F56DC1">
              <w:rPr>
                <w:b/>
              </w:rPr>
              <w:t>Р_5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464E29" w:rsidRPr="00C00F1D" w:rsidRDefault="00464E29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C00F1D">
              <w:rPr>
                <w:sz w:val="22"/>
                <w:szCs w:val="22"/>
              </w:rPr>
              <w:t>Зона рекреационно-ландшафтных территорий</w:t>
            </w:r>
          </w:p>
        </w:tc>
        <w:tc>
          <w:tcPr>
            <w:tcW w:w="2620" w:type="pct"/>
            <w:shd w:val="clear" w:color="auto" w:fill="auto"/>
          </w:tcPr>
          <w:p w:rsidR="00464E29" w:rsidRPr="00DE2214" w:rsidRDefault="00464E29" w:rsidP="00F56DC1">
            <w:pPr>
              <w:shd w:val="clear" w:color="auto" w:fill="FFFFFF"/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16"/>
                <w:lang w:eastAsia="ru-RU"/>
              </w:rPr>
              <w:t>Для</w:t>
            </w:r>
            <w:r w:rsidRPr="000712D4">
              <w:rPr>
                <w:rFonts w:eastAsia="Times New Roman"/>
                <w:kern w:val="16"/>
                <w:lang w:eastAsia="ru-RU"/>
              </w:rPr>
              <w:t xml:space="preserve"> размещения объектов туризма, спорта и отдыха регионального значения.  </w:t>
            </w:r>
          </w:p>
        </w:tc>
      </w:tr>
      <w:tr w:rsidR="005B76B6" w:rsidRPr="001C12AC" w:rsidTr="00887501">
        <w:trPr>
          <w:gridAfter w:val="1"/>
          <w:wAfter w:w="3" w:type="pct"/>
          <w:trHeight w:val="1156"/>
          <w:jc w:val="center"/>
        </w:trPr>
        <w:tc>
          <w:tcPr>
            <w:tcW w:w="307" w:type="pct"/>
            <w:vMerge w:val="restart"/>
            <w:shd w:val="clear" w:color="auto" w:fill="auto"/>
            <w:textDirection w:val="btLr"/>
          </w:tcPr>
          <w:p w:rsidR="00034306" w:rsidRPr="001C12AC" w:rsidRDefault="00034306" w:rsidP="00034306">
            <w:pPr>
              <w:tabs>
                <w:tab w:val="left" w:pos="107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Pr="00034306">
              <w:rPr>
                <w:b/>
                <w:sz w:val="22"/>
                <w:szCs w:val="22"/>
              </w:rPr>
              <w:t xml:space="preserve">собо </w:t>
            </w:r>
            <w:r>
              <w:rPr>
                <w:b/>
                <w:sz w:val="22"/>
                <w:szCs w:val="22"/>
              </w:rPr>
              <w:t>о</w:t>
            </w:r>
            <w:r w:rsidRPr="00034306">
              <w:rPr>
                <w:b/>
                <w:sz w:val="22"/>
                <w:szCs w:val="22"/>
              </w:rPr>
              <w:t>храняемых природных территорий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34306" w:rsidRPr="001C12AC" w:rsidRDefault="00034306" w:rsidP="009A3717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ООПТ</w:t>
            </w:r>
            <w:r w:rsidR="00431BAD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034306" w:rsidRPr="00877222" w:rsidRDefault="00C00F1D" w:rsidP="009A3717">
            <w:pPr>
              <w:tabs>
                <w:tab w:val="left" w:pos="1077"/>
              </w:tabs>
              <w:ind w:left="6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Памятник</w:t>
            </w:r>
            <w:r w:rsidR="00431BAD">
              <w:rPr>
                <w:color w:val="000000"/>
                <w:sz w:val="22"/>
                <w:szCs w:val="22"/>
              </w:rPr>
              <w:t xml:space="preserve"> природы Хабаровский дендрологический парк»</w:t>
            </w:r>
          </w:p>
        </w:tc>
        <w:tc>
          <w:tcPr>
            <w:tcW w:w="2620" w:type="pct"/>
            <w:shd w:val="clear" w:color="auto" w:fill="auto"/>
            <w:vAlign w:val="center"/>
          </w:tcPr>
          <w:p w:rsidR="00034306" w:rsidRPr="00877222" w:rsidRDefault="00034306" w:rsidP="00431B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ООПТ </w:t>
            </w:r>
            <w:r w:rsidR="00431BAD">
              <w:rPr>
                <w:bCs/>
                <w:sz w:val="22"/>
                <w:szCs w:val="22"/>
              </w:rPr>
              <w:t>краевого значения</w:t>
            </w:r>
          </w:p>
        </w:tc>
      </w:tr>
      <w:tr w:rsidR="005B76B6" w:rsidRPr="001C12AC" w:rsidTr="00887501">
        <w:trPr>
          <w:gridAfter w:val="1"/>
          <w:wAfter w:w="3" w:type="pct"/>
          <w:trHeight w:val="989"/>
          <w:jc w:val="center"/>
        </w:trPr>
        <w:tc>
          <w:tcPr>
            <w:tcW w:w="307" w:type="pct"/>
            <w:vMerge/>
            <w:shd w:val="clear" w:color="auto" w:fill="auto"/>
          </w:tcPr>
          <w:p w:rsidR="00034306" w:rsidRDefault="00034306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4306" w:rsidRPr="001C12AC" w:rsidRDefault="00034306" w:rsidP="009A3717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ООПТ</w:t>
            </w:r>
            <w:r w:rsidR="00431BAD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034306" w:rsidRPr="00877222" w:rsidRDefault="00C00F1D" w:rsidP="00C00F1D">
            <w:pPr>
              <w:tabs>
                <w:tab w:val="left" w:pos="1077"/>
              </w:tabs>
              <w:ind w:left="6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431BAD">
              <w:rPr>
                <w:color w:val="000000"/>
                <w:sz w:val="22"/>
                <w:szCs w:val="22"/>
              </w:rPr>
              <w:t>амятник природы «Сопка двух братьев»</w:t>
            </w:r>
          </w:p>
        </w:tc>
        <w:tc>
          <w:tcPr>
            <w:tcW w:w="2620" w:type="pct"/>
            <w:shd w:val="clear" w:color="auto" w:fill="auto"/>
            <w:vAlign w:val="center"/>
          </w:tcPr>
          <w:p w:rsidR="00034306" w:rsidRDefault="00431BAD" w:rsidP="00431B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ООПТ местного значения</w:t>
            </w:r>
          </w:p>
        </w:tc>
      </w:tr>
    </w:tbl>
    <w:tbl>
      <w:tblPr>
        <w:tblpPr w:leftFromText="180" w:rightFromText="180" w:vertAnchor="text" w:horzAnchor="margin" w:tblpY="-7964"/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084"/>
        <w:gridCol w:w="4812"/>
        <w:gridCol w:w="6775"/>
      </w:tblGrid>
      <w:tr w:rsidR="00887501" w:rsidRPr="001C12AC" w:rsidTr="00887501">
        <w:tc>
          <w:tcPr>
            <w:tcW w:w="333" w:type="pct"/>
            <w:vMerge w:val="restart"/>
            <w:shd w:val="clear" w:color="auto" w:fill="auto"/>
            <w:textDirection w:val="btLr"/>
          </w:tcPr>
          <w:p w:rsidR="00887501" w:rsidRDefault="00887501" w:rsidP="00887501">
            <w:pPr>
              <w:ind w:left="113" w:right="-186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FB5CCD">
              <w:rPr>
                <w:b/>
              </w:rPr>
              <w:t>пециальн</w:t>
            </w:r>
            <w:r>
              <w:rPr>
                <w:b/>
              </w:rPr>
              <w:t xml:space="preserve">ого </w:t>
            </w:r>
          </w:p>
          <w:p w:rsidR="00887501" w:rsidRPr="00FB5CCD" w:rsidRDefault="00887501" w:rsidP="00887501">
            <w:pPr>
              <w:ind w:left="113" w:right="-186"/>
              <w:jc w:val="center"/>
              <w:rPr>
                <w:b/>
              </w:rPr>
            </w:pPr>
            <w:r>
              <w:rPr>
                <w:b/>
              </w:rPr>
              <w:t>назначения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87501" w:rsidRPr="001C12AC" w:rsidRDefault="00887501" w:rsidP="00887501">
            <w:pPr>
              <w:tabs>
                <w:tab w:val="left" w:pos="1077"/>
              </w:tabs>
              <w:jc w:val="center"/>
              <w:rPr>
                <w:b/>
                <w:color w:val="000000"/>
              </w:rPr>
            </w:pPr>
            <w:r w:rsidRPr="001C12AC">
              <w:rPr>
                <w:b/>
                <w:color w:val="000000"/>
                <w:sz w:val="22"/>
                <w:szCs w:val="22"/>
              </w:rPr>
              <w:t>С–1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887501" w:rsidRPr="00877222" w:rsidRDefault="00887501" w:rsidP="00887501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877222">
              <w:rPr>
                <w:color w:val="000000"/>
                <w:sz w:val="22"/>
                <w:szCs w:val="22"/>
              </w:rPr>
              <w:t>Зона размещения очистных сооружений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887501" w:rsidRDefault="00887501" w:rsidP="00887501">
            <w:pPr>
              <w:rPr>
                <w:bCs/>
                <w:sz w:val="22"/>
                <w:szCs w:val="22"/>
              </w:rPr>
            </w:pPr>
            <w:r w:rsidRPr="00877222">
              <w:rPr>
                <w:bCs/>
                <w:sz w:val="22"/>
                <w:szCs w:val="22"/>
              </w:rPr>
              <w:t>Для территории очистных сооружений</w:t>
            </w:r>
          </w:p>
          <w:p w:rsidR="00887501" w:rsidRPr="00877222" w:rsidRDefault="00887501" w:rsidP="00887501">
            <w:pPr>
              <w:rPr>
                <w:bCs/>
                <w:sz w:val="22"/>
                <w:szCs w:val="22"/>
              </w:rPr>
            </w:pPr>
          </w:p>
        </w:tc>
      </w:tr>
      <w:tr w:rsidR="00887501" w:rsidRPr="001C12AC" w:rsidTr="00887501">
        <w:tc>
          <w:tcPr>
            <w:tcW w:w="333" w:type="pct"/>
            <w:vMerge/>
            <w:shd w:val="clear" w:color="auto" w:fill="auto"/>
          </w:tcPr>
          <w:p w:rsidR="00887501" w:rsidRPr="00FB5CCD" w:rsidRDefault="00887501" w:rsidP="00887501">
            <w:pPr>
              <w:ind w:right="-186"/>
              <w:rPr>
                <w:b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887501" w:rsidRPr="001C12AC" w:rsidRDefault="00887501" w:rsidP="00887501">
            <w:pPr>
              <w:tabs>
                <w:tab w:val="left" w:pos="1077"/>
              </w:tabs>
              <w:jc w:val="center"/>
              <w:rPr>
                <w:b/>
              </w:rPr>
            </w:pPr>
            <w:r w:rsidRPr="001C12AC">
              <w:rPr>
                <w:b/>
                <w:color w:val="000000"/>
                <w:sz w:val="22"/>
                <w:szCs w:val="22"/>
              </w:rPr>
              <w:t>С–2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887501" w:rsidRPr="00877222" w:rsidRDefault="00887501" w:rsidP="00887501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877222">
              <w:rPr>
                <w:sz w:val="22"/>
                <w:szCs w:val="22"/>
              </w:rPr>
              <w:t>Зона кладбищ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887501" w:rsidRDefault="00887501" w:rsidP="00887501">
            <w:pPr>
              <w:rPr>
                <w:bCs/>
                <w:sz w:val="22"/>
                <w:szCs w:val="22"/>
              </w:rPr>
            </w:pPr>
            <w:r w:rsidRPr="00877222">
              <w:rPr>
                <w:bCs/>
                <w:sz w:val="22"/>
                <w:szCs w:val="22"/>
              </w:rPr>
              <w:t>Для использования существующих и размещения новых мест погребения</w:t>
            </w:r>
          </w:p>
          <w:p w:rsidR="00887501" w:rsidRPr="00877222" w:rsidRDefault="00887501" w:rsidP="00887501">
            <w:pPr>
              <w:rPr>
                <w:bCs/>
                <w:sz w:val="22"/>
                <w:szCs w:val="22"/>
              </w:rPr>
            </w:pPr>
          </w:p>
        </w:tc>
      </w:tr>
      <w:tr w:rsidR="00887501" w:rsidRPr="001C12AC" w:rsidTr="00887501">
        <w:tc>
          <w:tcPr>
            <w:tcW w:w="333" w:type="pct"/>
            <w:vMerge/>
            <w:shd w:val="clear" w:color="auto" w:fill="auto"/>
          </w:tcPr>
          <w:p w:rsidR="00887501" w:rsidRPr="00FB5CCD" w:rsidRDefault="00887501" w:rsidP="00887501">
            <w:pPr>
              <w:ind w:right="-186"/>
              <w:rPr>
                <w:b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887501" w:rsidRPr="001C12AC" w:rsidRDefault="00887501" w:rsidP="00887501">
            <w:pPr>
              <w:tabs>
                <w:tab w:val="left" w:pos="1077"/>
              </w:tabs>
              <w:jc w:val="center"/>
              <w:rPr>
                <w:b/>
                <w:noProof/>
              </w:rPr>
            </w:pPr>
            <w:r w:rsidRPr="001C12AC">
              <w:rPr>
                <w:b/>
                <w:noProof/>
                <w:sz w:val="22"/>
                <w:szCs w:val="22"/>
              </w:rPr>
              <w:t>С–3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887501" w:rsidRPr="00877222" w:rsidRDefault="00887501" w:rsidP="00887501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877222">
              <w:rPr>
                <w:sz w:val="22"/>
                <w:szCs w:val="22"/>
              </w:rPr>
              <w:t>Санитарно-защитные зоны объектов и предприятий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887501" w:rsidRPr="00877222" w:rsidRDefault="00887501" w:rsidP="00887501">
            <w:pPr>
              <w:rPr>
                <w:bCs/>
                <w:sz w:val="22"/>
                <w:szCs w:val="22"/>
              </w:rPr>
            </w:pPr>
            <w:r w:rsidRPr="00877222">
              <w:rPr>
                <w:bCs/>
                <w:sz w:val="22"/>
                <w:szCs w:val="22"/>
              </w:rPr>
              <w:t>Для организации санитарно-защитных зон объектов и предприятий</w:t>
            </w:r>
          </w:p>
        </w:tc>
      </w:tr>
      <w:tr w:rsidR="00887501" w:rsidRPr="001C12AC" w:rsidTr="00887501">
        <w:tc>
          <w:tcPr>
            <w:tcW w:w="333" w:type="pct"/>
            <w:vMerge/>
            <w:shd w:val="clear" w:color="auto" w:fill="auto"/>
          </w:tcPr>
          <w:p w:rsidR="00887501" w:rsidRPr="00FB5CCD" w:rsidRDefault="00887501" w:rsidP="00887501">
            <w:pPr>
              <w:ind w:right="-186"/>
              <w:rPr>
                <w:b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887501" w:rsidRPr="00AE74F4" w:rsidRDefault="00887501" w:rsidP="00887501">
            <w:pPr>
              <w:tabs>
                <w:tab w:val="left" w:pos="1077"/>
              </w:tabs>
              <w:jc w:val="center"/>
              <w:rPr>
                <w:b/>
                <w:noProof/>
                <w:sz w:val="22"/>
                <w:szCs w:val="22"/>
              </w:rPr>
            </w:pPr>
            <w:r w:rsidRPr="001C12AC">
              <w:rPr>
                <w:b/>
                <w:noProof/>
                <w:sz w:val="22"/>
                <w:szCs w:val="22"/>
              </w:rPr>
              <w:t>С–3</w:t>
            </w:r>
            <w:r w:rsidRPr="00AE74F4">
              <w:rPr>
                <w:b/>
                <w:noProof/>
                <w:sz w:val="22"/>
                <w:szCs w:val="22"/>
              </w:rPr>
              <w:t>вр</w:t>
            </w:r>
          </w:p>
        </w:tc>
        <w:tc>
          <w:tcPr>
            <w:tcW w:w="1772" w:type="pct"/>
            <w:shd w:val="clear" w:color="auto" w:fill="auto"/>
          </w:tcPr>
          <w:p w:rsidR="00887501" w:rsidRPr="003D450A" w:rsidRDefault="00887501" w:rsidP="00887501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Опасная зона при производстве взрывных работ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887501" w:rsidRPr="00877222" w:rsidRDefault="00887501" w:rsidP="00887501">
            <w:pPr>
              <w:rPr>
                <w:bCs/>
                <w:sz w:val="22"/>
                <w:szCs w:val="22"/>
              </w:rPr>
            </w:pPr>
            <w:r w:rsidRPr="00877222">
              <w:rPr>
                <w:bCs/>
                <w:sz w:val="22"/>
                <w:szCs w:val="22"/>
              </w:rPr>
              <w:t>Для организации санитарно-защитн</w:t>
            </w:r>
            <w:r>
              <w:rPr>
                <w:bCs/>
                <w:sz w:val="22"/>
                <w:szCs w:val="22"/>
              </w:rPr>
              <w:t xml:space="preserve">ой </w:t>
            </w:r>
            <w:r w:rsidRPr="00877222">
              <w:rPr>
                <w:bCs/>
                <w:sz w:val="22"/>
                <w:szCs w:val="22"/>
              </w:rPr>
              <w:t>зон</w:t>
            </w:r>
            <w:r>
              <w:rPr>
                <w:bCs/>
                <w:sz w:val="22"/>
                <w:szCs w:val="22"/>
              </w:rPr>
              <w:t>ы</w:t>
            </w:r>
            <w:r w:rsidRPr="0087722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каменного карьера с учетом </w:t>
            </w:r>
            <w:r>
              <w:rPr>
                <w:sz w:val="22"/>
                <w:szCs w:val="22"/>
              </w:rPr>
              <w:t>опасной зоны при производстве взрывных работ</w:t>
            </w:r>
          </w:p>
        </w:tc>
      </w:tr>
      <w:tr w:rsidR="00887501" w:rsidRPr="001C12AC" w:rsidTr="00887501">
        <w:tc>
          <w:tcPr>
            <w:tcW w:w="333" w:type="pct"/>
            <w:vMerge/>
            <w:shd w:val="clear" w:color="auto" w:fill="auto"/>
          </w:tcPr>
          <w:p w:rsidR="00887501" w:rsidRPr="00FB5CCD" w:rsidRDefault="00887501" w:rsidP="00887501">
            <w:pPr>
              <w:ind w:right="-186"/>
              <w:rPr>
                <w:b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887501" w:rsidRPr="001C12AC" w:rsidRDefault="00887501" w:rsidP="00887501">
            <w:pPr>
              <w:tabs>
                <w:tab w:val="left" w:pos="1077"/>
              </w:tabs>
              <w:jc w:val="center"/>
              <w:rPr>
                <w:b/>
                <w:noProof/>
              </w:rPr>
            </w:pPr>
            <w:r w:rsidRPr="001C12AC">
              <w:rPr>
                <w:b/>
                <w:noProof/>
                <w:sz w:val="22"/>
                <w:szCs w:val="22"/>
              </w:rPr>
              <w:t>С–</w:t>
            </w:r>
            <w:r>
              <w:rPr>
                <w:b/>
                <w:noProof/>
                <w:sz w:val="22"/>
                <w:szCs w:val="22"/>
              </w:rPr>
              <w:t>4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887501" w:rsidRPr="00877222" w:rsidRDefault="00887501" w:rsidP="00887501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877222">
              <w:rPr>
                <w:noProof/>
                <w:sz w:val="22"/>
                <w:szCs w:val="22"/>
              </w:rPr>
              <w:t>Зона специальных (защитных) зеденых насаждений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887501" w:rsidRDefault="00887501" w:rsidP="00887501">
            <w:pPr>
              <w:rPr>
                <w:bCs/>
                <w:sz w:val="22"/>
                <w:szCs w:val="22"/>
              </w:rPr>
            </w:pPr>
            <w:r w:rsidRPr="00877222">
              <w:rPr>
                <w:bCs/>
                <w:sz w:val="22"/>
                <w:szCs w:val="22"/>
              </w:rPr>
              <w:t>Для организации специальных зеленых насаждений санитарно-защитных зон объектов и предприятий</w:t>
            </w:r>
          </w:p>
          <w:p w:rsidR="00887501" w:rsidRPr="00877222" w:rsidRDefault="00887501" w:rsidP="00887501">
            <w:pPr>
              <w:rPr>
                <w:bCs/>
                <w:sz w:val="22"/>
                <w:szCs w:val="22"/>
              </w:rPr>
            </w:pPr>
          </w:p>
        </w:tc>
      </w:tr>
      <w:tr w:rsidR="00887501" w:rsidRPr="001C12AC" w:rsidTr="00887501">
        <w:trPr>
          <w:cantSplit/>
          <w:trHeight w:val="1409"/>
        </w:trPr>
        <w:tc>
          <w:tcPr>
            <w:tcW w:w="333" w:type="pct"/>
            <w:shd w:val="clear" w:color="auto" w:fill="auto"/>
            <w:textDirection w:val="btLr"/>
            <w:vAlign w:val="center"/>
          </w:tcPr>
          <w:p w:rsidR="00887501" w:rsidRPr="00D85BC3" w:rsidRDefault="00887501" w:rsidP="00887501">
            <w:pPr>
              <w:ind w:left="113" w:right="-186"/>
              <w:rPr>
                <w:b/>
                <w:sz w:val="18"/>
                <w:szCs w:val="18"/>
              </w:rPr>
            </w:pPr>
            <w:r w:rsidRPr="00D85BC3">
              <w:rPr>
                <w:b/>
                <w:sz w:val="18"/>
                <w:szCs w:val="18"/>
              </w:rPr>
              <w:t xml:space="preserve">Зона </w:t>
            </w:r>
            <w:proofErr w:type="spellStart"/>
            <w:r w:rsidRPr="00D85BC3">
              <w:rPr>
                <w:b/>
                <w:sz w:val="18"/>
                <w:szCs w:val="18"/>
              </w:rPr>
              <w:t>обеспече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887501" w:rsidRPr="00D85BC3" w:rsidRDefault="00887501" w:rsidP="00887501">
            <w:pPr>
              <w:ind w:left="113" w:right="-186"/>
              <w:rPr>
                <w:b/>
                <w:sz w:val="18"/>
                <w:szCs w:val="18"/>
              </w:rPr>
            </w:pPr>
            <w:proofErr w:type="spellStart"/>
            <w:r w:rsidRPr="00D85BC3">
              <w:rPr>
                <w:b/>
                <w:sz w:val="18"/>
                <w:szCs w:val="18"/>
              </w:rPr>
              <w:t>ния</w:t>
            </w:r>
            <w:proofErr w:type="spellEnd"/>
            <w:r w:rsidRPr="00D85BC3">
              <w:rPr>
                <w:b/>
                <w:sz w:val="18"/>
                <w:szCs w:val="18"/>
              </w:rPr>
              <w:t xml:space="preserve"> обороны </w:t>
            </w:r>
          </w:p>
          <w:p w:rsidR="00887501" w:rsidRPr="00D85BC3" w:rsidRDefault="00887501" w:rsidP="00887501">
            <w:pPr>
              <w:ind w:left="113" w:right="-186"/>
              <w:rPr>
                <w:b/>
                <w:sz w:val="18"/>
                <w:szCs w:val="18"/>
              </w:rPr>
            </w:pPr>
            <w:r w:rsidRPr="00D85BC3">
              <w:rPr>
                <w:b/>
                <w:sz w:val="18"/>
                <w:szCs w:val="18"/>
              </w:rPr>
              <w:t>и безопасности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87501" w:rsidRPr="00D85BC3" w:rsidRDefault="00887501" w:rsidP="00887501">
            <w:pPr>
              <w:tabs>
                <w:tab w:val="left" w:pos="1077"/>
              </w:tabs>
              <w:jc w:val="center"/>
              <w:rPr>
                <w:b/>
                <w:noProof/>
                <w:sz w:val="18"/>
                <w:szCs w:val="18"/>
              </w:rPr>
            </w:pPr>
            <w:r w:rsidRPr="00D85BC3">
              <w:rPr>
                <w:b/>
                <w:noProof/>
                <w:sz w:val="18"/>
                <w:szCs w:val="18"/>
              </w:rPr>
              <w:t>Б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887501" w:rsidRPr="00877222" w:rsidRDefault="00887501" w:rsidP="00887501">
            <w:pPr>
              <w:tabs>
                <w:tab w:val="left" w:pos="1077"/>
              </w:tabs>
              <w:ind w:left="65"/>
              <w:rPr>
                <w:noProof/>
                <w:sz w:val="22"/>
                <w:szCs w:val="22"/>
              </w:rPr>
            </w:pPr>
            <w:r>
              <w:t>Зона обеспечения обороны и безопасности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887501" w:rsidRPr="00877222" w:rsidRDefault="00887501" w:rsidP="00887501">
            <w:pPr>
              <w:rPr>
                <w:bCs/>
                <w:sz w:val="22"/>
                <w:szCs w:val="22"/>
              </w:rPr>
            </w:pPr>
            <w:r>
              <w:t>Для размещения военных объектов</w:t>
            </w:r>
          </w:p>
        </w:tc>
      </w:tr>
      <w:tr w:rsidR="00887501" w:rsidRPr="001C12AC" w:rsidTr="00887501">
        <w:tc>
          <w:tcPr>
            <w:tcW w:w="333" w:type="pct"/>
            <w:vMerge w:val="restart"/>
            <w:shd w:val="clear" w:color="auto" w:fill="auto"/>
            <w:textDirection w:val="btLr"/>
          </w:tcPr>
          <w:p w:rsidR="00887501" w:rsidRPr="00FB5CCD" w:rsidRDefault="00887501" w:rsidP="00887501">
            <w:pPr>
              <w:ind w:left="113" w:right="-186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FB5CCD">
              <w:rPr>
                <w:b/>
              </w:rPr>
              <w:t>рочие</w:t>
            </w:r>
          </w:p>
        </w:tc>
        <w:tc>
          <w:tcPr>
            <w:tcW w:w="399" w:type="pct"/>
            <w:shd w:val="clear" w:color="auto" w:fill="auto"/>
          </w:tcPr>
          <w:p w:rsidR="00887501" w:rsidRPr="001C12AC" w:rsidRDefault="00887501" w:rsidP="00887501">
            <w:pPr>
              <w:tabs>
                <w:tab w:val="left" w:pos="1077"/>
              </w:tabs>
              <w:jc w:val="center"/>
              <w:rPr>
                <w:b/>
              </w:rPr>
            </w:pPr>
            <w:r w:rsidRPr="001C12AC">
              <w:rPr>
                <w:b/>
                <w:sz w:val="22"/>
                <w:szCs w:val="22"/>
              </w:rPr>
              <w:t>Пр-1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887501" w:rsidRPr="00877222" w:rsidRDefault="00887501" w:rsidP="00887501">
            <w:pPr>
              <w:tabs>
                <w:tab w:val="left" w:pos="1077"/>
              </w:tabs>
              <w:ind w:left="65"/>
              <w:rPr>
                <w:color w:val="000000"/>
                <w:sz w:val="22"/>
                <w:szCs w:val="22"/>
              </w:rPr>
            </w:pPr>
            <w:r w:rsidRPr="00877222">
              <w:rPr>
                <w:sz w:val="22"/>
                <w:szCs w:val="22"/>
              </w:rPr>
              <w:t>Зона резерва жилой застройки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887501" w:rsidRDefault="00887501" w:rsidP="00887501">
            <w:pPr>
              <w:rPr>
                <w:bCs/>
                <w:sz w:val="22"/>
                <w:szCs w:val="22"/>
              </w:rPr>
            </w:pPr>
            <w:r w:rsidRPr="00877222">
              <w:rPr>
                <w:bCs/>
                <w:sz w:val="22"/>
                <w:szCs w:val="22"/>
              </w:rPr>
              <w:t>Для нового жилищного строительства</w:t>
            </w:r>
          </w:p>
          <w:p w:rsidR="00887501" w:rsidRPr="00877222" w:rsidRDefault="00887501" w:rsidP="00887501">
            <w:pPr>
              <w:rPr>
                <w:bCs/>
                <w:sz w:val="22"/>
                <w:szCs w:val="22"/>
              </w:rPr>
            </w:pPr>
          </w:p>
        </w:tc>
      </w:tr>
      <w:tr w:rsidR="00887501" w:rsidRPr="001C12AC" w:rsidTr="00887501">
        <w:tc>
          <w:tcPr>
            <w:tcW w:w="333" w:type="pct"/>
            <w:vMerge/>
            <w:shd w:val="clear" w:color="auto" w:fill="auto"/>
          </w:tcPr>
          <w:p w:rsidR="00887501" w:rsidRPr="001C12AC" w:rsidRDefault="00887501" w:rsidP="00887501">
            <w:pPr>
              <w:ind w:right="-186"/>
              <w:rPr>
                <w:b/>
              </w:rPr>
            </w:pPr>
          </w:p>
        </w:tc>
        <w:tc>
          <w:tcPr>
            <w:tcW w:w="399" w:type="pct"/>
            <w:shd w:val="clear" w:color="auto" w:fill="auto"/>
          </w:tcPr>
          <w:p w:rsidR="00887501" w:rsidRPr="001C12AC" w:rsidRDefault="00887501" w:rsidP="00887501">
            <w:pPr>
              <w:tabs>
                <w:tab w:val="left" w:pos="1077"/>
              </w:tabs>
              <w:jc w:val="center"/>
              <w:rPr>
                <w:b/>
              </w:rPr>
            </w:pPr>
            <w:r w:rsidRPr="001C12AC">
              <w:rPr>
                <w:b/>
                <w:sz w:val="22"/>
                <w:szCs w:val="22"/>
              </w:rPr>
              <w:t>Пр-2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887501" w:rsidRPr="00877222" w:rsidRDefault="00887501" w:rsidP="00887501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877222">
              <w:rPr>
                <w:sz w:val="22"/>
                <w:szCs w:val="22"/>
              </w:rPr>
              <w:t>Зона резерва производственной застройки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887501" w:rsidRPr="00877222" w:rsidRDefault="00887501" w:rsidP="00887501">
            <w:pPr>
              <w:rPr>
                <w:bCs/>
                <w:sz w:val="22"/>
                <w:szCs w:val="22"/>
              </w:rPr>
            </w:pPr>
            <w:r w:rsidRPr="00877222">
              <w:rPr>
                <w:bCs/>
                <w:sz w:val="22"/>
                <w:szCs w:val="22"/>
              </w:rPr>
              <w:t>Для перспективной промышленной и коммунальной застройки</w:t>
            </w:r>
            <w:r>
              <w:rPr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логистических центров</w:t>
            </w:r>
            <w:r w:rsidRPr="00877222">
              <w:rPr>
                <w:sz w:val="22"/>
                <w:szCs w:val="22"/>
              </w:rPr>
              <w:t>, а также для установления их санитарно-защитных зон.</w:t>
            </w:r>
          </w:p>
        </w:tc>
      </w:tr>
      <w:tr w:rsidR="00887501" w:rsidRPr="001C12AC" w:rsidTr="00887501">
        <w:tc>
          <w:tcPr>
            <w:tcW w:w="333" w:type="pct"/>
            <w:vMerge/>
            <w:shd w:val="clear" w:color="auto" w:fill="auto"/>
          </w:tcPr>
          <w:p w:rsidR="00887501" w:rsidRPr="001C12AC" w:rsidRDefault="00887501" w:rsidP="00887501">
            <w:pPr>
              <w:ind w:right="-186"/>
              <w:rPr>
                <w:b/>
              </w:rPr>
            </w:pPr>
          </w:p>
        </w:tc>
        <w:tc>
          <w:tcPr>
            <w:tcW w:w="399" w:type="pct"/>
            <w:shd w:val="clear" w:color="auto" w:fill="auto"/>
          </w:tcPr>
          <w:p w:rsidR="00887501" w:rsidRPr="001C12AC" w:rsidRDefault="00887501" w:rsidP="00887501">
            <w:pPr>
              <w:tabs>
                <w:tab w:val="left" w:pos="1077"/>
              </w:tabs>
              <w:jc w:val="center"/>
              <w:rPr>
                <w:b/>
              </w:rPr>
            </w:pPr>
            <w:r w:rsidRPr="001C12AC">
              <w:rPr>
                <w:b/>
                <w:sz w:val="22"/>
                <w:szCs w:val="22"/>
              </w:rPr>
              <w:t>Пр-3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887501" w:rsidRPr="00877222" w:rsidRDefault="00887501" w:rsidP="00887501">
            <w:pPr>
              <w:tabs>
                <w:tab w:val="left" w:pos="1077"/>
              </w:tabs>
              <w:ind w:left="65"/>
              <w:rPr>
                <w:sz w:val="22"/>
                <w:szCs w:val="22"/>
              </w:rPr>
            </w:pPr>
            <w:r w:rsidRPr="00877222">
              <w:rPr>
                <w:sz w:val="22"/>
                <w:szCs w:val="22"/>
              </w:rPr>
              <w:t>Зона резервная сельскохозяйственная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887501" w:rsidRDefault="00887501" w:rsidP="00887501">
            <w:pPr>
              <w:rPr>
                <w:bCs/>
                <w:sz w:val="22"/>
                <w:szCs w:val="22"/>
              </w:rPr>
            </w:pPr>
            <w:r w:rsidRPr="00877222">
              <w:rPr>
                <w:bCs/>
                <w:sz w:val="22"/>
                <w:szCs w:val="22"/>
              </w:rPr>
              <w:t xml:space="preserve">Для </w:t>
            </w:r>
            <w:r>
              <w:rPr>
                <w:bCs/>
                <w:sz w:val="22"/>
                <w:szCs w:val="22"/>
              </w:rPr>
              <w:t xml:space="preserve">перспективного </w:t>
            </w:r>
            <w:r w:rsidRPr="00877222">
              <w:rPr>
                <w:bCs/>
                <w:sz w:val="22"/>
                <w:szCs w:val="22"/>
              </w:rPr>
              <w:t xml:space="preserve"> сельскохозяйственного использования.</w:t>
            </w:r>
          </w:p>
          <w:p w:rsidR="00887501" w:rsidRPr="00877222" w:rsidRDefault="00887501" w:rsidP="00887501">
            <w:pPr>
              <w:rPr>
                <w:bCs/>
                <w:sz w:val="22"/>
                <w:szCs w:val="22"/>
              </w:rPr>
            </w:pPr>
          </w:p>
        </w:tc>
      </w:tr>
      <w:tr w:rsidR="00887501" w:rsidRPr="001C12AC" w:rsidTr="00887501">
        <w:tc>
          <w:tcPr>
            <w:tcW w:w="333" w:type="pct"/>
            <w:vMerge/>
            <w:shd w:val="clear" w:color="auto" w:fill="auto"/>
          </w:tcPr>
          <w:p w:rsidR="00887501" w:rsidRPr="001C12AC" w:rsidRDefault="00887501" w:rsidP="00887501">
            <w:pPr>
              <w:ind w:right="-186"/>
              <w:rPr>
                <w:b/>
              </w:rPr>
            </w:pPr>
          </w:p>
        </w:tc>
        <w:tc>
          <w:tcPr>
            <w:tcW w:w="399" w:type="pct"/>
            <w:shd w:val="clear" w:color="auto" w:fill="auto"/>
          </w:tcPr>
          <w:p w:rsidR="00887501" w:rsidRPr="001C12AC" w:rsidRDefault="00887501" w:rsidP="00887501">
            <w:pPr>
              <w:tabs>
                <w:tab w:val="left" w:pos="1077"/>
              </w:tabs>
              <w:jc w:val="center"/>
              <w:rPr>
                <w:b/>
              </w:rPr>
            </w:pPr>
            <w:r w:rsidRPr="001C12AC">
              <w:rPr>
                <w:b/>
                <w:sz w:val="22"/>
                <w:szCs w:val="22"/>
              </w:rPr>
              <w:t>Пр-4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887501" w:rsidRPr="00877222" w:rsidRDefault="00887501" w:rsidP="00887501">
            <w:pPr>
              <w:tabs>
                <w:tab w:val="left" w:pos="1077"/>
              </w:tabs>
              <w:ind w:left="65"/>
              <w:jc w:val="center"/>
              <w:rPr>
                <w:sz w:val="22"/>
                <w:szCs w:val="22"/>
              </w:rPr>
            </w:pPr>
            <w:r w:rsidRPr="00877222">
              <w:rPr>
                <w:sz w:val="22"/>
                <w:szCs w:val="22"/>
              </w:rPr>
              <w:t>Зона резервная специальная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887501" w:rsidRDefault="00887501" w:rsidP="00887501">
            <w:pPr>
              <w:rPr>
                <w:bCs/>
                <w:sz w:val="22"/>
                <w:szCs w:val="22"/>
              </w:rPr>
            </w:pPr>
            <w:r w:rsidRPr="00877222">
              <w:rPr>
                <w:bCs/>
                <w:sz w:val="22"/>
                <w:szCs w:val="22"/>
              </w:rPr>
              <w:t xml:space="preserve">Для размещения </w:t>
            </w:r>
            <w:r>
              <w:rPr>
                <w:bCs/>
                <w:sz w:val="22"/>
                <w:szCs w:val="22"/>
              </w:rPr>
              <w:t xml:space="preserve">новых </w:t>
            </w:r>
            <w:r w:rsidRPr="00877222">
              <w:rPr>
                <w:bCs/>
                <w:sz w:val="22"/>
                <w:szCs w:val="22"/>
              </w:rPr>
              <w:t>очистных сооружений и организации их санитарно-защитных зон</w:t>
            </w:r>
          </w:p>
          <w:p w:rsidR="00887501" w:rsidRPr="00877222" w:rsidRDefault="00887501" w:rsidP="00887501">
            <w:pPr>
              <w:rPr>
                <w:bCs/>
                <w:sz w:val="22"/>
                <w:szCs w:val="22"/>
              </w:rPr>
            </w:pPr>
          </w:p>
        </w:tc>
      </w:tr>
      <w:tr w:rsidR="00887501" w:rsidRPr="001C12AC" w:rsidTr="00887501">
        <w:tc>
          <w:tcPr>
            <w:tcW w:w="333" w:type="pct"/>
            <w:vMerge/>
            <w:shd w:val="clear" w:color="auto" w:fill="auto"/>
          </w:tcPr>
          <w:p w:rsidR="00887501" w:rsidRPr="001C12AC" w:rsidRDefault="00887501" w:rsidP="00887501">
            <w:pPr>
              <w:ind w:right="-186"/>
              <w:rPr>
                <w:b/>
              </w:rPr>
            </w:pPr>
          </w:p>
        </w:tc>
        <w:tc>
          <w:tcPr>
            <w:tcW w:w="399" w:type="pct"/>
            <w:shd w:val="clear" w:color="auto" w:fill="auto"/>
          </w:tcPr>
          <w:p w:rsidR="00887501" w:rsidRPr="001C12AC" w:rsidRDefault="00887501" w:rsidP="00887501">
            <w:pPr>
              <w:tabs>
                <w:tab w:val="left" w:pos="1077"/>
              </w:tabs>
              <w:jc w:val="center"/>
              <w:rPr>
                <w:b/>
              </w:rPr>
            </w:pPr>
            <w:r w:rsidRPr="001C12AC">
              <w:rPr>
                <w:b/>
                <w:sz w:val="22"/>
                <w:szCs w:val="22"/>
              </w:rPr>
              <w:t>Пр-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887501" w:rsidRPr="00877222" w:rsidRDefault="00887501" w:rsidP="00887501">
            <w:pPr>
              <w:tabs>
                <w:tab w:val="left" w:pos="1077"/>
              </w:tabs>
              <w:ind w:left="65"/>
              <w:jc w:val="center"/>
              <w:rPr>
                <w:sz w:val="22"/>
                <w:szCs w:val="22"/>
              </w:rPr>
            </w:pPr>
            <w:r w:rsidRPr="00877222">
              <w:rPr>
                <w:sz w:val="22"/>
                <w:szCs w:val="22"/>
              </w:rPr>
              <w:t>Зона запрещения нового жилого строительства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887501" w:rsidRPr="00877222" w:rsidRDefault="00887501" w:rsidP="00887501">
            <w:pPr>
              <w:rPr>
                <w:bCs/>
                <w:sz w:val="22"/>
                <w:szCs w:val="22"/>
              </w:rPr>
            </w:pPr>
            <w:r w:rsidRPr="00877222">
              <w:rPr>
                <w:bCs/>
                <w:sz w:val="22"/>
                <w:szCs w:val="22"/>
              </w:rPr>
              <w:t xml:space="preserve">Для выведения жилых территорий из зон санитарной  вредности </w:t>
            </w:r>
            <w:r w:rsidRPr="00877222">
              <w:rPr>
                <w:sz w:val="22"/>
                <w:szCs w:val="22"/>
              </w:rPr>
              <w:t>предприятий и объектов</w:t>
            </w:r>
            <w:r w:rsidRPr="00877222">
              <w:rPr>
                <w:bCs/>
                <w:sz w:val="22"/>
                <w:szCs w:val="22"/>
              </w:rPr>
              <w:t xml:space="preserve">, путем запрещения нового жилого </w:t>
            </w:r>
            <w:r w:rsidRPr="00877222">
              <w:rPr>
                <w:sz w:val="22"/>
                <w:szCs w:val="22"/>
              </w:rPr>
              <w:t>и иного  строительства, в соответствии с нормативными документами</w:t>
            </w:r>
            <w:r w:rsidRPr="00877222">
              <w:rPr>
                <w:bCs/>
                <w:sz w:val="22"/>
                <w:szCs w:val="22"/>
              </w:rPr>
              <w:t>.</w:t>
            </w:r>
          </w:p>
        </w:tc>
      </w:tr>
      <w:tr w:rsidR="00887501" w:rsidRPr="001C12AC" w:rsidTr="00887501">
        <w:tc>
          <w:tcPr>
            <w:tcW w:w="333" w:type="pct"/>
            <w:vMerge/>
            <w:shd w:val="clear" w:color="auto" w:fill="auto"/>
          </w:tcPr>
          <w:p w:rsidR="00887501" w:rsidRPr="001C12AC" w:rsidRDefault="00887501" w:rsidP="00887501">
            <w:pPr>
              <w:ind w:right="-186"/>
              <w:rPr>
                <w:b/>
              </w:rPr>
            </w:pPr>
          </w:p>
        </w:tc>
        <w:tc>
          <w:tcPr>
            <w:tcW w:w="399" w:type="pct"/>
            <w:shd w:val="clear" w:color="auto" w:fill="auto"/>
          </w:tcPr>
          <w:p w:rsidR="00887501" w:rsidRPr="001C12AC" w:rsidRDefault="00887501" w:rsidP="00887501">
            <w:pPr>
              <w:tabs>
                <w:tab w:val="left" w:pos="1077"/>
              </w:tabs>
              <w:jc w:val="center"/>
              <w:rPr>
                <w:b/>
              </w:rPr>
            </w:pPr>
            <w:r w:rsidRPr="001C12AC">
              <w:rPr>
                <w:b/>
                <w:sz w:val="22"/>
                <w:szCs w:val="22"/>
              </w:rPr>
              <w:t>Пр-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887501" w:rsidRPr="00877222" w:rsidRDefault="00887501" w:rsidP="00887501">
            <w:pPr>
              <w:tabs>
                <w:tab w:val="left" w:pos="1077"/>
              </w:tabs>
              <w:ind w:left="65"/>
              <w:jc w:val="center"/>
              <w:rPr>
                <w:sz w:val="22"/>
                <w:szCs w:val="22"/>
              </w:rPr>
            </w:pPr>
            <w:r w:rsidRPr="00877222">
              <w:rPr>
                <w:sz w:val="22"/>
                <w:szCs w:val="22"/>
              </w:rPr>
              <w:t>Зона запрещения строительства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887501" w:rsidRPr="00877222" w:rsidRDefault="00887501" w:rsidP="00887501">
            <w:pPr>
              <w:rPr>
                <w:bCs/>
                <w:sz w:val="22"/>
                <w:szCs w:val="22"/>
              </w:rPr>
            </w:pPr>
            <w:r w:rsidRPr="00877222">
              <w:rPr>
                <w:bCs/>
                <w:sz w:val="22"/>
                <w:szCs w:val="22"/>
              </w:rPr>
              <w:t xml:space="preserve">Для </w:t>
            </w:r>
            <w:r>
              <w:rPr>
                <w:bCs/>
                <w:sz w:val="22"/>
                <w:szCs w:val="22"/>
              </w:rPr>
              <w:t xml:space="preserve">исключения из хозяйственной деятельности территорий, которые  попадают в </w:t>
            </w:r>
            <w:r w:rsidRPr="00877222">
              <w:rPr>
                <w:bCs/>
                <w:sz w:val="22"/>
                <w:szCs w:val="22"/>
              </w:rPr>
              <w:t>зон</w:t>
            </w:r>
            <w:r>
              <w:rPr>
                <w:bCs/>
                <w:sz w:val="22"/>
                <w:szCs w:val="22"/>
              </w:rPr>
              <w:t>у</w:t>
            </w:r>
            <w:r w:rsidRPr="00877222">
              <w:rPr>
                <w:bCs/>
                <w:sz w:val="22"/>
                <w:szCs w:val="22"/>
              </w:rPr>
              <w:t xml:space="preserve"> санитарной  вредности </w:t>
            </w:r>
            <w:r>
              <w:rPr>
                <w:bCs/>
                <w:sz w:val="22"/>
                <w:szCs w:val="22"/>
              </w:rPr>
              <w:t>каменного карьера</w:t>
            </w:r>
            <w:r w:rsidRPr="00877222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 опасную зону при производстве взрывных работ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</w:tbl>
    <w:p w:rsidR="00464E29" w:rsidRDefault="00464E29"/>
    <w:p w:rsidR="00464E29" w:rsidRDefault="00464E29"/>
    <w:p w:rsidR="00464E29" w:rsidRDefault="00464E29"/>
    <w:p w:rsidR="00887501" w:rsidRDefault="00887501"/>
    <w:p w:rsidR="00887501" w:rsidRDefault="00887501"/>
    <w:p w:rsidR="00887501" w:rsidRDefault="00887501"/>
    <w:p w:rsidR="00887501" w:rsidRDefault="00887501"/>
    <w:p w:rsidR="00887501" w:rsidRDefault="00887501"/>
    <w:p w:rsidR="00887501" w:rsidRDefault="00887501"/>
    <w:p w:rsidR="00071FEA" w:rsidRDefault="00071FEA" w:rsidP="00071FEA">
      <w:pPr>
        <w:ind w:right="-186"/>
        <w:jc w:val="right"/>
        <w:rPr>
          <w:b/>
        </w:rPr>
      </w:pPr>
      <w:r>
        <w:lastRenderedPageBreak/>
        <w:t>Окончание  таблицы</w:t>
      </w:r>
      <w:r w:rsidRPr="00FD091E">
        <w:t xml:space="preserve"> 1</w:t>
      </w:r>
    </w:p>
    <w:p w:rsidR="00A97736" w:rsidRDefault="00A97736"/>
    <w:p w:rsidR="000641EE" w:rsidRDefault="000641EE" w:rsidP="000641EE">
      <w:pPr>
        <w:ind w:right="-186"/>
        <w:jc w:val="both"/>
        <w:rPr>
          <w:b/>
        </w:rPr>
      </w:pPr>
      <w:r>
        <w:t xml:space="preserve">           </w:t>
      </w:r>
      <w:r w:rsidR="00E26697">
        <w:t xml:space="preserve">      </w:t>
      </w:r>
      <w:r>
        <w:t xml:space="preserve"> </w:t>
      </w:r>
      <w:r w:rsidR="00E26697">
        <w:t xml:space="preserve">   </w:t>
      </w:r>
      <w:r w:rsidRPr="00936106">
        <w:rPr>
          <w:b/>
        </w:rPr>
        <w:t xml:space="preserve">Статья </w:t>
      </w:r>
      <w:r w:rsidR="002A3480">
        <w:rPr>
          <w:b/>
        </w:rPr>
        <w:t>32</w:t>
      </w:r>
      <w:r w:rsidRPr="00936106">
        <w:rPr>
          <w:b/>
        </w:rPr>
        <w:t>.</w:t>
      </w:r>
      <w:r>
        <w:t xml:space="preserve"> </w:t>
      </w:r>
      <w:r>
        <w:rPr>
          <w:b/>
        </w:rPr>
        <w:t xml:space="preserve">Виды разрешенного использования земельных участков и объектов капитального строительства  </w:t>
      </w:r>
    </w:p>
    <w:p w:rsidR="00E26697" w:rsidRDefault="000641EE" w:rsidP="000641EE">
      <w:pPr>
        <w:ind w:right="125"/>
        <w:rPr>
          <w:b/>
          <w:bCs/>
          <w:szCs w:val="26"/>
        </w:rPr>
      </w:pPr>
      <w:r>
        <w:rPr>
          <w:b/>
        </w:rPr>
        <w:t xml:space="preserve">             </w:t>
      </w:r>
      <w:r w:rsidRPr="00804984">
        <w:rPr>
          <w:b/>
        </w:rPr>
        <w:t xml:space="preserve"> </w:t>
      </w:r>
      <w:r w:rsidR="00E26697">
        <w:rPr>
          <w:b/>
        </w:rPr>
        <w:t xml:space="preserve">   </w:t>
      </w:r>
      <w:r w:rsidRPr="00804984">
        <w:rPr>
          <w:b/>
        </w:rPr>
        <w:t xml:space="preserve">по территориальным зонам </w:t>
      </w:r>
      <w:r w:rsidR="002A3480">
        <w:rPr>
          <w:b/>
        </w:rPr>
        <w:t xml:space="preserve">Корфовского </w:t>
      </w:r>
      <w:r w:rsidRPr="00804984">
        <w:rPr>
          <w:b/>
        </w:rPr>
        <w:t xml:space="preserve"> </w:t>
      </w:r>
      <w:r w:rsidR="00B84529">
        <w:rPr>
          <w:b/>
          <w:bCs/>
          <w:szCs w:val="26"/>
        </w:rPr>
        <w:t>городского поселения</w:t>
      </w:r>
      <w:r w:rsidRPr="00804984">
        <w:rPr>
          <w:b/>
          <w:bCs/>
          <w:szCs w:val="26"/>
        </w:rPr>
        <w:t xml:space="preserve"> </w:t>
      </w:r>
    </w:p>
    <w:p w:rsidR="00327B87" w:rsidRPr="00EA0F63" w:rsidRDefault="00327B87" w:rsidP="00EA0F63">
      <w:pPr>
        <w:jc w:val="right"/>
      </w:pPr>
      <w:r w:rsidRPr="00EA0F63">
        <w:t xml:space="preserve">                                                                                                                                                                                         </w:t>
      </w:r>
      <w:r w:rsidR="00D85BC3">
        <w:t xml:space="preserve">                      Таблица</w:t>
      </w:r>
      <w:r w:rsidRPr="00EA0F63">
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5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37"/>
        <w:gridCol w:w="312"/>
        <w:gridCol w:w="311"/>
        <w:gridCol w:w="313"/>
        <w:gridCol w:w="313"/>
        <w:gridCol w:w="31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A05F00" w:rsidTr="00A05F00">
        <w:trPr>
          <w:cantSplit/>
          <w:trHeight w:val="300"/>
        </w:trPr>
        <w:tc>
          <w:tcPr>
            <w:tcW w:w="568" w:type="dxa"/>
            <w:vMerge w:val="restart"/>
            <w:shd w:val="clear" w:color="auto" w:fill="auto"/>
          </w:tcPr>
          <w:p w:rsidR="00A05F00" w:rsidRDefault="00F82E39" w:rsidP="00327B87">
            <w:r>
              <w:t>№ п/п</w:t>
            </w:r>
          </w:p>
        </w:tc>
        <w:tc>
          <w:tcPr>
            <w:tcW w:w="3637" w:type="dxa"/>
            <w:vMerge w:val="restart"/>
            <w:shd w:val="clear" w:color="auto" w:fill="auto"/>
          </w:tcPr>
          <w:p w:rsidR="00A05F00" w:rsidRPr="003F01E5" w:rsidRDefault="00A05F00" w:rsidP="003F01E5">
            <w:pPr>
              <w:rPr>
                <w:sz w:val="28"/>
              </w:rPr>
            </w:pPr>
            <w:r w:rsidRPr="003F01E5">
              <w:rPr>
                <w:b/>
                <w:sz w:val="28"/>
              </w:rPr>
              <w:t>Виды разрешенного использования</w:t>
            </w:r>
          </w:p>
          <w:p w:rsidR="00A05F00" w:rsidRPr="001C12AC" w:rsidRDefault="00A05F00" w:rsidP="003F01E5">
            <w:pPr>
              <w:jc w:val="center"/>
              <w:rPr>
                <w:b/>
              </w:rPr>
            </w:pPr>
          </w:p>
        </w:tc>
        <w:tc>
          <w:tcPr>
            <w:tcW w:w="10298" w:type="dxa"/>
            <w:gridSpan w:val="33"/>
          </w:tcPr>
          <w:p w:rsidR="00A05F00" w:rsidRPr="001C12AC" w:rsidRDefault="00A05F00" w:rsidP="003F01E5">
            <w:pPr>
              <w:jc w:val="center"/>
              <w:rPr>
                <w:b/>
              </w:rPr>
            </w:pPr>
            <w:r w:rsidRPr="001C12AC">
              <w:rPr>
                <w:b/>
              </w:rPr>
              <w:t>Кодовое обозначение территориальной</w:t>
            </w:r>
            <w:r>
              <w:rPr>
                <w:b/>
              </w:rPr>
              <w:t xml:space="preserve"> </w:t>
            </w:r>
            <w:r w:rsidRPr="001C12AC">
              <w:rPr>
                <w:b/>
              </w:rPr>
              <w:t xml:space="preserve"> зоны</w:t>
            </w:r>
          </w:p>
        </w:tc>
      </w:tr>
      <w:tr w:rsidR="000D767F" w:rsidTr="00A05F00">
        <w:trPr>
          <w:cantSplit/>
          <w:trHeight w:val="840"/>
        </w:trPr>
        <w:tc>
          <w:tcPr>
            <w:tcW w:w="568" w:type="dxa"/>
            <w:vMerge/>
            <w:shd w:val="clear" w:color="auto" w:fill="auto"/>
          </w:tcPr>
          <w:p w:rsidR="000D767F" w:rsidRDefault="000D767F" w:rsidP="00327B87"/>
        </w:tc>
        <w:tc>
          <w:tcPr>
            <w:tcW w:w="3637" w:type="dxa"/>
            <w:vMerge/>
            <w:shd w:val="clear" w:color="auto" w:fill="auto"/>
          </w:tcPr>
          <w:p w:rsidR="000D767F" w:rsidRPr="001C12AC" w:rsidRDefault="000D767F" w:rsidP="003F01E5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D767F" w:rsidRPr="00D4247C" w:rsidRDefault="000D767F" w:rsidP="00D4247C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0D767F" w:rsidRPr="00D4247C" w:rsidRDefault="000D767F" w:rsidP="00D4247C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313" w:type="dxa"/>
            <w:shd w:val="clear" w:color="auto" w:fill="auto"/>
            <w:textDirection w:val="btLr"/>
            <w:vAlign w:val="center"/>
          </w:tcPr>
          <w:p w:rsidR="000D767F" w:rsidRPr="00D4247C" w:rsidRDefault="000D767F" w:rsidP="00D4247C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ОК</w:t>
            </w:r>
          </w:p>
        </w:tc>
        <w:tc>
          <w:tcPr>
            <w:tcW w:w="313" w:type="dxa"/>
            <w:shd w:val="clear" w:color="auto" w:fill="auto"/>
            <w:textDirection w:val="btLr"/>
            <w:vAlign w:val="center"/>
          </w:tcPr>
          <w:p w:rsidR="000D767F" w:rsidRPr="00D4247C" w:rsidRDefault="000D767F" w:rsidP="00D4247C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-1</w:t>
            </w:r>
          </w:p>
        </w:tc>
        <w:tc>
          <w:tcPr>
            <w:tcW w:w="313" w:type="dxa"/>
            <w:shd w:val="clear" w:color="auto" w:fill="auto"/>
            <w:textDirection w:val="btLr"/>
            <w:vAlign w:val="center"/>
          </w:tcPr>
          <w:p w:rsidR="000D767F" w:rsidRPr="00D4247C" w:rsidRDefault="000D767F" w:rsidP="00D4247C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D767F" w:rsidRPr="00D4247C" w:rsidRDefault="000D767F" w:rsidP="00D4247C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D767F" w:rsidRPr="00D4247C" w:rsidRDefault="000D767F" w:rsidP="00431BAD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Ж - 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D767F" w:rsidRPr="00D4247C" w:rsidRDefault="000D767F" w:rsidP="00D4247C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D767F" w:rsidRPr="00D4247C" w:rsidRDefault="000D767F" w:rsidP="00D4247C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D767F" w:rsidRPr="00D4247C" w:rsidRDefault="000D767F" w:rsidP="00D4247C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textDirection w:val="btLr"/>
            <w:vAlign w:val="center"/>
          </w:tcPr>
          <w:p w:rsidR="000D767F" w:rsidRPr="00D4247C" w:rsidRDefault="000D767F" w:rsidP="00D4247C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textDirection w:val="btLr"/>
            <w:vAlign w:val="center"/>
          </w:tcPr>
          <w:p w:rsidR="000D767F" w:rsidRPr="00D4247C" w:rsidRDefault="000D767F" w:rsidP="00D4247C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textDirection w:val="btLr"/>
            <w:vAlign w:val="center"/>
          </w:tcPr>
          <w:p w:rsidR="000D767F" w:rsidRPr="00D4247C" w:rsidRDefault="000D767F" w:rsidP="00D4247C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D767F" w:rsidRPr="00D4247C" w:rsidRDefault="000D767F" w:rsidP="00D4247C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D767F" w:rsidRPr="00D4247C" w:rsidRDefault="000D767F" w:rsidP="000D767F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D767F" w:rsidRPr="00D4247C" w:rsidRDefault="000D767F" w:rsidP="000D767F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:rsidR="000D767F" w:rsidRPr="00D4247C" w:rsidRDefault="000D767F" w:rsidP="00362AC7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D767F" w:rsidRPr="00D4247C" w:rsidRDefault="000D767F" w:rsidP="00362AC7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D767F" w:rsidRPr="00D4247C" w:rsidRDefault="000D767F" w:rsidP="00362AC7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D767F" w:rsidRPr="00D4247C" w:rsidRDefault="000D767F" w:rsidP="00362AC7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D767F" w:rsidRPr="00D4247C" w:rsidRDefault="000D767F" w:rsidP="000D767F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Р -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D767F" w:rsidRPr="00D4247C" w:rsidRDefault="000D767F" w:rsidP="00D4247C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D767F" w:rsidRPr="00D4247C" w:rsidRDefault="000D767F" w:rsidP="00D4247C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textDirection w:val="btLr"/>
            <w:vAlign w:val="center"/>
          </w:tcPr>
          <w:p w:rsidR="000D767F" w:rsidRPr="00D4247C" w:rsidRDefault="000D767F" w:rsidP="00D4247C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textDirection w:val="btLr"/>
            <w:vAlign w:val="center"/>
          </w:tcPr>
          <w:p w:rsidR="000D767F" w:rsidRPr="00D4247C" w:rsidRDefault="000D767F" w:rsidP="00A05F0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12" w:type="dxa"/>
            <w:textDirection w:val="btLr"/>
            <w:vAlign w:val="center"/>
          </w:tcPr>
          <w:p w:rsidR="000D767F" w:rsidRPr="00D4247C" w:rsidRDefault="000D767F" w:rsidP="00D4247C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0D767F" w:rsidRPr="00D4247C" w:rsidRDefault="007F1858" w:rsidP="00D4247C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D767F" w:rsidRPr="00D4247C" w:rsidRDefault="000D767F" w:rsidP="00D4247C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D767F" w:rsidRPr="00D4247C" w:rsidRDefault="000D767F" w:rsidP="00D4247C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D767F" w:rsidRPr="00D4247C" w:rsidRDefault="000D767F" w:rsidP="00D4247C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D767F" w:rsidRPr="00D4247C" w:rsidRDefault="000D767F" w:rsidP="00D4247C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0D767F" w:rsidRPr="00D4247C" w:rsidRDefault="000D767F" w:rsidP="002E58F3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textDirection w:val="btLr"/>
            <w:vAlign w:val="center"/>
          </w:tcPr>
          <w:p w:rsidR="000D767F" w:rsidRPr="008C4CA8" w:rsidRDefault="000D767F" w:rsidP="008C4CA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C4CA8">
              <w:rPr>
                <w:b/>
                <w:sz w:val="22"/>
                <w:szCs w:val="22"/>
              </w:rPr>
              <w:t>ПР</w:t>
            </w:r>
            <w:r w:rsidRPr="008C4CA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C4CA8">
              <w:rPr>
                <w:b/>
                <w:sz w:val="22"/>
                <w:szCs w:val="22"/>
              </w:rPr>
              <w:t>-6</w:t>
            </w:r>
          </w:p>
        </w:tc>
      </w:tr>
      <w:tr w:rsidR="000D767F" w:rsidTr="00A05F00">
        <w:tc>
          <w:tcPr>
            <w:tcW w:w="568" w:type="dxa"/>
            <w:shd w:val="clear" w:color="auto" w:fill="auto"/>
            <w:vAlign w:val="center"/>
          </w:tcPr>
          <w:p w:rsidR="000D767F" w:rsidRPr="00EC1CEF" w:rsidRDefault="000D767F" w:rsidP="001C12AC">
            <w:pPr>
              <w:jc w:val="center"/>
            </w:pPr>
            <w:r w:rsidRPr="001C12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37" w:type="dxa"/>
            <w:shd w:val="clear" w:color="auto" w:fill="auto"/>
          </w:tcPr>
          <w:p w:rsidR="000D767F" w:rsidRPr="00C23594" w:rsidRDefault="000D767F" w:rsidP="00327B87">
            <w:pPr>
              <w:rPr>
                <w:sz w:val="22"/>
                <w:szCs w:val="22"/>
              </w:rPr>
            </w:pPr>
            <w:r w:rsidRPr="00C23594">
              <w:rPr>
                <w:b/>
                <w:sz w:val="22"/>
                <w:szCs w:val="22"/>
              </w:rPr>
              <w:t>Постоянное проживание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0D767F" w:rsidRPr="0070329C" w:rsidRDefault="000D767F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362AC7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D767F" w:rsidRDefault="000D767F" w:rsidP="00362AC7">
            <w:pPr>
              <w:jc w:val="center"/>
            </w:pPr>
          </w:p>
        </w:tc>
        <w:tc>
          <w:tcPr>
            <w:tcW w:w="312" w:type="dxa"/>
            <w:vAlign w:val="center"/>
          </w:tcPr>
          <w:p w:rsidR="000D767F" w:rsidRDefault="000D767F" w:rsidP="00362AC7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362AC7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362AC7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362AC7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</w:tcPr>
          <w:p w:rsidR="000D767F" w:rsidRDefault="000D767F" w:rsidP="00D3469E">
            <w:pPr>
              <w:jc w:val="center"/>
            </w:pPr>
          </w:p>
        </w:tc>
      </w:tr>
      <w:tr w:rsidR="000D767F" w:rsidTr="00CE0AF1">
        <w:tc>
          <w:tcPr>
            <w:tcW w:w="568" w:type="dxa"/>
            <w:shd w:val="clear" w:color="auto" w:fill="auto"/>
            <w:vAlign w:val="center"/>
          </w:tcPr>
          <w:p w:rsidR="000D767F" w:rsidRPr="001C12AC" w:rsidRDefault="000D767F" w:rsidP="00327B87">
            <w:pPr>
              <w:rPr>
                <w:sz w:val="16"/>
              </w:rPr>
            </w:pPr>
            <w:r w:rsidRPr="001C12AC">
              <w:rPr>
                <w:sz w:val="16"/>
              </w:rPr>
              <w:t>1. 1</w:t>
            </w:r>
          </w:p>
        </w:tc>
        <w:tc>
          <w:tcPr>
            <w:tcW w:w="3637" w:type="dxa"/>
            <w:shd w:val="clear" w:color="auto" w:fill="auto"/>
          </w:tcPr>
          <w:p w:rsidR="000D767F" w:rsidRPr="00C23594" w:rsidRDefault="000D767F" w:rsidP="002044A6">
            <w:pPr>
              <w:rPr>
                <w:sz w:val="18"/>
                <w:szCs w:val="18"/>
              </w:rPr>
            </w:pPr>
            <w:r w:rsidRPr="00C23594">
              <w:rPr>
                <w:sz w:val="22"/>
                <w:szCs w:val="22"/>
              </w:rPr>
              <w:t xml:space="preserve">Отдельно стоящие индивидуальные  жилые дома на одну или две семьи </w:t>
            </w:r>
            <w:r w:rsidRPr="00C23594">
              <w:rPr>
                <w:sz w:val="18"/>
                <w:szCs w:val="18"/>
              </w:rPr>
              <w:t>(индивидуальные бани, теплицы, хозяйственные постройки,</w:t>
            </w:r>
          </w:p>
          <w:p w:rsidR="000D767F" w:rsidRPr="00C23594" w:rsidRDefault="000D767F" w:rsidP="00C235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3594">
              <w:rPr>
                <w:color w:val="000000"/>
                <w:sz w:val="18"/>
                <w:szCs w:val="18"/>
              </w:rPr>
              <w:t>отдельно стоящие или встроенные в жилые дома гаражи на 2</w:t>
            </w:r>
            <w:r w:rsidRPr="00C23594">
              <w:rPr>
                <w:sz w:val="18"/>
                <w:szCs w:val="18"/>
              </w:rPr>
              <w:t xml:space="preserve"> </w:t>
            </w:r>
            <w:proofErr w:type="spellStart"/>
            <w:r w:rsidRPr="00C23594">
              <w:rPr>
                <w:sz w:val="18"/>
                <w:szCs w:val="18"/>
              </w:rPr>
              <w:t>машиноместа</w:t>
            </w:r>
            <w:proofErr w:type="spellEnd"/>
            <w:r w:rsidRPr="00C23594">
              <w:rPr>
                <w:sz w:val="18"/>
                <w:szCs w:val="18"/>
              </w:rPr>
              <w:t>)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</w:rPr>
            </w:pPr>
          </w:p>
        </w:tc>
        <w:tc>
          <w:tcPr>
            <w:tcW w:w="311" w:type="dxa"/>
            <w:shd w:val="clear" w:color="auto" w:fill="BFBFBF"/>
            <w:vAlign w:val="center"/>
          </w:tcPr>
          <w:p w:rsidR="000D767F" w:rsidRPr="000A49D0" w:rsidRDefault="000D767F" w:rsidP="00D3469E">
            <w:pPr>
              <w:jc w:val="center"/>
              <w:rPr>
                <w:b/>
                <w:color w:val="C0504D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0D767F" w:rsidRPr="000A49D0" w:rsidRDefault="000D767F" w:rsidP="00D3469E">
            <w:pPr>
              <w:jc w:val="center"/>
              <w:rPr>
                <w:b/>
                <w:color w:val="C0504D"/>
              </w:rPr>
            </w:pPr>
            <w:r w:rsidRPr="000A49D0">
              <w:rPr>
                <w:b/>
                <w:color w:val="C0504D"/>
              </w:rPr>
              <w:t>У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0D767F" w:rsidRPr="005F4617" w:rsidRDefault="000D767F" w:rsidP="00D3469E">
            <w:pPr>
              <w:jc w:val="center"/>
              <w:rPr>
                <w:color w:val="C00000"/>
              </w:rPr>
            </w:pPr>
            <w:r w:rsidRPr="005F4617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0D767F" w:rsidRPr="005F4617" w:rsidRDefault="000D767F" w:rsidP="00D3469E">
            <w:pPr>
              <w:jc w:val="center"/>
              <w:rPr>
                <w:b/>
                <w:color w:val="C00000"/>
                <w:szCs w:val="26"/>
              </w:rPr>
            </w:pPr>
            <w:r w:rsidRPr="005F4617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  <w:r w:rsidRPr="000A49D0">
              <w:rPr>
                <w:b/>
                <w:color w:val="C0504D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767F" w:rsidRPr="000A49D0" w:rsidRDefault="000D767F" w:rsidP="00D3469E">
            <w:pPr>
              <w:jc w:val="center"/>
              <w:rPr>
                <w:color w:val="C0504D"/>
              </w:rPr>
            </w:pPr>
            <w:r w:rsidRPr="000A49D0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Pr="001B2595" w:rsidRDefault="008876DC" w:rsidP="00362AC7">
            <w:pPr>
              <w:jc w:val="center"/>
              <w:rPr>
                <w:b/>
                <w:color w:val="C00000"/>
                <w:szCs w:val="26"/>
              </w:rPr>
            </w:pPr>
            <w:r w:rsidRPr="000A49D0">
              <w:rPr>
                <w:b/>
                <w:color w:val="C0504D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Default="000D767F" w:rsidP="00362AC7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0D767F" w:rsidRPr="0053528E" w:rsidRDefault="009C34E1" w:rsidP="00D3469E">
            <w:pPr>
              <w:jc w:val="center"/>
              <w:rPr>
                <w:b/>
              </w:rPr>
            </w:pPr>
            <w:r w:rsidRPr="0053528E">
              <w:rPr>
                <w:b/>
                <w:color w:val="C0504D" w:themeColor="accent2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0A49D0" w:rsidRDefault="000D767F" w:rsidP="00D3469E">
            <w:pPr>
              <w:jc w:val="center"/>
              <w:rPr>
                <w:color w:val="BFBFBF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</w:tcPr>
          <w:p w:rsidR="000D767F" w:rsidRPr="001C12AC" w:rsidRDefault="000D767F" w:rsidP="00D3469E">
            <w:pPr>
              <w:jc w:val="center"/>
              <w:rPr>
                <w:b/>
              </w:rPr>
            </w:pPr>
          </w:p>
        </w:tc>
      </w:tr>
      <w:tr w:rsidR="000D767F" w:rsidTr="00A05F00">
        <w:tc>
          <w:tcPr>
            <w:tcW w:w="568" w:type="dxa"/>
            <w:shd w:val="clear" w:color="auto" w:fill="auto"/>
            <w:vAlign w:val="center"/>
          </w:tcPr>
          <w:p w:rsidR="000D767F" w:rsidRPr="001C12AC" w:rsidRDefault="000D767F" w:rsidP="00327B87">
            <w:pPr>
              <w:rPr>
                <w:sz w:val="16"/>
              </w:rPr>
            </w:pPr>
            <w:r w:rsidRPr="001C12AC">
              <w:rPr>
                <w:sz w:val="16"/>
              </w:rPr>
              <w:t>1. 2</w:t>
            </w:r>
          </w:p>
        </w:tc>
        <w:tc>
          <w:tcPr>
            <w:tcW w:w="3637" w:type="dxa"/>
            <w:shd w:val="clear" w:color="auto" w:fill="auto"/>
          </w:tcPr>
          <w:p w:rsidR="000D767F" w:rsidRPr="00C23594" w:rsidRDefault="000D767F" w:rsidP="002E215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3594">
              <w:rPr>
                <w:sz w:val="22"/>
                <w:szCs w:val="22"/>
              </w:rPr>
              <w:t>Блокированные жилые дома с</w:t>
            </w:r>
            <w:r w:rsidR="002E2158">
              <w:t xml:space="preserve"> придомовыми участками и без них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Pr="000A49D0" w:rsidRDefault="000D767F" w:rsidP="00D3469E">
            <w:pPr>
              <w:jc w:val="center"/>
              <w:rPr>
                <w:b/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Pr="000A49D0" w:rsidRDefault="000D767F" w:rsidP="00D3469E">
            <w:pPr>
              <w:jc w:val="center"/>
              <w:rPr>
                <w:b/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Pr="005F4617" w:rsidRDefault="000D767F" w:rsidP="00D3469E">
            <w:pPr>
              <w:jc w:val="center"/>
              <w:rPr>
                <w:color w:val="C00000"/>
              </w:rPr>
            </w:pPr>
            <w:r w:rsidRPr="005F4617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Pr="005F4617" w:rsidRDefault="000D767F" w:rsidP="00D3469E">
            <w:pPr>
              <w:jc w:val="center"/>
              <w:rPr>
                <w:b/>
                <w:color w:val="C00000"/>
                <w:szCs w:val="26"/>
              </w:rPr>
            </w:pPr>
            <w:r w:rsidRPr="005F4617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D767F" w:rsidRPr="003B64D2" w:rsidRDefault="000D767F" w:rsidP="00D3469E">
            <w:pPr>
              <w:jc w:val="center"/>
              <w:rPr>
                <w:b/>
                <w:szCs w:val="26"/>
                <w:highlight w:val="yellow"/>
              </w:rPr>
            </w:pPr>
            <w:r w:rsidRPr="005F4617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Pr="001C12AC" w:rsidRDefault="000D767F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Pr="001C12AC" w:rsidRDefault="000D767F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Pr="001C12AC" w:rsidRDefault="000D767F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Default="000D767F" w:rsidP="00362AC7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767F" w:rsidRPr="0053528E" w:rsidRDefault="009C34E1" w:rsidP="00D3469E">
            <w:pPr>
              <w:jc w:val="center"/>
              <w:rPr>
                <w:b/>
                <w:color w:val="C0504D" w:themeColor="accent2"/>
              </w:rPr>
            </w:pPr>
            <w:r w:rsidRPr="0053528E">
              <w:rPr>
                <w:b/>
                <w:color w:val="C0504D" w:themeColor="accent2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Pr="000A49D0" w:rsidRDefault="000D767F" w:rsidP="00D3469E">
            <w:pPr>
              <w:jc w:val="center"/>
              <w:rPr>
                <w:color w:val="BFBFBF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</w:tcPr>
          <w:p w:rsidR="000D767F" w:rsidRPr="001C12AC" w:rsidRDefault="000D767F" w:rsidP="00D3469E">
            <w:pPr>
              <w:jc w:val="center"/>
              <w:rPr>
                <w:b/>
              </w:rPr>
            </w:pPr>
          </w:p>
        </w:tc>
      </w:tr>
      <w:tr w:rsidR="000D767F" w:rsidTr="00407F77">
        <w:tc>
          <w:tcPr>
            <w:tcW w:w="568" w:type="dxa"/>
            <w:shd w:val="clear" w:color="auto" w:fill="auto"/>
            <w:vAlign w:val="center"/>
          </w:tcPr>
          <w:p w:rsidR="000D767F" w:rsidRPr="001C12AC" w:rsidRDefault="000D767F" w:rsidP="00327B87">
            <w:pPr>
              <w:rPr>
                <w:sz w:val="16"/>
              </w:rPr>
            </w:pPr>
            <w:r w:rsidRPr="001C12AC">
              <w:rPr>
                <w:sz w:val="16"/>
              </w:rPr>
              <w:t>1. 3</w:t>
            </w:r>
          </w:p>
        </w:tc>
        <w:tc>
          <w:tcPr>
            <w:tcW w:w="3637" w:type="dxa"/>
            <w:shd w:val="clear" w:color="auto" w:fill="auto"/>
          </w:tcPr>
          <w:p w:rsidR="000D767F" w:rsidRPr="00C23594" w:rsidRDefault="000D767F" w:rsidP="00B54105">
            <w:pPr>
              <w:rPr>
                <w:b/>
                <w:sz w:val="22"/>
                <w:szCs w:val="22"/>
              </w:rPr>
            </w:pPr>
            <w:r w:rsidRPr="00C23594">
              <w:rPr>
                <w:sz w:val="22"/>
                <w:szCs w:val="22"/>
              </w:rPr>
              <w:t>Многоквартирные жилые дома до 4этажей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</w:rPr>
            </w:pPr>
          </w:p>
        </w:tc>
        <w:tc>
          <w:tcPr>
            <w:tcW w:w="311" w:type="dxa"/>
            <w:shd w:val="clear" w:color="auto" w:fill="BFBFBF"/>
            <w:vAlign w:val="center"/>
          </w:tcPr>
          <w:p w:rsidR="000D767F" w:rsidRPr="000A49D0" w:rsidRDefault="000D767F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0D767F" w:rsidRPr="000A49D0" w:rsidRDefault="000D767F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0D767F" w:rsidRPr="005F4617" w:rsidRDefault="000D767F" w:rsidP="00D3469E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3" w:type="dxa"/>
            <w:shd w:val="clear" w:color="auto" w:fill="FFFFFF"/>
            <w:vAlign w:val="center"/>
          </w:tcPr>
          <w:p w:rsidR="000D767F" w:rsidRPr="005F4617" w:rsidRDefault="000D767F" w:rsidP="00D3469E">
            <w:pPr>
              <w:jc w:val="center"/>
              <w:rPr>
                <w:b/>
                <w:color w:val="C00000"/>
                <w:szCs w:val="26"/>
              </w:rPr>
            </w:pPr>
            <w:r w:rsidRPr="005F4617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D767F" w:rsidRPr="003B64D2" w:rsidRDefault="000D767F" w:rsidP="00D3469E">
            <w:pPr>
              <w:jc w:val="center"/>
              <w:rPr>
                <w:b/>
                <w:szCs w:val="26"/>
                <w:highlight w:val="yellow"/>
              </w:rPr>
            </w:pPr>
            <w:r w:rsidRPr="005F4617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D767F" w:rsidRPr="00407F77" w:rsidRDefault="00407F77" w:rsidP="00D3469E">
            <w:pPr>
              <w:jc w:val="center"/>
              <w:rPr>
                <w:b/>
                <w:color w:val="C00000"/>
                <w:szCs w:val="26"/>
              </w:rPr>
            </w:pPr>
            <w:r w:rsidRPr="00407F77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0D767F" w:rsidRPr="009C34E1" w:rsidRDefault="009C34E1" w:rsidP="00D3469E">
            <w:pPr>
              <w:jc w:val="center"/>
              <w:rPr>
                <w:b/>
                <w:color w:val="C0504D" w:themeColor="accent2"/>
                <w:szCs w:val="26"/>
              </w:rPr>
            </w:pPr>
            <w:r w:rsidRPr="009C34E1">
              <w:rPr>
                <w:b/>
                <w:color w:val="C0504D" w:themeColor="accent2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0A49D0" w:rsidRDefault="000D767F" w:rsidP="00D3469E">
            <w:pPr>
              <w:jc w:val="center"/>
              <w:rPr>
                <w:b/>
                <w:color w:val="BFBFBF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2" w:type="dxa"/>
            <w:shd w:val="clear" w:color="auto" w:fill="BFBFBF"/>
          </w:tcPr>
          <w:p w:rsidR="000D767F" w:rsidRPr="001C12AC" w:rsidRDefault="000D767F" w:rsidP="00D3469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D767F" w:rsidTr="00407F77">
        <w:tc>
          <w:tcPr>
            <w:tcW w:w="568" w:type="dxa"/>
            <w:shd w:val="clear" w:color="auto" w:fill="auto"/>
            <w:vAlign w:val="center"/>
          </w:tcPr>
          <w:p w:rsidR="000D767F" w:rsidRPr="00FF3850" w:rsidRDefault="000D767F" w:rsidP="00826205">
            <w:pPr>
              <w:jc w:val="center"/>
              <w:rPr>
                <w:b/>
                <w:sz w:val="6"/>
              </w:rPr>
            </w:pPr>
            <w:r w:rsidRPr="00FF3850">
              <w:rPr>
                <w:sz w:val="16"/>
              </w:rPr>
              <w:t>1.4</w:t>
            </w:r>
          </w:p>
        </w:tc>
        <w:tc>
          <w:tcPr>
            <w:tcW w:w="3637" w:type="dxa"/>
            <w:shd w:val="clear" w:color="auto" w:fill="auto"/>
          </w:tcPr>
          <w:p w:rsidR="000D767F" w:rsidRPr="00C23594" w:rsidRDefault="000D767F" w:rsidP="00C23594">
            <w:pPr>
              <w:rPr>
                <w:sz w:val="22"/>
                <w:szCs w:val="22"/>
              </w:rPr>
            </w:pPr>
            <w:r w:rsidRPr="00C23594">
              <w:rPr>
                <w:sz w:val="22"/>
                <w:szCs w:val="22"/>
              </w:rPr>
              <w:t>Многоквартирные жилые дома</w:t>
            </w:r>
          </w:p>
          <w:p w:rsidR="000D767F" w:rsidRPr="00C23594" w:rsidRDefault="000D767F" w:rsidP="00C23594">
            <w:pPr>
              <w:rPr>
                <w:b/>
                <w:sz w:val="22"/>
                <w:szCs w:val="22"/>
              </w:rPr>
            </w:pPr>
            <w:r w:rsidRPr="00C23594">
              <w:rPr>
                <w:sz w:val="22"/>
                <w:szCs w:val="22"/>
              </w:rPr>
              <w:t>выше 4этажей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</w:rPr>
            </w:pPr>
          </w:p>
        </w:tc>
        <w:tc>
          <w:tcPr>
            <w:tcW w:w="311" w:type="dxa"/>
            <w:shd w:val="clear" w:color="auto" w:fill="BFBFBF"/>
            <w:vAlign w:val="center"/>
          </w:tcPr>
          <w:p w:rsidR="000D767F" w:rsidRPr="000A49D0" w:rsidRDefault="000D767F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0D767F" w:rsidRPr="000A49D0" w:rsidRDefault="000D767F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0D767F" w:rsidRPr="005F4617" w:rsidRDefault="000D767F" w:rsidP="00D3469E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0D767F" w:rsidRPr="005F4617" w:rsidRDefault="000D767F" w:rsidP="00D3469E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0D767F" w:rsidRPr="003B64D2" w:rsidRDefault="000D767F" w:rsidP="00D3469E">
            <w:pPr>
              <w:jc w:val="center"/>
              <w:rPr>
                <w:b/>
                <w:szCs w:val="26"/>
                <w:highlight w:val="yellow"/>
              </w:rPr>
            </w:pPr>
            <w:r w:rsidRPr="005F4617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D767F" w:rsidRPr="001C12AC" w:rsidRDefault="00407F77" w:rsidP="00D3469E">
            <w:pPr>
              <w:jc w:val="center"/>
              <w:rPr>
                <w:b/>
                <w:szCs w:val="26"/>
              </w:rPr>
            </w:pPr>
            <w:r w:rsidRPr="00407F77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9C34E1" w:rsidRDefault="000D767F" w:rsidP="00D3469E">
            <w:pPr>
              <w:jc w:val="center"/>
              <w:rPr>
                <w:b/>
                <w:color w:val="C0504D" w:themeColor="accent2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0A49D0" w:rsidRDefault="000D767F" w:rsidP="00D3469E">
            <w:pPr>
              <w:jc w:val="center"/>
              <w:rPr>
                <w:b/>
                <w:color w:val="BFBFBF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D767F" w:rsidRPr="001C12AC" w:rsidRDefault="000D767F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</w:tcPr>
          <w:p w:rsidR="000D767F" w:rsidRPr="001C12AC" w:rsidRDefault="000D767F" w:rsidP="00D3469E">
            <w:pPr>
              <w:jc w:val="center"/>
              <w:rPr>
                <w:b/>
              </w:rPr>
            </w:pPr>
          </w:p>
        </w:tc>
      </w:tr>
      <w:tr w:rsidR="000D767F" w:rsidTr="00A05F00">
        <w:tc>
          <w:tcPr>
            <w:tcW w:w="568" w:type="dxa"/>
            <w:shd w:val="clear" w:color="auto" w:fill="auto"/>
            <w:vAlign w:val="center"/>
          </w:tcPr>
          <w:p w:rsidR="000D767F" w:rsidRPr="001C12AC" w:rsidRDefault="000D767F" w:rsidP="001C12AC">
            <w:pPr>
              <w:ind w:right="-157"/>
              <w:rPr>
                <w:b/>
              </w:rPr>
            </w:pPr>
            <w:r w:rsidRPr="00EC1CEF">
              <w:t xml:space="preserve"> </w:t>
            </w:r>
            <w:r w:rsidRPr="001C12AC">
              <w:rPr>
                <w:b/>
              </w:rPr>
              <w:t xml:space="preserve"> 2</w:t>
            </w:r>
          </w:p>
        </w:tc>
        <w:tc>
          <w:tcPr>
            <w:tcW w:w="3637" w:type="dxa"/>
            <w:shd w:val="clear" w:color="auto" w:fill="auto"/>
          </w:tcPr>
          <w:p w:rsidR="000D767F" w:rsidRPr="00C23594" w:rsidRDefault="000D767F" w:rsidP="00327B87">
            <w:pPr>
              <w:rPr>
                <w:sz w:val="22"/>
                <w:szCs w:val="22"/>
              </w:rPr>
            </w:pPr>
            <w:r w:rsidRPr="00C23594">
              <w:rPr>
                <w:b/>
                <w:sz w:val="22"/>
                <w:szCs w:val="22"/>
              </w:rPr>
              <w:t>Жилая застройка иных видов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Pr="000A49D0" w:rsidRDefault="000D767F" w:rsidP="00D3469E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0D767F" w:rsidRPr="000A49D0" w:rsidRDefault="000D767F" w:rsidP="00D3469E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Pr="005F4617" w:rsidRDefault="000D767F" w:rsidP="00D3469E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0D767F" w:rsidRPr="005F4617" w:rsidRDefault="000D767F" w:rsidP="00D3469E">
            <w:pPr>
              <w:jc w:val="center"/>
              <w:rPr>
                <w:color w:val="C00000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D767F" w:rsidRPr="003B64D2" w:rsidRDefault="000D767F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362AC7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362AC7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0D767F" w:rsidRDefault="000D767F" w:rsidP="00362AC7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362AC7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362AC7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362AC7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Pr="009C34E1" w:rsidRDefault="000D767F" w:rsidP="00D3469E">
            <w:pPr>
              <w:jc w:val="center"/>
              <w:rPr>
                <w:color w:val="C0504D" w:themeColor="accent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0D767F" w:rsidRDefault="000D767F" w:rsidP="00D3469E">
            <w:pPr>
              <w:jc w:val="center"/>
            </w:pPr>
          </w:p>
        </w:tc>
        <w:tc>
          <w:tcPr>
            <w:tcW w:w="312" w:type="dxa"/>
          </w:tcPr>
          <w:p w:rsidR="000D767F" w:rsidRDefault="000D767F" w:rsidP="00D3469E">
            <w:pPr>
              <w:jc w:val="center"/>
            </w:pPr>
          </w:p>
        </w:tc>
      </w:tr>
      <w:tr w:rsidR="004D4E7E" w:rsidTr="005A7C9F">
        <w:tc>
          <w:tcPr>
            <w:tcW w:w="568" w:type="dxa"/>
            <w:shd w:val="clear" w:color="auto" w:fill="auto"/>
            <w:vAlign w:val="center"/>
          </w:tcPr>
          <w:p w:rsidR="004D4E7E" w:rsidRPr="001C12AC" w:rsidRDefault="004D4E7E" w:rsidP="001C12AC">
            <w:pPr>
              <w:ind w:right="-157"/>
              <w:rPr>
                <w:sz w:val="16"/>
              </w:rPr>
            </w:pPr>
            <w:r w:rsidRPr="001C12AC">
              <w:rPr>
                <w:sz w:val="16"/>
              </w:rPr>
              <w:t>2. 1</w:t>
            </w:r>
          </w:p>
        </w:tc>
        <w:tc>
          <w:tcPr>
            <w:tcW w:w="3637" w:type="dxa"/>
            <w:shd w:val="clear" w:color="auto" w:fill="auto"/>
          </w:tcPr>
          <w:p w:rsidR="004D4E7E" w:rsidRPr="00C23594" w:rsidRDefault="004D4E7E" w:rsidP="00327B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3594">
              <w:rPr>
                <w:sz w:val="22"/>
                <w:szCs w:val="22"/>
              </w:rPr>
              <w:t>Гостиницы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0A49D0" w:rsidRDefault="004D4E7E" w:rsidP="00D3469E">
            <w:pPr>
              <w:jc w:val="center"/>
              <w:rPr>
                <w:b/>
                <w:color w:val="C0504D"/>
                <w:szCs w:val="26"/>
              </w:rPr>
            </w:pPr>
            <w:r w:rsidRPr="000A49D0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0A49D0" w:rsidRDefault="004D4E7E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0A49D0" w:rsidRDefault="004D4E7E" w:rsidP="00D3469E">
            <w:pPr>
              <w:jc w:val="center"/>
              <w:rPr>
                <w:b/>
                <w:color w:val="C0504D"/>
                <w:szCs w:val="26"/>
              </w:rPr>
            </w:pPr>
            <w:r w:rsidRPr="000A49D0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5F4617" w:rsidRDefault="004D4E7E" w:rsidP="00D3469E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3" w:type="dxa"/>
            <w:shd w:val="clear" w:color="auto" w:fill="FFFFFF"/>
            <w:vAlign w:val="center"/>
          </w:tcPr>
          <w:p w:rsidR="004D4E7E" w:rsidRPr="005F4617" w:rsidRDefault="004D4E7E" w:rsidP="00D3469E">
            <w:pPr>
              <w:jc w:val="center"/>
              <w:rPr>
                <w:b/>
                <w:color w:val="C00000"/>
                <w:szCs w:val="26"/>
              </w:rPr>
            </w:pPr>
            <w:r w:rsidRPr="005F4617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Pr="003B64D2" w:rsidRDefault="004D4E7E" w:rsidP="00D3469E">
            <w:pPr>
              <w:jc w:val="center"/>
              <w:rPr>
                <w:b/>
                <w:szCs w:val="26"/>
                <w:highlight w:val="yellow"/>
              </w:rPr>
            </w:pPr>
            <w:r w:rsidRPr="005F4617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  <w:r w:rsidRPr="00F8480E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  <w:r w:rsidRPr="00F8480E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873B6B" w:rsidRDefault="004D4E7E" w:rsidP="00D3469E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362AC7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362AC7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362AC7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362AC7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362AC7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362AC7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9248A0">
            <w:pPr>
              <w:jc w:val="center"/>
            </w:pPr>
            <w:r w:rsidRPr="00873B6B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4D4E7E" w:rsidRPr="0053528E" w:rsidRDefault="009C34E1" w:rsidP="00D3469E">
            <w:pPr>
              <w:jc w:val="center"/>
              <w:rPr>
                <w:b/>
                <w:color w:val="C0504D" w:themeColor="accent2"/>
              </w:rPr>
            </w:pPr>
            <w:r w:rsidRPr="0053528E">
              <w:rPr>
                <w:b/>
                <w:color w:val="C0504D" w:themeColor="accent2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06607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  <w:r w:rsidRPr="00873B6B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4D4E7E" w:rsidRPr="00873B6B" w:rsidRDefault="004D4E7E" w:rsidP="00D3469E">
            <w:pPr>
              <w:jc w:val="center"/>
              <w:rPr>
                <w:b/>
                <w:color w:val="C00000"/>
                <w:szCs w:val="26"/>
              </w:rPr>
            </w:pPr>
          </w:p>
        </w:tc>
      </w:tr>
      <w:tr w:rsidR="004D4E7E" w:rsidTr="005A7C9F">
        <w:tc>
          <w:tcPr>
            <w:tcW w:w="568" w:type="dxa"/>
            <w:shd w:val="clear" w:color="auto" w:fill="auto"/>
            <w:vAlign w:val="center"/>
          </w:tcPr>
          <w:p w:rsidR="004D4E7E" w:rsidRPr="001C12AC" w:rsidRDefault="004D4E7E" w:rsidP="001C12AC">
            <w:pPr>
              <w:ind w:right="-337"/>
              <w:rPr>
                <w:sz w:val="16"/>
              </w:rPr>
            </w:pPr>
            <w:r w:rsidRPr="001C12AC">
              <w:rPr>
                <w:sz w:val="16"/>
              </w:rPr>
              <w:t>2. 2</w:t>
            </w:r>
          </w:p>
        </w:tc>
        <w:tc>
          <w:tcPr>
            <w:tcW w:w="3637" w:type="dxa"/>
            <w:shd w:val="clear" w:color="auto" w:fill="auto"/>
          </w:tcPr>
          <w:p w:rsidR="004D4E7E" w:rsidRPr="00C23594" w:rsidRDefault="004D4E7E" w:rsidP="00327B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3594">
              <w:rPr>
                <w:sz w:val="22"/>
                <w:szCs w:val="22"/>
              </w:rPr>
              <w:t>Общежития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0A49D0" w:rsidRDefault="004D4E7E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1" w:type="dxa"/>
            <w:shd w:val="clear" w:color="auto" w:fill="BFBFBF"/>
            <w:vAlign w:val="center"/>
          </w:tcPr>
          <w:p w:rsidR="004D4E7E" w:rsidRPr="000A49D0" w:rsidRDefault="004D4E7E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0A49D0" w:rsidRDefault="004D4E7E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4D4E7E" w:rsidRPr="005F4617" w:rsidRDefault="004D4E7E" w:rsidP="00D3469E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3" w:type="dxa"/>
            <w:shd w:val="clear" w:color="auto" w:fill="FFFFFF"/>
            <w:vAlign w:val="center"/>
          </w:tcPr>
          <w:p w:rsidR="004D4E7E" w:rsidRPr="005F4617" w:rsidRDefault="004D4E7E" w:rsidP="00D3469E">
            <w:pPr>
              <w:jc w:val="center"/>
              <w:rPr>
                <w:b/>
                <w:color w:val="C00000"/>
                <w:szCs w:val="26"/>
              </w:rPr>
            </w:pPr>
            <w:r w:rsidRPr="005F4617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Pr="003B64D2" w:rsidRDefault="004D4E7E" w:rsidP="00D3469E">
            <w:pPr>
              <w:jc w:val="center"/>
              <w:rPr>
                <w:b/>
                <w:szCs w:val="26"/>
                <w:highlight w:val="yellow"/>
              </w:rPr>
            </w:pPr>
            <w:r w:rsidRPr="005F4617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  <w:r w:rsidRPr="007001CF">
              <w:rPr>
                <w:b/>
                <w:color w:val="C0504D"/>
                <w:sz w:val="28"/>
                <w:szCs w:val="26"/>
              </w:rPr>
              <w:t>В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E7E" w:rsidRPr="009C34E1" w:rsidRDefault="009C34E1" w:rsidP="00D3469E">
            <w:pPr>
              <w:jc w:val="center"/>
              <w:rPr>
                <w:b/>
                <w:color w:val="C0504D" w:themeColor="accent2"/>
                <w:szCs w:val="26"/>
              </w:rPr>
            </w:pPr>
            <w:r w:rsidRPr="009C34E1">
              <w:rPr>
                <w:b/>
                <w:color w:val="C0504D" w:themeColor="accent2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4D4E7E" w:rsidRDefault="004D4E7E" w:rsidP="00D3469E">
            <w:pPr>
              <w:jc w:val="center"/>
            </w:pPr>
          </w:p>
        </w:tc>
      </w:tr>
      <w:tr w:rsidR="004D4E7E" w:rsidTr="005A7C9F">
        <w:tc>
          <w:tcPr>
            <w:tcW w:w="568" w:type="dxa"/>
            <w:shd w:val="clear" w:color="auto" w:fill="auto"/>
            <w:vAlign w:val="center"/>
          </w:tcPr>
          <w:p w:rsidR="004D4E7E" w:rsidRPr="001C12AC" w:rsidRDefault="004D4E7E" w:rsidP="001C12AC">
            <w:pPr>
              <w:ind w:left="-108"/>
              <w:rPr>
                <w:sz w:val="16"/>
              </w:rPr>
            </w:pPr>
            <w:r w:rsidRPr="001C12AC">
              <w:rPr>
                <w:sz w:val="16"/>
              </w:rPr>
              <w:t xml:space="preserve">  2. 4</w:t>
            </w:r>
          </w:p>
        </w:tc>
        <w:tc>
          <w:tcPr>
            <w:tcW w:w="3637" w:type="dxa"/>
            <w:shd w:val="clear" w:color="auto" w:fill="auto"/>
          </w:tcPr>
          <w:p w:rsidR="004D4E7E" w:rsidRPr="00C23594" w:rsidRDefault="004D4E7E" w:rsidP="00327B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3594">
              <w:rPr>
                <w:sz w:val="22"/>
                <w:szCs w:val="22"/>
              </w:rPr>
              <w:t>Жилые дома для обслуживающего персонала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0A49D0" w:rsidRDefault="004D4E7E" w:rsidP="00D3469E">
            <w:pPr>
              <w:jc w:val="center"/>
              <w:rPr>
                <w:color w:val="C0504D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0A49D0" w:rsidRDefault="004D4E7E" w:rsidP="00D3469E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E7E" w:rsidRPr="000A49D0" w:rsidRDefault="004D4E7E" w:rsidP="00D3469E">
            <w:pPr>
              <w:jc w:val="center"/>
              <w:rPr>
                <w:color w:val="C0504D"/>
              </w:rPr>
            </w:pPr>
            <w:r w:rsidRPr="000A49D0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5F4617" w:rsidRDefault="004D4E7E" w:rsidP="00D3469E">
            <w:pPr>
              <w:jc w:val="center"/>
              <w:rPr>
                <w:color w:val="C00000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4D4E7E" w:rsidRPr="005F4617" w:rsidRDefault="004D4E7E" w:rsidP="00D3469E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3B64D2" w:rsidRDefault="004D4E7E" w:rsidP="00D3469E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  <w:r w:rsidRPr="005F4617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  <w:r w:rsidRPr="005F4617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  <w:r w:rsidRPr="005F4617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4D4E7E" w:rsidRDefault="004D4E7E" w:rsidP="00D3469E">
            <w:pPr>
              <w:jc w:val="center"/>
            </w:pPr>
          </w:p>
        </w:tc>
      </w:tr>
      <w:tr w:rsidR="004D4E7E" w:rsidTr="005A7C9F">
        <w:tc>
          <w:tcPr>
            <w:tcW w:w="568" w:type="dxa"/>
            <w:shd w:val="clear" w:color="auto" w:fill="auto"/>
            <w:vAlign w:val="center"/>
          </w:tcPr>
          <w:p w:rsidR="004D4E7E" w:rsidRPr="001C12AC" w:rsidRDefault="004D4E7E" w:rsidP="001C12AC">
            <w:pPr>
              <w:ind w:left="-108"/>
              <w:rPr>
                <w:sz w:val="16"/>
              </w:rPr>
            </w:pPr>
            <w:r w:rsidRPr="001C12AC">
              <w:rPr>
                <w:sz w:val="16"/>
              </w:rPr>
              <w:t xml:space="preserve">   2. 5</w:t>
            </w:r>
          </w:p>
        </w:tc>
        <w:tc>
          <w:tcPr>
            <w:tcW w:w="3637" w:type="dxa"/>
            <w:shd w:val="clear" w:color="auto" w:fill="auto"/>
          </w:tcPr>
          <w:p w:rsidR="004D4E7E" w:rsidRPr="002E2158" w:rsidRDefault="002E2158" w:rsidP="002E2158">
            <w:pPr>
              <w:pStyle w:val="nienie"/>
              <w:tabs>
                <w:tab w:val="left" w:pos="1080"/>
              </w:tabs>
              <w:suppressAutoHyphens/>
              <w:spacing w:line="200" w:lineRule="atLeast"/>
              <w:ind w:left="0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E2158">
              <w:rPr>
                <w:rFonts w:ascii="Times New Roman" w:hAnsi="Times New Roman"/>
                <w:sz w:val="22"/>
                <w:szCs w:val="22"/>
              </w:rPr>
              <w:t>Дачные дома (отдельно стоящие одноквартирные с количеством этажей не более трех)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0A49D0" w:rsidRDefault="004D4E7E" w:rsidP="00D3469E">
            <w:pPr>
              <w:jc w:val="center"/>
              <w:rPr>
                <w:color w:val="C0504D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0A49D0" w:rsidRDefault="004D4E7E" w:rsidP="00D3469E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0A49D0" w:rsidRDefault="004D4E7E" w:rsidP="00D3469E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5F4617" w:rsidRDefault="004D4E7E" w:rsidP="00D3469E">
            <w:pPr>
              <w:jc w:val="center"/>
              <w:rPr>
                <w:color w:val="C0000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5F4617" w:rsidRDefault="004D4E7E" w:rsidP="00D3469E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3B64D2" w:rsidRDefault="004D4E7E" w:rsidP="00D3469E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  <w:r w:rsidRPr="000A49D0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  <w:r w:rsidRPr="005F4617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E7E" w:rsidRPr="001C12AC" w:rsidRDefault="005A7C9F" w:rsidP="00D3469E">
            <w:pPr>
              <w:jc w:val="center"/>
              <w:rPr>
                <w:b/>
                <w:szCs w:val="26"/>
              </w:rPr>
            </w:pPr>
            <w:r w:rsidRPr="005F4617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4D4E7E" w:rsidRDefault="004D4E7E" w:rsidP="00D3469E">
            <w:pPr>
              <w:jc w:val="center"/>
            </w:pPr>
          </w:p>
        </w:tc>
      </w:tr>
      <w:tr w:rsidR="004D4E7E" w:rsidTr="00A05F00">
        <w:tc>
          <w:tcPr>
            <w:tcW w:w="568" w:type="dxa"/>
            <w:shd w:val="clear" w:color="auto" w:fill="auto"/>
            <w:vAlign w:val="center"/>
          </w:tcPr>
          <w:p w:rsidR="004D4E7E" w:rsidRPr="001C12AC" w:rsidRDefault="004D4E7E" w:rsidP="001C12AC">
            <w:pPr>
              <w:ind w:left="-108"/>
              <w:rPr>
                <w:b/>
              </w:rPr>
            </w:pPr>
            <w:r w:rsidRPr="001C12AC">
              <w:rPr>
                <w:sz w:val="16"/>
              </w:rPr>
              <w:t xml:space="preserve">      </w:t>
            </w:r>
            <w:r w:rsidRPr="001C12AC">
              <w:rPr>
                <w:b/>
              </w:rPr>
              <w:t>3</w:t>
            </w:r>
          </w:p>
        </w:tc>
        <w:tc>
          <w:tcPr>
            <w:tcW w:w="3637" w:type="dxa"/>
            <w:shd w:val="clear" w:color="auto" w:fill="auto"/>
          </w:tcPr>
          <w:p w:rsidR="004D4E7E" w:rsidRPr="00C23594" w:rsidRDefault="004D4E7E" w:rsidP="00327B87">
            <w:pPr>
              <w:rPr>
                <w:sz w:val="22"/>
                <w:szCs w:val="22"/>
              </w:rPr>
            </w:pPr>
            <w:r w:rsidRPr="00C23594">
              <w:rPr>
                <w:b/>
                <w:sz w:val="22"/>
                <w:szCs w:val="22"/>
              </w:rPr>
              <w:t>Учреждения образования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Pr="000A49D0" w:rsidRDefault="004D4E7E" w:rsidP="00D3469E">
            <w:pPr>
              <w:jc w:val="center"/>
              <w:rPr>
                <w:color w:val="C0504D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0A49D0" w:rsidRDefault="004D4E7E" w:rsidP="00D3469E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0A49D0" w:rsidRDefault="004D4E7E" w:rsidP="00D3469E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5F4617" w:rsidRDefault="004D4E7E" w:rsidP="00D3469E">
            <w:pPr>
              <w:jc w:val="center"/>
              <w:rPr>
                <w:color w:val="C0000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4D4E7E" w:rsidRPr="005F4617" w:rsidRDefault="004D4E7E" w:rsidP="00D3469E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Pr="003B64D2" w:rsidRDefault="004D4E7E" w:rsidP="00D3469E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4D4E7E" w:rsidRDefault="004D4E7E" w:rsidP="00D3469E">
            <w:pPr>
              <w:jc w:val="center"/>
            </w:pPr>
          </w:p>
        </w:tc>
      </w:tr>
      <w:tr w:rsidR="004D4E7E" w:rsidTr="00A05F00">
        <w:tc>
          <w:tcPr>
            <w:tcW w:w="568" w:type="dxa"/>
            <w:shd w:val="clear" w:color="auto" w:fill="auto"/>
            <w:vAlign w:val="center"/>
          </w:tcPr>
          <w:p w:rsidR="004D4E7E" w:rsidRPr="001C12AC" w:rsidRDefault="004D4E7E" w:rsidP="001C12AC">
            <w:pPr>
              <w:ind w:left="-108"/>
              <w:rPr>
                <w:sz w:val="16"/>
              </w:rPr>
            </w:pPr>
            <w:r w:rsidRPr="001C12AC">
              <w:rPr>
                <w:sz w:val="16"/>
              </w:rPr>
              <w:t xml:space="preserve">   3. 1</w:t>
            </w:r>
          </w:p>
        </w:tc>
        <w:tc>
          <w:tcPr>
            <w:tcW w:w="3637" w:type="dxa"/>
            <w:shd w:val="clear" w:color="auto" w:fill="auto"/>
          </w:tcPr>
          <w:p w:rsidR="004D4E7E" w:rsidRPr="00C23594" w:rsidRDefault="004D4E7E" w:rsidP="00327B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3594">
              <w:rPr>
                <w:color w:val="000001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0A49D0" w:rsidRDefault="004D4E7E" w:rsidP="00D3469E">
            <w:pPr>
              <w:jc w:val="center"/>
              <w:rPr>
                <w:color w:val="C0504D"/>
              </w:rPr>
            </w:pPr>
          </w:p>
        </w:tc>
        <w:tc>
          <w:tcPr>
            <w:tcW w:w="311" w:type="dxa"/>
            <w:shd w:val="clear" w:color="auto" w:fill="BFBFBF"/>
            <w:vAlign w:val="center"/>
          </w:tcPr>
          <w:p w:rsidR="004D4E7E" w:rsidRPr="000A49D0" w:rsidRDefault="004D4E7E" w:rsidP="00D3469E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E7E" w:rsidRPr="000A49D0" w:rsidRDefault="004D4E7E" w:rsidP="00D3469E">
            <w:pPr>
              <w:jc w:val="center"/>
              <w:rPr>
                <w:color w:val="C0504D"/>
              </w:rPr>
            </w:pPr>
            <w:r w:rsidRPr="000A49D0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E7E" w:rsidRPr="005F4617" w:rsidRDefault="004D4E7E" w:rsidP="00D3469E">
            <w:pPr>
              <w:jc w:val="center"/>
              <w:rPr>
                <w:color w:val="C00000"/>
              </w:rPr>
            </w:pPr>
            <w:r w:rsidRPr="005F4617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E7E" w:rsidRPr="005F4617" w:rsidRDefault="004D4E7E" w:rsidP="00D3469E">
            <w:pPr>
              <w:jc w:val="center"/>
              <w:rPr>
                <w:b/>
                <w:color w:val="C00000"/>
                <w:szCs w:val="26"/>
              </w:rPr>
            </w:pPr>
            <w:r w:rsidRPr="005F4617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3B64D2" w:rsidRDefault="004D4E7E" w:rsidP="00D3469E">
            <w:pPr>
              <w:jc w:val="center"/>
              <w:rPr>
                <w:b/>
                <w:szCs w:val="26"/>
                <w:highlight w:val="yellow"/>
              </w:rPr>
            </w:pPr>
            <w:r w:rsidRPr="005F4617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  <w:r w:rsidRPr="005F4617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4D4E7E" w:rsidRDefault="004D4E7E" w:rsidP="00D3469E">
            <w:pPr>
              <w:jc w:val="center"/>
            </w:pPr>
          </w:p>
        </w:tc>
      </w:tr>
      <w:tr w:rsidR="004D4E7E" w:rsidTr="00A05F00">
        <w:tc>
          <w:tcPr>
            <w:tcW w:w="568" w:type="dxa"/>
            <w:shd w:val="clear" w:color="auto" w:fill="auto"/>
            <w:vAlign w:val="center"/>
          </w:tcPr>
          <w:p w:rsidR="004D4E7E" w:rsidRPr="001C12AC" w:rsidRDefault="004D4E7E" w:rsidP="00D23FCE">
            <w:pPr>
              <w:ind w:left="-108"/>
              <w:rPr>
                <w:sz w:val="16"/>
              </w:rPr>
            </w:pPr>
            <w:r w:rsidRPr="001C12AC">
              <w:rPr>
                <w:sz w:val="16"/>
              </w:rPr>
              <w:t xml:space="preserve">   3. </w:t>
            </w:r>
            <w:r>
              <w:rPr>
                <w:sz w:val="16"/>
              </w:rPr>
              <w:t>2</w:t>
            </w:r>
          </w:p>
        </w:tc>
        <w:tc>
          <w:tcPr>
            <w:tcW w:w="3637" w:type="dxa"/>
            <w:shd w:val="clear" w:color="auto" w:fill="auto"/>
          </w:tcPr>
          <w:p w:rsidR="004D4E7E" w:rsidRPr="00C23594" w:rsidRDefault="004D4E7E" w:rsidP="00D609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3594">
              <w:rPr>
                <w:color w:val="000001"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0A49D0" w:rsidRDefault="004D4E7E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1" w:type="dxa"/>
            <w:shd w:val="clear" w:color="auto" w:fill="BFBFBF"/>
            <w:vAlign w:val="center"/>
          </w:tcPr>
          <w:p w:rsidR="004D4E7E" w:rsidRPr="000A49D0" w:rsidRDefault="004D4E7E" w:rsidP="00D3469E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0A49D0" w:rsidRDefault="004D4E7E" w:rsidP="00D3469E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5F4617" w:rsidRDefault="004D4E7E" w:rsidP="00D3469E">
            <w:pPr>
              <w:jc w:val="center"/>
              <w:rPr>
                <w:color w:val="C0000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5F4617" w:rsidRDefault="004D4E7E" w:rsidP="00D3469E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3B64D2" w:rsidRDefault="004D4E7E" w:rsidP="00D3469E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  <w:r w:rsidRPr="005F4617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4D4E7E" w:rsidRDefault="004D4E7E" w:rsidP="00D3469E">
            <w:pPr>
              <w:jc w:val="center"/>
            </w:pPr>
          </w:p>
        </w:tc>
      </w:tr>
      <w:tr w:rsidR="004D4E7E" w:rsidTr="005A7C9F">
        <w:trPr>
          <w:cantSplit/>
          <w:trHeight w:val="585"/>
        </w:trPr>
        <w:tc>
          <w:tcPr>
            <w:tcW w:w="568" w:type="dxa"/>
            <w:shd w:val="clear" w:color="auto" w:fill="auto"/>
            <w:vAlign w:val="center"/>
          </w:tcPr>
          <w:p w:rsidR="004D4E7E" w:rsidRPr="001C12AC" w:rsidRDefault="004D4E7E" w:rsidP="002E58F3">
            <w:pPr>
              <w:rPr>
                <w:sz w:val="16"/>
              </w:rPr>
            </w:pPr>
            <w:r w:rsidRPr="001C12AC">
              <w:rPr>
                <w:sz w:val="16"/>
              </w:rPr>
              <w:t xml:space="preserve"> 3. 3</w:t>
            </w:r>
          </w:p>
        </w:tc>
        <w:tc>
          <w:tcPr>
            <w:tcW w:w="3637" w:type="dxa"/>
            <w:shd w:val="clear" w:color="auto" w:fill="auto"/>
          </w:tcPr>
          <w:p w:rsidR="004D4E7E" w:rsidRPr="00C23594" w:rsidRDefault="004D4E7E" w:rsidP="00327B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3594">
              <w:rPr>
                <w:sz w:val="22"/>
                <w:szCs w:val="22"/>
              </w:rPr>
              <w:t>Учреждения дополнительного образования различного профиля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Pr="000A49D0" w:rsidRDefault="004D4E7E" w:rsidP="00D3469E">
            <w:pPr>
              <w:jc w:val="center"/>
              <w:rPr>
                <w:b/>
                <w:color w:val="C0504D"/>
                <w:szCs w:val="26"/>
              </w:rPr>
            </w:pPr>
            <w:r w:rsidRPr="000A49D0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E7E" w:rsidRPr="000A49D0" w:rsidRDefault="004D4E7E" w:rsidP="00D3469E">
            <w:pPr>
              <w:jc w:val="center"/>
              <w:rPr>
                <w:b/>
                <w:color w:val="C0504D"/>
                <w:szCs w:val="26"/>
              </w:rPr>
            </w:pPr>
            <w:r w:rsidRPr="000A49D0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4D4E7E" w:rsidRPr="000A49D0" w:rsidRDefault="004D4E7E" w:rsidP="00D3469E">
            <w:pPr>
              <w:jc w:val="center"/>
              <w:rPr>
                <w:b/>
                <w:color w:val="C0504D"/>
                <w:szCs w:val="26"/>
              </w:rPr>
            </w:pPr>
            <w:r w:rsidRPr="000A49D0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5F4617" w:rsidRDefault="004D4E7E" w:rsidP="00D3469E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3" w:type="dxa"/>
            <w:shd w:val="clear" w:color="auto" w:fill="FFFFFF"/>
            <w:vAlign w:val="center"/>
          </w:tcPr>
          <w:p w:rsidR="004D4E7E" w:rsidRPr="005F4617" w:rsidRDefault="004D4E7E" w:rsidP="00D3469E">
            <w:pPr>
              <w:jc w:val="center"/>
              <w:rPr>
                <w:b/>
                <w:color w:val="C00000"/>
                <w:szCs w:val="26"/>
              </w:rPr>
            </w:pPr>
            <w:r w:rsidRPr="005F4617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Pr="003B64D2" w:rsidRDefault="004D4E7E" w:rsidP="00D3469E">
            <w:pPr>
              <w:jc w:val="center"/>
              <w:rPr>
                <w:b/>
                <w:szCs w:val="26"/>
                <w:highlight w:val="yellow"/>
              </w:rPr>
            </w:pPr>
            <w:r w:rsidRPr="005F4617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  <w:r w:rsidRPr="005F4617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E7E" w:rsidRPr="009C34E1" w:rsidRDefault="009C34E1" w:rsidP="00D3469E">
            <w:pPr>
              <w:jc w:val="center"/>
              <w:rPr>
                <w:b/>
                <w:szCs w:val="26"/>
              </w:rPr>
            </w:pPr>
            <w:r w:rsidRPr="009C34E1">
              <w:rPr>
                <w:b/>
                <w:color w:val="C0504D" w:themeColor="accent2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4D4E7E" w:rsidRDefault="004D4E7E" w:rsidP="00D3469E">
            <w:pPr>
              <w:jc w:val="center"/>
            </w:pPr>
          </w:p>
        </w:tc>
      </w:tr>
      <w:tr w:rsidR="004D4E7E" w:rsidTr="00A05F00">
        <w:trPr>
          <w:cantSplit/>
          <w:trHeight w:val="660"/>
        </w:trPr>
        <w:tc>
          <w:tcPr>
            <w:tcW w:w="568" w:type="dxa"/>
            <w:shd w:val="clear" w:color="auto" w:fill="auto"/>
            <w:vAlign w:val="center"/>
          </w:tcPr>
          <w:p w:rsidR="004D4E7E" w:rsidRPr="001C12AC" w:rsidRDefault="004D4E7E" w:rsidP="001C12AC">
            <w:pPr>
              <w:ind w:left="-108"/>
              <w:rPr>
                <w:sz w:val="16"/>
              </w:rPr>
            </w:pPr>
            <w:r w:rsidRPr="001C12AC">
              <w:rPr>
                <w:sz w:val="16"/>
              </w:rPr>
              <w:lastRenderedPageBreak/>
              <w:t xml:space="preserve">   3. 4</w:t>
            </w:r>
          </w:p>
        </w:tc>
        <w:tc>
          <w:tcPr>
            <w:tcW w:w="3637" w:type="dxa"/>
            <w:shd w:val="clear" w:color="auto" w:fill="auto"/>
          </w:tcPr>
          <w:p w:rsidR="004D4E7E" w:rsidRPr="00B470BE" w:rsidRDefault="00B470BE" w:rsidP="00327B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70BE">
              <w:rPr>
                <w:color w:val="000001"/>
                <w:sz w:val="22"/>
                <w:szCs w:val="22"/>
              </w:rPr>
              <w:t>Средние специальные и профессионально-технические учебные заведения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0A49D0" w:rsidRDefault="004D4E7E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1" w:type="dxa"/>
            <w:shd w:val="clear" w:color="auto" w:fill="FFFFFF"/>
            <w:vAlign w:val="center"/>
          </w:tcPr>
          <w:p w:rsidR="004D4E7E" w:rsidRPr="000A49D0" w:rsidRDefault="004D4E7E" w:rsidP="00D3469E">
            <w:pPr>
              <w:jc w:val="center"/>
              <w:rPr>
                <w:b/>
                <w:color w:val="C0504D"/>
              </w:rPr>
            </w:pPr>
            <w:r w:rsidRPr="000A49D0">
              <w:rPr>
                <w:b/>
                <w:color w:val="C0504D"/>
              </w:rPr>
              <w:t>Р</w:t>
            </w:r>
          </w:p>
        </w:tc>
        <w:tc>
          <w:tcPr>
            <w:tcW w:w="313" w:type="dxa"/>
            <w:shd w:val="clear" w:color="auto" w:fill="BFBFBF"/>
            <w:vAlign w:val="center"/>
          </w:tcPr>
          <w:p w:rsidR="004D4E7E" w:rsidRPr="000A49D0" w:rsidRDefault="004D4E7E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4D4E7E" w:rsidRPr="00495B73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  <w:r w:rsidRPr="003D04A9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362AC7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1C12AC" w:rsidRDefault="004D4E7E" w:rsidP="00D3469E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4D4E7E" w:rsidRDefault="004D4E7E" w:rsidP="00D3469E">
            <w:pPr>
              <w:jc w:val="center"/>
            </w:pPr>
          </w:p>
        </w:tc>
      </w:tr>
    </w:tbl>
    <w:p w:rsidR="00D4247C" w:rsidRDefault="00327B87" w:rsidP="00D4247C">
      <w:pPr>
        <w:ind w:right="125"/>
        <w:jc w:val="right"/>
      </w:pPr>
      <w:r>
        <w:t xml:space="preserve">                                                         </w:t>
      </w:r>
      <w:r w:rsidR="00D4247C">
        <w:t xml:space="preserve">                                                                                                                                                                      </w:t>
      </w:r>
      <w:r w:rsidR="00D4247C" w:rsidRPr="00A72E7E">
        <w:rPr>
          <w:sz w:val="22"/>
          <w:szCs w:val="22"/>
        </w:rPr>
        <w:t xml:space="preserve">Продолжение таблицы 2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2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A05F00" w:rsidTr="00A05F00">
        <w:trPr>
          <w:cantSplit/>
          <w:trHeight w:val="300"/>
        </w:trPr>
        <w:tc>
          <w:tcPr>
            <w:tcW w:w="540" w:type="dxa"/>
            <w:vMerge w:val="restart"/>
            <w:shd w:val="clear" w:color="auto" w:fill="auto"/>
          </w:tcPr>
          <w:p w:rsidR="00A05F00" w:rsidRDefault="00A05F00" w:rsidP="000A49D0"/>
        </w:tc>
        <w:tc>
          <w:tcPr>
            <w:tcW w:w="3421" w:type="dxa"/>
            <w:vMerge w:val="restart"/>
            <w:shd w:val="clear" w:color="auto" w:fill="auto"/>
          </w:tcPr>
          <w:p w:rsidR="00A05F00" w:rsidRPr="003F01E5" w:rsidRDefault="00A05F00" w:rsidP="000A49D0">
            <w:pPr>
              <w:rPr>
                <w:sz w:val="28"/>
              </w:rPr>
            </w:pPr>
            <w:r w:rsidRPr="003F01E5">
              <w:rPr>
                <w:b/>
                <w:sz w:val="28"/>
              </w:rPr>
              <w:t>Виды разрешенного использования</w:t>
            </w:r>
          </w:p>
          <w:p w:rsidR="00A05F00" w:rsidRPr="001C12AC" w:rsidRDefault="00A05F00" w:rsidP="000A49D0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A05F00" w:rsidRPr="001C12AC" w:rsidRDefault="00A05F00" w:rsidP="000A49D0">
            <w:pPr>
              <w:jc w:val="center"/>
              <w:rPr>
                <w:b/>
              </w:rPr>
            </w:pPr>
          </w:p>
        </w:tc>
        <w:tc>
          <w:tcPr>
            <w:tcW w:w="9672" w:type="dxa"/>
            <w:gridSpan w:val="31"/>
            <w:shd w:val="clear" w:color="auto" w:fill="auto"/>
            <w:vAlign w:val="center"/>
          </w:tcPr>
          <w:p w:rsidR="00A05F00" w:rsidRPr="001C12AC" w:rsidRDefault="00A05F00" w:rsidP="000A49D0">
            <w:pPr>
              <w:jc w:val="center"/>
              <w:rPr>
                <w:b/>
              </w:rPr>
            </w:pPr>
            <w:r w:rsidRPr="001C12AC">
              <w:rPr>
                <w:b/>
              </w:rPr>
              <w:t>Кодовое обозначение территориальной</w:t>
            </w:r>
            <w:r>
              <w:rPr>
                <w:b/>
              </w:rPr>
              <w:t xml:space="preserve"> </w:t>
            </w:r>
            <w:r w:rsidRPr="001C12AC">
              <w:rPr>
                <w:b/>
              </w:rPr>
              <w:t xml:space="preserve"> зоны</w:t>
            </w:r>
          </w:p>
        </w:tc>
        <w:tc>
          <w:tcPr>
            <w:tcW w:w="312" w:type="dxa"/>
          </w:tcPr>
          <w:p w:rsidR="00A05F00" w:rsidRPr="001C12AC" w:rsidRDefault="00A05F00" w:rsidP="000A49D0">
            <w:pPr>
              <w:jc w:val="center"/>
              <w:rPr>
                <w:b/>
              </w:rPr>
            </w:pPr>
          </w:p>
        </w:tc>
      </w:tr>
      <w:tr w:rsidR="004D4E7E" w:rsidTr="008C4CA8">
        <w:trPr>
          <w:cantSplit/>
          <w:trHeight w:val="840"/>
        </w:trPr>
        <w:tc>
          <w:tcPr>
            <w:tcW w:w="540" w:type="dxa"/>
            <w:vMerge/>
            <w:shd w:val="clear" w:color="auto" w:fill="auto"/>
          </w:tcPr>
          <w:p w:rsidR="004D4E7E" w:rsidRDefault="004D4E7E" w:rsidP="000A49D0"/>
        </w:tc>
        <w:tc>
          <w:tcPr>
            <w:tcW w:w="3421" w:type="dxa"/>
            <w:vMerge/>
            <w:shd w:val="clear" w:color="auto" w:fill="auto"/>
          </w:tcPr>
          <w:p w:rsidR="004D4E7E" w:rsidRPr="001C12AC" w:rsidRDefault="004D4E7E" w:rsidP="000A49D0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0A49D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0A49D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0A49D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ОК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0A49D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0A49D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0A49D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F72369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Ж - </w:t>
            </w:r>
            <w:r w:rsidR="00F7236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0A49D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0A49D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0A49D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textDirection w:val="btLr"/>
            <w:vAlign w:val="center"/>
          </w:tcPr>
          <w:p w:rsidR="004D4E7E" w:rsidRPr="00D4247C" w:rsidRDefault="004D4E7E" w:rsidP="000A49D0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textDirection w:val="btLr"/>
            <w:vAlign w:val="center"/>
          </w:tcPr>
          <w:p w:rsidR="004D4E7E" w:rsidRPr="00D4247C" w:rsidRDefault="004D4E7E" w:rsidP="000A49D0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textDirection w:val="btLr"/>
            <w:vAlign w:val="center"/>
          </w:tcPr>
          <w:p w:rsidR="004D4E7E" w:rsidRPr="00D4247C" w:rsidRDefault="004D4E7E" w:rsidP="000A49D0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0A49D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4D4E7E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4D4E7E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:rsidR="004D4E7E" w:rsidRPr="00D4247C" w:rsidRDefault="004D4E7E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4D4E7E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Р -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0A49D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0A49D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textDirection w:val="btLr"/>
            <w:vAlign w:val="center"/>
          </w:tcPr>
          <w:p w:rsidR="004D4E7E" w:rsidRPr="00D4247C" w:rsidRDefault="004D4E7E" w:rsidP="000A49D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textDirection w:val="btLr"/>
            <w:vAlign w:val="center"/>
          </w:tcPr>
          <w:p w:rsidR="004D4E7E" w:rsidRPr="00D4247C" w:rsidRDefault="004D4E7E" w:rsidP="00A05F0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12" w:type="dxa"/>
            <w:textDirection w:val="btLr"/>
            <w:vAlign w:val="center"/>
          </w:tcPr>
          <w:p w:rsidR="004D4E7E" w:rsidRPr="00D4247C" w:rsidRDefault="004D4E7E" w:rsidP="000A49D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4D4E7E" w:rsidRPr="00D4247C" w:rsidRDefault="007F1858" w:rsidP="000A49D0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0A49D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0A49D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0A49D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4D4E7E" w:rsidRPr="00D4247C" w:rsidRDefault="004D4E7E" w:rsidP="000A49D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4D4E7E" w:rsidRPr="00D4247C" w:rsidRDefault="004D4E7E" w:rsidP="00550D4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textDirection w:val="btLr"/>
            <w:vAlign w:val="center"/>
          </w:tcPr>
          <w:p w:rsidR="004D4E7E" w:rsidRPr="00D4247C" w:rsidRDefault="004D4E7E" w:rsidP="008C4CA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C4CA8">
              <w:rPr>
                <w:b/>
                <w:sz w:val="22"/>
                <w:szCs w:val="22"/>
              </w:rPr>
              <w:t>ПР</w:t>
            </w:r>
            <w:r w:rsidRPr="008C4CA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C4CA8">
              <w:rPr>
                <w:b/>
                <w:sz w:val="22"/>
                <w:szCs w:val="22"/>
              </w:rPr>
              <w:t>-6</w:t>
            </w:r>
          </w:p>
        </w:tc>
      </w:tr>
      <w:tr w:rsidR="004D4E7E" w:rsidTr="00A05F00">
        <w:tc>
          <w:tcPr>
            <w:tcW w:w="540" w:type="dxa"/>
            <w:shd w:val="clear" w:color="auto" w:fill="auto"/>
            <w:vAlign w:val="center"/>
          </w:tcPr>
          <w:p w:rsidR="004D4E7E" w:rsidRPr="00EC1CEF" w:rsidRDefault="004D4E7E" w:rsidP="000A49D0">
            <w:pPr>
              <w:jc w:val="center"/>
            </w:pPr>
            <w:r w:rsidRPr="001C12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421" w:type="dxa"/>
            <w:shd w:val="clear" w:color="auto" w:fill="auto"/>
          </w:tcPr>
          <w:p w:rsidR="004D4E7E" w:rsidRPr="007971ED" w:rsidRDefault="004D4E7E" w:rsidP="000A49D0">
            <w:pPr>
              <w:rPr>
                <w:sz w:val="22"/>
                <w:szCs w:val="22"/>
              </w:rPr>
            </w:pPr>
            <w:r w:rsidRPr="007971ED">
              <w:rPr>
                <w:b/>
                <w:sz w:val="22"/>
                <w:szCs w:val="22"/>
              </w:rPr>
              <w:t>Учреждения здравоохранения: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Pr="0070329C" w:rsidRDefault="004D4E7E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</w:tcPr>
          <w:p w:rsidR="004D4E7E" w:rsidRDefault="004D4E7E" w:rsidP="00D3469E">
            <w:pPr>
              <w:jc w:val="center"/>
            </w:pPr>
          </w:p>
        </w:tc>
      </w:tr>
      <w:tr w:rsidR="004D4E7E" w:rsidTr="00A05F00">
        <w:tc>
          <w:tcPr>
            <w:tcW w:w="540" w:type="dxa"/>
            <w:shd w:val="clear" w:color="auto" w:fill="auto"/>
            <w:vAlign w:val="center"/>
          </w:tcPr>
          <w:p w:rsidR="004D4E7E" w:rsidRPr="001C12AC" w:rsidRDefault="004D4E7E" w:rsidP="000A49D0">
            <w:pPr>
              <w:rPr>
                <w:sz w:val="16"/>
              </w:rPr>
            </w:pPr>
            <w:r w:rsidRPr="001C12AC">
              <w:rPr>
                <w:sz w:val="16"/>
              </w:rPr>
              <w:t>4. 1</w:t>
            </w:r>
          </w:p>
        </w:tc>
        <w:tc>
          <w:tcPr>
            <w:tcW w:w="3421" w:type="dxa"/>
            <w:shd w:val="clear" w:color="auto" w:fill="auto"/>
          </w:tcPr>
          <w:p w:rsidR="004D4E7E" w:rsidRPr="007971ED" w:rsidRDefault="004D4E7E" w:rsidP="000A49D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971ED">
              <w:rPr>
                <w:color w:val="000001"/>
                <w:sz w:val="22"/>
                <w:szCs w:val="22"/>
              </w:rPr>
              <w:t>Стационары для взрослых и детей для интенсивного лечения и кратковременного пребывания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70329C" w:rsidRDefault="004D4E7E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4D4E7E" w:rsidRDefault="004D4E7E" w:rsidP="00D3469E">
            <w:pPr>
              <w:jc w:val="center"/>
            </w:pPr>
          </w:p>
        </w:tc>
      </w:tr>
      <w:tr w:rsidR="00F72369" w:rsidTr="00211B10">
        <w:tc>
          <w:tcPr>
            <w:tcW w:w="540" w:type="dxa"/>
            <w:shd w:val="clear" w:color="auto" w:fill="auto"/>
            <w:vAlign w:val="center"/>
          </w:tcPr>
          <w:p w:rsidR="00F72369" w:rsidRPr="001C12AC" w:rsidRDefault="00F72369" w:rsidP="000A49D0">
            <w:pPr>
              <w:rPr>
                <w:sz w:val="16"/>
              </w:rPr>
            </w:pPr>
            <w:r w:rsidRPr="001C12AC">
              <w:rPr>
                <w:sz w:val="16"/>
              </w:rPr>
              <w:t xml:space="preserve">4. </w:t>
            </w:r>
            <w:r>
              <w:rPr>
                <w:sz w:val="16"/>
              </w:rPr>
              <w:t>2</w:t>
            </w:r>
          </w:p>
        </w:tc>
        <w:tc>
          <w:tcPr>
            <w:tcW w:w="3421" w:type="dxa"/>
            <w:shd w:val="clear" w:color="auto" w:fill="auto"/>
          </w:tcPr>
          <w:p w:rsidR="00F72369" w:rsidRPr="007971ED" w:rsidRDefault="00F72369" w:rsidP="000A49D0">
            <w:pPr>
              <w:rPr>
                <w:sz w:val="22"/>
                <w:szCs w:val="22"/>
              </w:rPr>
            </w:pPr>
            <w:r w:rsidRPr="007971ED">
              <w:rPr>
                <w:sz w:val="22"/>
                <w:szCs w:val="22"/>
              </w:rPr>
              <w:t xml:space="preserve">Амбулаторно-поликлинические учреждения: поликлиники, специализированные поликлиники, диагностические центры без стационара, диспансеры, фельдшерско-акушерские пункты, стоматологические кабинеты, </w:t>
            </w:r>
            <w:proofErr w:type="spellStart"/>
            <w:r w:rsidRPr="007971ED">
              <w:rPr>
                <w:sz w:val="22"/>
                <w:szCs w:val="22"/>
              </w:rPr>
              <w:t>травмпункты</w:t>
            </w:r>
            <w:proofErr w:type="spellEnd"/>
          </w:p>
        </w:tc>
        <w:tc>
          <w:tcPr>
            <w:tcW w:w="312" w:type="dxa"/>
            <w:shd w:val="clear" w:color="auto" w:fill="FFFFFF"/>
            <w:vAlign w:val="center"/>
          </w:tcPr>
          <w:p w:rsidR="00F72369" w:rsidRDefault="00F72369" w:rsidP="000D27D4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F72369" w:rsidRDefault="00F72369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F72369" w:rsidRDefault="00211B10" w:rsidP="00D3469E">
            <w:pPr>
              <w:jc w:val="center"/>
            </w:pPr>
            <w:r w:rsidRPr="000B0A5F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Default="00F7236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Pr="0070329C" w:rsidRDefault="00F72369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F72369" w:rsidRDefault="00F72369" w:rsidP="00D3469E">
            <w:pPr>
              <w:jc w:val="center"/>
            </w:pPr>
            <w:r w:rsidRPr="000B0A5F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Default="00F72369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72369" w:rsidRDefault="00F72369" w:rsidP="00D3469E">
            <w:pPr>
              <w:jc w:val="center"/>
            </w:pPr>
            <w:r w:rsidRPr="007971E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F72369" w:rsidRDefault="00F72369" w:rsidP="00D3469E">
            <w:pPr>
              <w:jc w:val="center"/>
            </w:pPr>
            <w:r w:rsidRPr="007971E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Default="00F72369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F72369" w:rsidRDefault="00211B10" w:rsidP="00D3469E">
            <w:pPr>
              <w:jc w:val="center"/>
            </w:pPr>
            <w:r w:rsidRPr="007971E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Default="00F7236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Default="00F7236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Default="00F7236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Default="00F72369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Default="00F72369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Default="00F72369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Default="00F72369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Default="00F72369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Default="00F72369" w:rsidP="009248A0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F72369" w:rsidRDefault="00F72369" w:rsidP="00D3469E">
            <w:pPr>
              <w:jc w:val="center"/>
            </w:pPr>
            <w:r w:rsidRPr="007971E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Default="00F7236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Default="00F7236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Default="00F7236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F72369" w:rsidRDefault="00F7236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Default="00F72369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F72369" w:rsidRDefault="00F72369" w:rsidP="00D3469E">
            <w:pPr>
              <w:jc w:val="center"/>
            </w:pPr>
            <w:r w:rsidRPr="007971E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Default="00F7236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Default="00F7236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Default="00F7236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Default="00F7236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72369" w:rsidRDefault="00F7236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F72369" w:rsidRDefault="00F72369" w:rsidP="00D3469E">
            <w:pPr>
              <w:jc w:val="center"/>
            </w:pPr>
          </w:p>
        </w:tc>
      </w:tr>
      <w:tr w:rsidR="004D4E7E" w:rsidTr="00F72369">
        <w:tc>
          <w:tcPr>
            <w:tcW w:w="540" w:type="dxa"/>
            <w:shd w:val="clear" w:color="auto" w:fill="auto"/>
            <w:vAlign w:val="center"/>
          </w:tcPr>
          <w:p w:rsidR="004D4E7E" w:rsidRPr="001C12AC" w:rsidRDefault="004D4E7E" w:rsidP="000A49D0">
            <w:pPr>
              <w:rPr>
                <w:sz w:val="16"/>
              </w:rPr>
            </w:pPr>
            <w:r w:rsidRPr="001C12AC">
              <w:rPr>
                <w:sz w:val="16"/>
              </w:rPr>
              <w:t xml:space="preserve">4. </w:t>
            </w:r>
            <w:r>
              <w:rPr>
                <w:sz w:val="16"/>
              </w:rPr>
              <w:t>3</w:t>
            </w:r>
          </w:p>
        </w:tc>
        <w:tc>
          <w:tcPr>
            <w:tcW w:w="3421" w:type="dxa"/>
            <w:shd w:val="clear" w:color="auto" w:fill="auto"/>
          </w:tcPr>
          <w:p w:rsidR="004D4E7E" w:rsidRPr="007971ED" w:rsidRDefault="004D4E7E" w:rsidP="00B470BE">
            <w:pPr>
              <w:rPr>
                <w:sz w:val="22"/>
                <w:szCs w:val="22"/>
              </w:rPr>
            </w:pPr>
            <w:r w:rsidRPr="007971ED">
              <w:rPr>
                <w:sz w:val="22"/>
                <w:szCs w:val="22"/>
              </w:rPr>
              <w:t xml:space="preserve">Станция </w:t>
            </w:r>
            <w:r w:rsidR="00B470BE">
              <w:rPr>
                <w:color w:val="000001"/>
              </w:rPr>
              <w:t xml:space="preserve">(подстанция) </w:t>
            </w:r>
            <w:r w:rsidRPr="007971ED">
              <w:rPr>
                <w:sz w:val="22"/>
                <w:szCs w:val="22"/>
              </w:rPr>
              <w:t>скорой медицинской помощи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7971E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Pr="0070329C" w:rsidRDefault="004D4E7E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4D4E7E" w:rsidRDefault="004D4E7E" w:rsidP="00D3469E">
            <w:pPr>
              <w:jc w:val="center"/>
            </w:pPr>
            <w:r w:rsidRPr="00873B6B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4D4E7E" w:rsidRPr="00873B6B" w:rsidRDefault="004D4E7E" w:rsidP="00D3469E">
            <w:pPr>
              <w:jc w:val="center"/>
              <w:rPr>
                <w:b/>
                <w:color w:val="C00000"/>
                <w:szCs w:val="26"/>
              </w:rPr>
            </w:pPr>
          </w:p>
        </w:tc>
      </w:tr>
      <w:tr w:rsidR="004D4E7E" w:rsidTr="00F72369">
        <w:tc>
          <w:tcPr>
            <w:tcW w:w="540" w:type="dxa"/>
            <w:shd w:val="clear" w:color="auto" w:fill="auto"/>
            <w:vAlign w:val="center"/>
          </w:tcPr>
          <w:p w:rsidR="004D4E7E" w:rsidRPr="001C12AC" w:rsidRDefault="004D4E7E" w:rsidP="000A49D0">
            <w:pPr>
              <w:ind w:right="-157"/>
              <w:rPr>
                <w:sz w:val="16"/>
              </w:rPr>
            </w:pPr>
            <w:r w:rsidRPr="001C12AC">
              <w:rPr>
                <w:sz w:val="16"/>
              </w:rPr>
              <w:t xml:space="preserve">4. </w:t>
            </w:r>
            <w:r>
              <w:rPr>
                <w:sz w:val="16"/>
              </w:rPr>
              <w:t>4</w:t>
            </w:r>
          </w:p>
        </w:tc>
        <w:tc>
          <w:tcPr>
            <w:tcW w:w="3421" w:type="dxa"/>
            <w:shd w:val="clear" w:color="auto" w:fill="auto"/>
          </w:tcPr>
          <w:p w:rsidR="004D4E7E" w:rsidRPr="007971ED" w:rsidRDefault="004D4E7E" w:rsidP="000A49D0">
            <w:pPr>
              <w:rPr>
                <w:sz w:val="22"/>
                <w:szCs w:val="22"/>
              </w:rPr>
            </w:pPr>
            <w:r w:rsidRPr="007971ED">
              <w:rPr>
                <w:sz w:val="22"/>
                <w:szCs w:val="22"/>
              </w:rPr>
              <w:t xml:space="preserve">Аптеки, аптечные пункты 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7971E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9248A0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4D4E7E" w:rsidRDefault="004D4E7E" w:rsidP="00D3469E">
            <w:pPr>
              <w:jc w:val="center"/>
            </w:pPr>
            <w:r w:rsidRPr="007971E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Pr="00647802" w:rsidRDefault="00647802" w:rsidP="00D3469E">
            <w:pPr>
              <w:jc w:val="center"/>
            </w:pPr>
            <w:r w:rsidRPr="00647802">
              <w:rPr>
                <w:color w:val="C0504D" w:themeColor="accent2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Pr="00647802" w:rsidRDefault="00647802" w:rsidP="00D3469E">
            <w:pPr>
              <w:jc w:val="center"/>
            </w:pPr>
            <w:r w:rsidRPr="00647802">
              <w:rPr>
                <w:color w:val="C0504D" w:themeColor="accent2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4D4E7E" w:rsidRDefault="004D4E7E" w:rsidP="00D3469E">
            <w:pPr>
              <w:jc w:val="center"/>
            </w:pPr>
          </w:p>
        </w:tc>
      </w:tr>
      <w:tr w:rsidR="004D4E7E" w:rsidTr="00D307CA">
        <w:tc>
          <w:tcPr>
            <w:tcW w:w="540" w:type="dxa"/>
            <w:shd w:val="clear" w:color="auto" w:fill="auto"/>
            <w:vAlign w:val="center"/>
          </w:tcPr>
          <w:p w:rsidR="004D4E7E" w:rsidRPr="001C12AC" w:rsidRDefault="004D4E7E" w:rsidP="000A49D0">
            <w:pPr>
              <w:ind w:right="-157"/>
              <w:rPr>
                <w:sz w:val="16"/>
              </w:rPr>
            </w:pPr>
            <w:r w:rsidRPr="001C12AC">
              <w:rPr>
                <w:sz w:val="16"/>
              </w:rPr>
              <w:t xml:space="preserve">4. </w:t>
            </w:r>
            <w:r>
              <w:rPr>
                <w:sz w:val="16"/>
              </w:rPr>
              <w:t>5</w:t>
            </w:r>
          </w:p>
        </w:tc>
        <w:tc>
          <w:tcPr>
            <w:tcW w:w="3421" w:type="dxa"/>
            <w:shd w:val="clear" w:color="auto" w:fill="auto"/>
          </w:tcPr>
          <w:p w:rsidR="004D4E7E" w:rsidRPr="007971ED" w:rsidRDefault="004D4E7E" w:rsidP="000A49D0">
            <w:pPr>
              <w:rPr>
                <w:sz w:val="22"/>
                <w:szCs w:val="22"/>
              </w:rPr>
            </w:pPr>
            <w:r w:rsidRPr="007971ED">
              <w:rPr>
                <w:sz w:val="22"/>
                <w:szCs w:val="22"/>
              </w:rPr>
              <w:t>Пункты оказания первой медицинской помощи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4D4E7E" w:rsidRDefault="00D307CA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9248A0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9248A0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4D4E7E" w:rsidRDefault="004D4E7E" w:rsidP="00D3469E">
            <w:pPr>
              <w:jc w:val="center"/>
            </w:pPr>
            <w:r w:rsidRPr="007971E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Pr="00647802" w:rsidRDefault="00647802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Pr="00647802" w:rsidRDefault="00647802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4D4E7E" w:rsidRDefault="004D4E7E" w:rsidP="00D3469E">
            <w:pPr>
              <w:jc w:val="center"/>
            </w:pPr>
          </w:p>
        </w:tc>
      </w:tr>
      <w:tr w:rsidR="004D4E7E" w:rsidTr="00A05F00">
        <w:tc>
          <w:tcPr>
            <w:tcW w:w="540" w:type="dxa"/>
            <w:shd w:val="clear" w:color="auto" w:fill="auto"/>
            <w:vAlign w:val="center"/>
          </w:tcPr>
          <w:p w:rsidR="004D4E7E" w:rsidRPr="001C12AC" w:rsidRDefault="004D4E7E" w:rsidP="000A49D0">
            <w:pPr>
              <w:ind w:right="-337"/>
              <w:rPr>
                <w:b/>
              </w:rPr>
            </w:pPr>
            <w:r w:rsidRPr="001C12AC">
              <w:rPr>
                <w:sz w:val="16"/>
              </w:rPr>
              <w:t xml:space="preserve">   </w:t>
            </w:r>
            <w:r w:rsidRPr="001C12AC">
              <w:rPr>
                <w:b/>
              </w:rPr>
              <w:t>5</w:t>
            </w:r>
          </w:p>
        </w:tc>
        <w:tc>
          <w:tcPr>
            <w:tcW w:w="3421" w:type="dxa"/>
            <w:shd w:val="clear" w:color="auto" w:fill="auto"/>
          </w:tcPr>
          <w:p w:rsidR="004D4E7E" w:rsidRPr="007971ED" w:rsidRDefault="004D4E7E" w:rsidP="000A49D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971ED">
              <w:rPr>
                <w:b/>
                <w:sz w:val="22"/>
                <w:szCs w:val="22"/>
              </w:rPr>
              <w:t>Учреждения социальной защиты: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</w:tcPr>
          <w:p w:rsidR="004D4E7E" w:rsidRDefault="004D4E7E" w:rsidP="00D3469E">
            <w:pPr>
              <w:jc w:val="center"/>
            </w:pPr>
          </w:p>
        </w:tc>
      </w:tr>
      <w:tr w:rsidR="004D4E7E" w:rsidTr="00D307CA">
        <w:tc>
          <w:tcPr>
            <w:tcW w:w="540" w:type="dxa"/>
            <w:shd w:val="clear" w:color="auto" w:fill="auto"/>
            <w:vAlign w:val="center"/>
          </w:tcPr>
          <w:p w:rsidR="004D4E7E" w:rsidRPr="001C12AC" w:rsidRDefault="004D4E7E" w:rsidP="000A49D0">
            <w:pPr>
              <w:ind w:right="-337"/>
              <w:rPr>
                <w:sz w:val="16"/>
              </w:rPr>
            </w:pPr>
            <w:r w:rsidRPr="001C12AC">
              <w:rPr>
                <w:sz w:val="16"/>
              </w:rPr>
              <w:t>5. 1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4D4E7E" w:rsidRPr="007971ED" w:rsidRDefault="004D4E7E" w:rsidP="000A49D0">
            <w:pPr>
              <w:rPr>
                <w:sz w:val="22"/>
                <w:szCs w:val="22"/>
              </w:rPr>
            </w:pPr>
            <w:r w:rsidRPr="007971ED">
              <w:rPr>
                <w:sz w:val="22"/>
                <w:szCs w:val="22"/>
              </w:rPr>
              <w:t>Центры социального обслуживания населения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4D4E7E" w:rsidRDefault="004D4E7E" w:rsidP="00D3469E">
            <w:pPr>
              <w:jc w:val="center"/>
            </w:pPr>
          </w:p>
        </w:tc>
      </w:tr>
      <w:tr w:rsidR="004D4E7E" w:rsidTr="00A05F00">
        <w:tc>
          <w:tcPr>
            <w:tcW w:w="540" w:type="dxa"/>
            <w:shd w:val="clear" w:color="auto" w:fill="auto"/>
            <w:vAlign w:val="center"/>
          </w:tcPr>
          <w:p w:rsidR="004D4E7E" w:rsidRPr="001C12AC" w:rsidRDefault="004D4E7E" w:rsidP="000A49D0">
            <w:pPr>
              <w:ind w:left="-108"/>
              <w:rPr>
                <w:sz w:val="16"/>
              </w:rPr>
            </w:pPr>
            <w:r w:rsidRPr="001C12AC">
              <w:rPr>
                <w:sz w:val="16"/>
              </w:rPr>
              <w:t xml:space="preserve">  5. 2</w:t>
            </w:r>
          </w:p>
        </w:tc>
        <w:tc>
          <w:tcPr>
            <w:tcW w:w="3421" w:type="dxa"/>
            <w:shd w:val="clear" w:color="auto" w:fill="auto"/>
          </w:tcPr>
          <w:p w:rsidR="004D4E7E" w:rsidRPr="007971ED" w:rsidRDefault="004D4E7E" w:rsidP="007971ED">
            <w:pPr>
              <w:rPr>
                <w:sz w:val="22"/>
                <w:szCs w:val="22"/>
              </w:rPr>
            </w:pPr>
            <w:r w:rsidRPr="007971ED">
              <w:rPr>
                <w:sz w:val="22"/>
                <w:szCs w:val="22"/>
              </w:rPr>
              <w:t>Специальные жилые дома и группы квартир для ветеранов войны и труда и одиноких престарелых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0A49D0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0A49D0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4D4E7E" w:rsidRDefault="004D4E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D4E7E" w:rsidRDefault="004D4E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4D4E7E" w:rsidRDefault="004D4E7E" w:rsidP="00D3469E">
            <w:pPr>
              <w:jc w:val="center"/>
            </w:pPr>
          </w:p>
        </w:tc>
      </w:tr>
    </w:tbl>
    <w:p w:rsidR="00AB74D9" w:rsidRDefault="00AB74D9" w:rsidP="00327B87">
      <w:pPr>
        <w:ind w:right="125"/>
      </w:pPr>
    </w:p>
    <w:p w:rsidR="00327B87" w:rsidRDefault="00327B87" w:rsidP="00327B87">
      <w:pPr>
        <w:ind w:right="125"/>
      </w:pPr>
      <w:r>
        <w:t xml:space="preserve">                                                 </w:t>
      </w:r>
    </w:p>
    <w:p w:rsidR="00327B87" w:rsidRDefault="00327B87" w:rsidP="00327B87">
      <w:pPr>
        <w:ind w:right="125"/>
        <w:rPr>
          <w:sz w:val="22"/>
          <w:szCs w:val="22"/>
        </w:rPr>
      </w:pPr>
    </w:p>
    <w:p w:rsidR="00042106" w:rsidRPr="00A72E7E" w:rsidRDefault="00042106" w:rsidP="00327B87">
      <w:pPr>
        <w:ind w:right="125"/>
        <w:rPr>
          <w:sz w:val="22"/>
          <w:szCs w:val="22"/>
        </w:rPr>
      </w:pPr>
    </w:p>
    <w:p w:rsidR="00042106" w:rsidRDefault="00327B87" w:rsidP="00042106">
      <w:pPr>
        <w:ind w:right="125"/>
        <w:jc w:val="right"/>
      </w:pPr>
      <w:r>
        <w:t xml:space="preserve">                                                               </w:t>
      </w:r>
    </w:p>
    <w:p w:rsidR="00327B87" w:rsidRDefault="00327B87" w:rsidP="00042106">
      <w:pPr>
        <w:ind w:right="125"/>
        <w:jc w:val="right"/>
      </w:pPr>
      <w:r>
        <w:t xml:space="preserve">                                                                                              </w:t>
      </w:r>
      <w:r w:rsidR="00042106" w:rsidRPr="00A72E7E">
        <w:rPr>
          <w:sz w:val="22"/>
          <w:szCs w:val="22"/>
        </w:rPr>
        <w:t xml:space="preserve">Продолжение таблицы 2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2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C4CA8" w:rsidTr="008C4CA8">
        <w:trPr>
          <w:cantSplit/>
          <w:trHeight w:val="300"/>
        </w:trPr>
        <w:tc>
          <w:tcPr>
            <w:tcW w:w="540" w:type="dxa"/>
            <w:vMerge w:val="restart"/>
            <w:shd w:val="clear" w:color="auto" w:fill="auto"/>
          </w:tcPr>
          <w:p w:rsidR="008C4CA8" w:rsidRDefault="008C4CA8" w:rsidP="008B074A"/>
        </w:tc>
        <w:tc>
          <w:tcPr>
            <w:tcW w:w="3421" w:type="dxa"/>
            <w:vMerge w:val="restart"/>
            <w:shd w:val="clear" w:color="auto" w:fill="auto"/>
          </w:tcPr>
          <w:p w:rsidR="008C4CA8" w:rsidRPr="003F01E5" w:rsidRDefault="008C4CA8" w:rsidP="008B074A">
            <w:pPr>
              <w:rPr>
                <w:sz w:val="28"/>
              </w:rPr>
            </w:pPr>
            <w:r w:rsidRPr="003F01E5">
              <w:rPr>
                <w:b/>
                <w:sz w:val="28"/>
              </w:rPr>
              <w:t>Виды разрешенного использования</w:t>
            </w:r>
          </w:p>
          <w:p w:rsidR="008C4CA8" w:rsidRPr="001C12AC" w:rsidRDefault="008C4CA8" w:rsidP="008B074A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8C4CA8" w:rsidRPr="001C12AC" w:rsidRDefault="008C4CA8" w:rsidP="008B074A">
            <w:pPr>
              <w:jc w:val="center"/>
              <w:rPr>
                <w:b/>
              </w:rPr>
            </w:pPr>
          </w:p>
        </w:tc>
        <w:tc>
          <w:tcPr>
            <w:tcW w:w="9672" w:type="dxa"/>
            <w:gridSpan w:val="31"/>
            <w:shd w:val="clear" w:color="auto" w:fill="auto"/>
            <w:vAlign w:val="center"/>
          </w:tcPr>
          <w:p w:rsidR="008C4CA8" w:rsidRPr="001C12AC" w:rsidRDefault="008C4CA8" w:rsidP="008B074A">
            <w:pPr>
              <w:jc w:val="center"/>
              <w:rPr>
                <w:b/>
              </w:rPr>
            </w:pPr>
            <w:r w:rsidRPr="001C12AC">
              <w:rPr>
                <w:b/>
              </w:rPr>
              <w:t>Кодовое обозначение территориальной</w:t>
            </w:r>
            <w:r>
              <w:rPr>
                <w:b/>
              </w:rPr>
              <w:t xml:space="preserve"> </w:t>
            </w:r>
            <w:r w:rsidRPr="001C12AC">
              <w:rPr>
                <w:b/>
              </w:rPr>
              <w:t xml:space="preserve"> зоны</w:t>
            </w:r>
          </w:p>
        </w:tc>
        <w:tc>
          <w:tcPr>
            <w:tcW w:w="312" w:type="dxa"/>
          </w:tcPr>
          <w:p w:rsidR="008C4CA8" w:rsidRPr="001C12AC" w:rsidRDefault="008C4CA8" w:rsidP="008B074A">
            <w:pPr>
              <w:jc w:val="center"/>
              <w:rPr>
                <w:b/>
              </w:rPr>
            </w:pPr>
          </w:p>
        </w:tc>
      </w:tr>
      <w:tr w:rsidR="00A56E43" w:rsidTr="008C4CA8">
        <w:trPr>
          <w:cantSplit/>
          <w:trHeight w:val="840"/>
        </w:trPr>
        <w:tc>
          <w:tcPr>
            <w:tcW w:w="540" w:type="dxa"/>
            <w:vMerge/>
            <w:shd w:val="clear" w:color="auto" w:fill="auto"/>
          </w:tcPr>
          <w:p w:rsidR="00A56E43" w:rsidRDefault="00A56E43" w:rsidP="008B074A"/>
        </w:tc>
        <w:tc>
          <w:tcPr>
            <w:tcW w:w="3421" w:type="dxa"/>
            <w:vMerge/>
            <w:shd w:val="clear" w:color="auto" w:fill="auto"/>
          </w:tcPr>
          <w:p w:rsidR="00A56E43" w:rsidRPr="001C12AC" w:rsidRDefault="00A56E43" w:rsidP="008B074A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8B074A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8B074A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ОК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1C383D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Ж - </w:t>
            </w:r>
            <w:r w:rsidR="001C383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textDirection w:val="btLr"/>
            <w:vAlign w:val="center"/>
          </w:tcPr>
          <w:p w:rsidR="00A56E43" w:rsidRPr="00D4247C" w:rsidRDefault="00A56E43" w:rsidP="008B074A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textDirection w:val="btLr"/>
            <w:vAlign w:val="center"/>
          </w:tcPr>
          <w:p w:rsidR="00A56E43" w:rsidRPr="00D4247C" w:rsidRDefault="00A56E43" w:rsidP="008B074A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textDirection w:val="btLr"/>
            <w:vAlign w:val="center"/>
          </w:tcPr>
          <w:p w:rsidR="00A56E43" w:rsidRPr="00D4247C" w:rsidRDefault="00A56E43" w:rsidP="008B074A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A56E43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A56E43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:rsidR="00A56E43" w:rsidRPr="00D4247C" w:rsidRDefault="00A56E43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E72906" w:rsidP="00E72906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Р -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textDirection w:val="btLr"/>
            <w:vAlign w:val="center"/>
          </w:tcPr>
          <w:p w:rsidR="00A56E43" w:rsidRPr="00D4247C" w:rsidRDefault="00A56E43" w:rsidP="008B074A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textDirection w:val="btLr"/>
            <w:vAlign w:val="center"/>
          </w:tcPr>
          <w:p w:rsidR="00A56E43" w:rsidRPr="00D4247C" w:rsidRDefault="00A56E43" w:rsidP="00A05F0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12" w:type="dxa"/>
            <w:textDirection w:val="btLr"/>
            <w:vAlign w:val="center"/>
          </w:tcPr>
          <w:p w:rsidR="00A56E43" w:rsidRPr="00D4247C" w:rsidRDefault="00A56E43" w:rsidP="008B074A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A56E43" w:rsidRPr="00D4247C" w:rsidRDefault="007F1858" w:rsidP="008B074A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A56E43" w:rsidRPr="00D4247C" w:rsidRDefault="00A56E43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A56E43" w:rsidRPr="00D4247C" w:rsidRDefault="00A56E43" w:rsidP="00550D4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textDirection w:val="btLr"/>
            <w:vAlign w:val="center"/>
          </w:tcPr>
          <w:p w:rsidR="00A56E43" w:rsidRPr="00D4247C" w:rsidRDefault="00A56E43" w:rsidP="008C4CA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C4CA8">
              <w:rPr>
                <w:b/>
                <w:sz w:val="22"/>
                <w:szCs w:val="22"/>
              </w:rPr>
              <w:t>ПР</w:t>
            </w:r>
            <w:r w:rsidRPr="008C4CA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C4CA8">
              <w:rPr>
                <w:b/>
                <w:sz w:val="22"/>
                <w:szCs w:val="22"/>
              </w:rPr>
              <w:t>-6</w:t>
            </w:r>
          </w:p>
        </w:tc>
      </w:tr>
      <w:tr w:rsidR="00A56E43" w:rsidTr="008C4CA8">
        <w:tc>
          <w:tcPr>
            <w:tcW w:w="540" w:type="dxa"/>
            <w:shd w:val="clear" w:color="auto" w:fill="auto"/>
            <w:vAlign w:val="center"/>
          </w:tcPr>
          <w:p w:rsidR="00A56E43" w:rsidRPr="00EC1CEF" w:rsidRDefault="00A56E43" w:rsidP="008B074A">
            <w:pPr>
              <w:jc w:val="center"/>
            </w:pPr>
            <w:r w:rsidRPr="001C12A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421" w:type="dxa"/>
            <w:shd w:val="clear" w:color="auto" w:fill="auto"/>
          </w:tcPr>
          <w:p w:rsidR="00A56E43" w:rsidRPr="001C12AC" w:rsidRDefault="00A56E43" w:rsidP="008B074A">
            <w:pPr>
              <w:rPr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Спортивные</w:t>
            </w:r>
            <w:r w:rsidR="00196334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="00196334">
              <w:rPr>
                <w:b/>
                <w:sz w:val="22"/>
                <w:szCs w:val="22"/>
              </w:rPr>
              <w:t>оздоровитель</w:t>
            </w:r>
            <w:proofErr w:type="spellEnd"/>
            <w:r w:rsidR="00196334">
              <w:rPr>
                <w:b/>
                <w:sz w:val="22"/>
                <w:szCs w:val="22"/>
              </w:rPr>
              <w:t xml:space="preserve"> -</w:t>
            </w:r>
            <w:proofErr w:type="spellStart"/>
            <w:r w:rsidR="00196334">
              <w:rPr>
                <w:b/>
                <w:sz w:val="22"/>
                <w:szCs w:val="22"/>
              </w:rPr>
              <w:t>ные</w:t>
            </w:r>
            <w:proofErr w:type="spellEnd"/>
            <w:r w:rsidRPr="001C12AC">
              <w:rPr>
                <w:b/>
                <w:sz w:val="22"/>
                <w:szCs w:val="22"/>
              </w:rPr>
              <w:t xml:space="preserve"> сооружения:</w:t>
            </w:r>
          </w:p>
        </w:tc>
        <w:tc>
          <w:tcPr>
            <w:tcW w:w="312" w:type="dxa"/>
            <w:shd w:val="clear" w:color="auto" w:fill="auto"/>
          </w:tcPr>
          <w:p w:rsidR="00A56E43" w:rsidRDefault="00A56E43" w:rsidP="008B074A"/>
        </w:tc>
        <w:tc>
          <w:tcPr>
            <w:tcW w:w="312" w:type="dxa"/>
            <w:shd w:val="clear" w:color="auto" w:fill="auto"/>
          </w:tcPr>
          <w:p w:rsidR="00A56E43" w:rsidRDefault="00A56E43" w:rsidP="008B074A"/>
        </w:tc>
        <w:tc>
          <w:tcPr>
            <w:tcW w:w="312" w:type="dxa"/>
            <w:shd w:val="clear" w:color="auto" w:fill="auto"/>
          </w:tcPr>
          <w:p w:rsidR="00A56E43" w:rsidRDefault="00A56E43" w:rsidP="008B074A"/>
        </w:tc>
        <w:tc>
          <w:tcPr>
            <w:tcW w:w="312" w:type="dxa"/>
            <w:shd w:val="clear" w:color="auto" w:fill="auto"/>
          </w:tcPr>
          <w:p w:rsidR="00A56E43" w:rsidRDefault="00A56E43" w:rsidP="008B074A"/>
        </w:tc>
        <w:tc>
          <w:tcPr>
            <w:tcW w:w="312" w:type="dxa"/>
            <w:shd w:val="clear" w:color="auto" w:fill="auto"/>
          </w:tcPr>
          <w:p w:rsidR="00A56E43" w:rsidRPr="0070329C" w:rsidRDefault="00A56E43" w:rsidP="008B074A">
            <w:pPr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</w:tcPr>
          <w:p w:rsidR="00A56E43" w:rsidRDefault="00A56E43" w:rsidP="008B074A"/>
        </w:tc>
        <w:tc>
          <w:tcPr>
            <w:tcW w:w="312" w:type="dxa"/>
            <w:shd w:val="clear" w:color="auto" w:fill="auto"/>
          </w:tcPr>
          <w:p w:rsidR="00A56E43" w:rsidRDefault="00A56E43" w:rsidP="008B074A"/>
        </w:tc>
        <w:tc>
          <w:tcPr>
            <w:tcW w:w="312" w:type="dxa"/>
            <w:shd w:val="clear" w:color="auto" w:fill="auto"/>
          </w:tcPr>
          <w:p w:rsidR="00A56E43" w:rsidRDefault="00A56E43" w:rsidP="008B074A"/>
        </w:tc>
        <w:tc>
          <w:tcPr>
            <w:tcW w:w="312" w:type="dxa"/>
            <w:shd w:val="clear" w:color="auto" w:fill="auto"/>
          </w:tcPr>
          <w:p w:rsidR="00A56E43" w:rsidRDefault="00A56E43" w:rsidP="008B074A"/>
        </w:tc>
        <w:tc>
          <w:tcPr>
            <w:tcW w:w="312" w:type="dxa"/>
            <w:shd w:val="clear" w:color="auto" w:fill="auto"/>
          </w:tcPr>
          <w:p w:rsidR="00A56E43" w:rsidRDefault="00A56E43" w:rsidP="008B074A"/>
        </w:tc>
        <w:tc>
          <w:tcPr>
            <w:tcW w:w="312" w:type="dxa"/>
          </w:tcPr>
          <w:p w:rsidR="00A56E43" w:rsidRDefault="00A56E43" w:rsidP="008B074A"/>
        </w:tc>
        <w:tc>
          <w:tcPr>
            <w:tcW w:w="312" w:type="dxa"/>
          </w:tcPr>
          <w:p w:rsidR="00A56E43" w:rsidRDefault="00A56E43" w:rsidP="008B074A"/>
        </w:tc>
        <w:tc>
          <w:tcPr>
            <w:tcW w:w="312" w:type="dxa"/>
          </w:tcPr>
          <w:p w:rsidR="00A56E43" w:rsidRDefault="00A56E43" w:rsidP="008B074A"/>
        </w:tc>
        <w:tc>
          <w:tcPr>
            <w:tcW w:w="312" w:type="dxa"/>
            <w:shd w:val="clear" w:color="auto" w:fill="auto"/>
          </w:tcPr>
          <w:p w:rsidR="00A56E43" w:rsidRDefault="00A56E43" w:rsidP="008B074A"/>
        </w:tc>
        <w:tc>
          <w:tcPr>
            <w:tcW w:w="312" w:type="dxa"/>
            <w:shd w:val="clear" w:color="auto" w:fill="auto"/>
          </w:tcPr>
          <w:p w:rsidR="00A56E43" w:rsidRDefault="00A56E43" w:rsidP="009248A0"/>
        </w:tc>
        <w:tc>
          <w:tcPr>
            <w:tcW w:w="312" w:type="dxa"/>
            <w:shd w:val="clear" w:color="auto" w:fill="auto"/>
          </w:tcPr>
          <w:p w:rsidR="00A56E43" w:rsidRDefault="00A56E43" w:rsidP="009248A0"/>
        </w:tc>
        <w:tc>
          <w:tcPr>
            <w:tcW w:w="312" w:type="dxa"/>
          </w:tcPr>
          <w:p w:rsidR="00A56E43" w:rsidRDefault="00A56E43" w:rsidP="009248A0"/>
        </w:tc>
        <w:tc>
          <w:tcPr>
            <w:tcW w:w="312" w:type="dxa"/>
            <w:shd w:val="clear" w:color="auto" w:fill="auto"/>
          </w:tcPr>
          <w:p w:rsidR="00A56E43" w:rsidRDefault="00A56E43" w:rsidP="009248A0"/>
        </w:tc>
        <w:tc>
          <w:tcPr>
            <w:tcW w:w="312" w:type="dxa"/>
            <w:shd w:val="clear" w:color="auto" w:fill="auto"/>
          </w:tcPr>
          <w:p w:rsidR="00A56E43" w:rsidRDefault="00A56E43" w:rsidP="009248A0"/>
        </w:tc>
        <w:tc>
          <w:tcPr>
            <w:tcW w:w="312" w:type="dxa"/>
            <w:shd w:val="clear" w:color="auto" w:fill="auto"/>
          </w:tcPr>
          <w:p w:rsidR="00A56E43" w:rsidRDefault="00A56E43" w:rsidP="009248A0"/>
        </w:tc>
        <w:tc>
          <w:tcPr>
            <w:tcW w:w="312" w:type="dxa"/>
            <w:shd w:val="clear" w:color="auto" w:fill="auto"/>
          </w:tcPr>
          <w:p w:rsidR="00A56E43" w:rsidRDefault="00A56E43" w:rsidP="008B074A"/>
        </w:tc>
        <w:tc>
          <w:tcPr>
            <w:tcW w:w="312" w:type="dxa"/>
            <w:shd w:val="clear" w:color="auto" w:fill="auto"/>
          </w:tcPr>
          <w:p w:rsidR="00A56E43" w:rsidRDefault="00A56E43" w:rsidP="008B074A"/>
        </w:tc>
        <w:tc>
          <w:tcPr>
            <w:tcW w:w="312" w:type="dxa"/>
            <w:shd w:val="clear" w:color="auto" w:fill="auto"/>
          </w:tcPr>
          <w:p w:rsidR="00A56E43" w:rsidRDefault="00A56E43" w:rsidP="008B074A"/>
        </w:tc>
        <w:tc>
          <w:tcPr>
            <w:tcW w:w="312" w:type="dxa"/>
          </w:tcPr>
          <w:p w:rsidR="00A56E43" w:rsidRDefault="00A56E43" w:rsidP="008B074A"/>
        </w:tc>
        <w:tc>
          <w:tcPr>
            <w:tcW w:w="312" w:type="dxa"/>
          </w:tcPr>
          <w:p w:rsidR="00A56E43" w:rsidRDefault="00A56E43" w:rsidP="008B074A"/>
        </w:tc>
        <w:tc>
          <w:tcPr>
            <w:tcW w:w="312" w:type="dxa"/>
          </w:tcPr>
          <w:p w:rsidR="00A56E43" w:rsidRDefault="00A56E43" w:rsidP="008B074A"/>
        </w:tc>
        <w:tc>
          <w:tcPr>
            <w:tcW w:w="312" w:type="dxa"/>
          </w:tcPr>
          <w:p w:rsidR="00A56E43" w:rsidRDefault="00A56E43" w:rsidP="008B074A"/>
        </w:tc>
        <w:tc>
          <w:tcPr>
            <w:tcW w:w="312" w:type="dxa"/>
            <w:shd w:val="clear" w:color="auto" w:fill="auto"/>
          </w:tcPr>
          <w:p w:rsidR="00A56E43" w:rsidRDefault="00A56E43" w:rsidP="008B074A"/>
        </w:tc>
        <w:tc>
          <w:tcPr>
            <w:tcW w:w="312" w:type="dxa"/>
            <w:shd w:val="clear" w:color="auto" w:fill="auto"/>
          </w:tcPr>
          <w:p w:rsidR="00A56E43" w:rsidRDefault="00A56E43" w:rsidP="008B074A"/>
        </w:tc>
        <w:tc>
          <w:tcPr>
            <w:tcW w:w="312" w:type="dxa"/>
            <w:shd w:val="clear" w:color="auto" w:fill="auto"/>
          </w:tcPr>
          <w:p w:rsidR="00A56E43" w:rsidRDefault="00A56E43" w:rsidP="008B074A"/>
        </w:tc>
        <w:tc>
          <w:tcPr>
            <w:tcW w:w="312" w:type="dxa"/>
            <w:shd w:val="clear" w:color="auto" w:fill="auto"/>
          </w:tcPr>
          <w:p w:rsidR="00A56E43" w:rsidRDefault="00A56E43" w:rsidP="008B074A"/>
        </w:tc>
        <w:tc>
          <w:tcPr>
            <w:tcW w:w="312" w:type="dxa"/>
            <w:vAlign w:val="center"/>
          </w:tcPr>
          <w:p w:rsidR="00A56E43" w:rsidRDefault="00A56E43" w:rsidP="00550D44">
            <w:pPr>
              <w:jc w:val="center"/>
            </w:pPr>
          </w:p>
        </w:tc>
        <w:tc>
          <w:tcPr>
            <w:tcW w:w="312" w:type="dxa"/>
          </w:tcPr>
          <w:p w:rsidR="00A56E43" w:rsidRDefault="00A56E43" w:rsidP="00550D44">
            <w:pPr>
              <w:jc w:val="center"/>
            </w:pPr>
          </w:p>
        </w:tc>
      </w:tr>
      <w:tr w:rsidR="00A56E43" w:rsidTr="00A56E43">
        <w:tc>
          <w:tcPr>
            <w:tcW w:w="540" w:type="dxa"/>
            <w:shd w:val="clear" w:color="auto" w:fill="auto"/>
          </w:tcPr>
          <w:p w:rsidR="00A56E43" w:rsidRPr="00FF3850" w:rsidRDefault="00A56E43" w:rsidP="008B074A">
            <w:pPr>
              <w:rPr>
                <w:sz w:val="16"/>
              </w:rPr>
            </w:pPr>
          </w:p>
          <w:p w:rsidR="00A56E43" w:rsidRPr="00FF3850" w:rsidRDefault="00A56E43" w:rsidP="008B074A">
            <w:pPr>
              <w:rPr>
                <w:sz w:val="16"/>
              </w:rPr>
            </w:pPr>
            <w:r w:rsidRPr="00FF3850">
              <w:rPr>
                <w:sz w:val="16"/>
              </w:rPr>
              <w:t>6.1</w:t>
            </w:r>
          </w:p>
        </w:tc>
        <w:tc>
          <w:tcPr>
            <w:tcW w:w="3421" w:type="dxa"/>
            <w:shd w:val="clear" w:color="auto" w:fill="auto"/>
          </w:tcPr>
          <w:p w:rsidR="00A56E43" w:rsidRPr="00FF3850" w:rsidRDefault="00A56E43" w:rsidP="00042106">
            <w:pPr>
              <w:rPr>
                <w:b/>
                <w:sz w:val="22"/>
                <w:szCs w:val="22"/>
              </w:rPr>
            </w:pPr>
            <w:r w:rsidRPr="00FF3850">
              <w:rPr>
                <w:sz w:val="22"/>
                <w:szCs w:val="22"/>
              </w:rPr>
              <w:t>Спортивно-зрелищные сооружения</w:t>
            </w:r>
            <w:r>
              <w:rPr>
                <w:sz w:val="22"/>
                <w:szCs w:val="22"/>
              </w:rPr>
              <w:t xml:space="preserve"> закрытого типа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Pr="0070329C" w:rsidRDefault="00A56E43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9248A0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A56E43" w:rsidRDefault="00A56E43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A56E43" w:rsidRDefault="00A56E43" w:rsidP="00D3469E">
            <w:pPr>
              <w:jc w:val="center"/>
            </w:pPr>
          </w:p>
        </w:tc>
      </w:tr>
      <w:tr w:rsidR="00A56E43" w:rsidTr="0040377F">
        <w:tc>
          <w:tcPr>
            <w:tcW w:w="540" w:type="dxa"/>
            <w:shd w:val="clear" w:color="auto" w:fill="auto"/>
          </w:tcPr>
          <w:p w:rsidR="00A56E43" w:rsidRPr="00FF3850" w:rsidRDefault="00A56E43" w:rsidP="008B074A">
            <w:pPr>
              <w:rPr>
                <w:sz w:val="16"/>
              </w:rPr>
            </w:pPr>
          </w:p>
          <w:p w:rsidR="00A56E43" w:rsidRPr="00FF3850" w:rsidRDefault="00A56E43" w:rsidP="008B074A">
            <w:pPr>
              <w:rPr>
                <w:sz w:val="16"/>
              </w:rPr>
            </w:pPr>
          </w:p>
          <w:p w:rsidR="00A56E43" w:rsidRPr="00FF3850" w:rsidRDefault="00A56E43" w:rsidP="008B074A">
            <w:pPr>
              <w:rPr>
                <w:sz w:val="16"/>
              </w:rPr>
            </w:pPr>
            <w:r w:rsidRPr="00FF3850">
              <w:rPr>
                <w:sz w:val="16"/>
              </w:rPr>
              <w:t>6.2</w:t>
            </w:r>
          </w:p>
        </w:tc>
        <w:tc>
          <w:tcPr>
            <w:tcW w:w="3421" w:type="dxa"/>
            <w:shd w:val="clear" w:color="auto" w:fill="auto"/>
          </w:tcPr>
          <w:p w:rsidR="00A56E43" w:rsidRPr="00FC26B7" w:rsidRDefault="00FC26B7" w:rsidP="00FC26B7">
            <w:pPr>
              <w:rPr>
                <w:sz w:val="22"/>
                <w:szCs w:val="22"/>
              </w:rPr>
            </w:pPr>
            <w:r w:rsidRPr="00FC26B7">
              <w:rPr>
                <w:sz w:val="22"/>
                <w:szCs w:val="22"/>
              </w:rPr>
              <w:t>Сооружения</w:t>
            </w:r>
            <w:r w:rsidRPr="00FC26B7">
              <w:rPr>
                <w:color w:val="000001"/>
                <w:sz w:val="22"/>
                <w:szCs w:val="22"/>
              </w:rPr>
              <w:t xml:space="preserve"> и помещения для физкультурно-оздоровительных занятий</w:t>
            </w:r>
            <w:r w:rsidR="00A56E43" w:rsidRPr="00FC26B7">
              <w:rPr>
                <w:sz w:val="22"/>
                <w:szCs w:val="22"/>
              </w:rPr>
              <w:t xml:space="preserve">, </w:t>
            </w:r>
            <w:r w:rsidRPr="00FC26B7">
              <w:rPr>
                <w:color w:val="000001"/>
                <w:sz w:val="22"/>
                <w:szCs w:val="22"/>
              </w:rPr>
              <w:t>спортивные залы</w:t>
            </w:r>
            <w:r>
              <w:rPr>
                <w:color w:val="000001"/>
                <w:sz w:val="22"/>
                <w:szCs w:val="22"/>
              </w:rPr>
              <w:t>,</w:t>
            </w:r>
            <w:r w:rsidRPr="00FC26B7">
              <w:rPr>
                <w:sz w:val="22"/>
                <w:szCs w:val="22"/>
              </w:rPr>
              <w:t xml:space="preserve"> </w:t>
            </w:r>
            <w:r w:rsidR="00A56E43" w:rsidRPr="00FC26B7">
              <w:rPr>
                <w:sz w:val="22"/>
                <w:szCs w:val="22"/>
              </w:rPr>
              <w:t>тренажерные  залы, детские и юношеские спортивные школы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56E43" w:rsidRPr="0070329C" w:rsidRDefault="00A56E43" w:rsidP="00D3469E">
            <w:pPr>
              <w:jc w:val="center"/>
              <w:rPr>
                <w:highlight w:val="yellow"/>
              </w:rPr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9248A0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9248A0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40377F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A56E43" w:rsidRDefault="00A56E43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A56E43" w:rsidRDefault="00A56E43" w:rsidP="00D3469E">
            <w:pPr>
              <w:jc w:val="center"/>
            </w:pPr>
          </w:p>
        </w:tc>
      </w:tr>
      <w:tr w:rsidR="00A56E43" w:rsidTr="0040377F">
        <w:tc>
          <w:tcPr>
            <w:tcW w:w="540" w:type="dxa"/>
            <w:shd w:val="clear" w:color="auto" w:fill="auto"/>
          </w:tcPr>
          <w:p w:rsidR="00A56E43" w:rsidRPr="00FF3850" w:rsidRDefault="00A56E43" w:rsidP="008B074A">
            <w:pPr>
              <w:rPr>
                <w:sz w:val="16"/>
              </w:rPr>
            </w:pPr>
            <w:r w:rsidRPr="00FF3850">
              <w:rPr>
                <w:sz w:val="16"/>
              </w:rPr>
              <w:t>6.3</w:t>
            </w:r>
          </w:p>
        </w:tc>
        <w:tc>
          <w:tcPr>
            <w:tcW w:w="3421" w:type="dxa"/>
            <w:shd w:val="clear" w:color="auto" w:fill="auto"/>
          </w:tcPr>
          <w:p w:rsidR="00A56E43" w:rsidRPr="00FF3850" w:rsidRDefault="00A56E43" w:rsidP="008B0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FF3850">
              <w:rPr>
                <w:sz w:val="22"/>
                <w:szCs w:val="22"/>
              </w:rPr>
              <w:t>ассейны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Pr="0070329C" w:rsidRDefault="00A56E43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9248A0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40377F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A56E43" w:rsidRDefault="00A56E43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A56E43" w:rsidRDefault="00A56E43" w:rsidP="00D3469E">
            <w:pPr>
              <w:jc w:val="center"/>
            </w:pPr>
          </w:p>
        </w:tc>
      </w:tr>
      <w:tr w:rsidR="00A56E43" w:rsidTr="007B2854">
        <w:tc>
          <w:tcPr>
            <w:tcW w:w="540" w:type="dxa"/>
            <w:shd w:val="clear" w:color="auto" w:fill="auto"/>
          </w:tcPr>
          <w:p w:rsidR="00A56E43" w:rsidRPr="00FF3850" w:rsidRDefault="00A56E43" w:rsidP="008B074A">
            <w:pPr>
              <w:rPr>
                <w:sz w:val="16"/>
              </w:rPr>
            </w:pPr>
          </w:p>
          <w:p w:rsidR="00A56E43" w:rsidRPr="00FF3850" w:rsidRDefault="00A56E43" w:rsidP="008B074A">
            <w:pPr>
              <w:rPr>
                <w:sz w:val="16"/>
              </w:rPr>
            </w:pPr>
          </w:p>
          <w:p w:rsidR="00A56E43" w:rsidRPr="00FF3850" w:rsidRDefault="00A56E43" w:rsidP="008B074A">
            <w:pPr>
              <w:rPr>
                <w:sz w:val="16"/>
              </w:rPr>
            </w:pPr>
          </w:p>
          <w:p w:rsidR="00A56E43" w:rsidRPr="00FF3850" w:rsidRDefault="00A56E43" w:rsidP="008B074A">
            <w:pPr>
              <w:rPr>
                <w:sz w:val="16"/>
              </w:rPr>
            </w:pPr>
          </w:p>
          <w:p w:rsidR="00A56E43" w:rsidRPr="00FF3850" w:rsidRDefault="00A56E43" w:rsidP="008B074A">
            <w:pPr>
              <w:rPr>
                <w:sz w:val="16"/>
              </w:rPr>
            </w:pPr>
            <w:r w:rsidRPr="00FF3850">
              <w:rPr>
                <w:sz w:val="16"/>
              </w:rPr>
              <w:t>6.3</w:t>
            </w:r>
            <w:r>
              <w:rPr>
                <w:sz w:val="16"/>
              </w:rPr>
              <w:t>4</w:t>
            </w:r>
          </w:p>
        </w:tc>
        <w:tc>
          <w:tcPr>
            <w:tcW w:w="3421" w:type="dxa"/>
            <w:shd w:val="clear" w:color="auto" w:fill="auto"/>
          </w:tcPr>
          <w:p w:rsidR="00A56E43" w:rsidRPr="00FF3850" w:rsidRDefault="00A56E43" w:rsidP="008B074A">
            <w:pPr>
              <w:rPr>
                <w:sz w:val="22"/>
                <w:szCs w:val="22"/>
              </w:rPr>
            </w:pPr>
            <w:r w:rsidRPr="00FF3850">
              <w:rPr>
                <w:sz w:val="22"/>
                <w:szCs w:val="22"/>
              </w:rPr>
              <w:t>Спортивно-оздоровительные сооружения для работников предприятий: спортивные и тренажерные залы, бассейны закрытого типа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Pr="0070329C" w:rsidRDefault="00A56E43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A56E43" w:rsidRDefault="00A56E43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A56E43" w:rsidRDefault="00A56E43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A56E43" w:rsidRDefault="00A56E43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A56E43" w:rsidRDefault="00A56E43" w:rsidP="00D3469E">
            <w:pPr>
              <w:jc w:val="center"/>
            </w:pPr>
            <w:r w:rsidRPr="00873B6B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A56E43" w:rsidRPr="00873B6B" w:rsidRDefault="00A56E43" w:rsidP="00D3469E">
            <w:pPr>
              <w:jc w:val="center"/>
              <w:rPr>
                <w:b/>
                <w:color w:val="C00000"/>
                <w:szCs w:val="26"/>
              </w:rPr>
            </w:pPr>
          </w:p>
        </w:tc>
      </w:tr>
      <w:tr w:rsidR="00A56E43" w:rsidTr="0040377F">
        <w:tc>
          <w:tcPr>
            <w:tcW w:w="540" w:type="dxa"/>
            <w:shd w:val="clear" w:color="auto" w:fill="auto"/>
          </w:tcPr>
          <w:p w:rsidR="00A56E43" w:rsidRPr="00FF3850" w:rsidRDefault="00A56E43" w:rsidP="008B074A">
            <w:pPr>
              <w:rPr>
                <w:sz w:val="16"/>
              </w:rPr>
            </w:pPr>
          </w:p>
          <w:p w:rsidR="00A56E43" w:rsidRPr="00FF3850" w:rsidRDefault="00A56E43" w:rsidP="008B074A">
            <w:pPr>
              <w:rPr>
                <w:sz w:val="16"/>
              </w:rPr>
            </w:pPr>
          </w:p>
          <w:p w:rsidR="00A56E43" w:rsidRPr="00FF3850" w:rsidRDefault="00A56E43" w:rsidP="008B074A">
            <w:pPr>
              <w:rPr>
                <w:sz w:val="16"/>
              </w:rPr>
            </w:pPr>
          </w:p>
          <w:p w:rsidR="00A56E43" w:rsidRPr="00FF3850" w:rsidRDefault="00A56E43" w:rsidP="008B074A">
            <w:pPr>
              <w:rPr>
                <w:sz w:val="16"/>
              </w:rPr>
            </w:pPr>
          </w:p>
          <w:p w:rsidR="00A56E43" w:rsidRPr="00FF3850" w:rsidRDefault="00A56E43" w:rsidP="00042106">
            <w:pPr>
              <w:rPr>
                <w:sz w:val="16"/>
              </w:rPr>
            </w:pPr>
            <w:r w:rsidRPr="00FF3850">
              <w:rPr>
                <w:sz w:val="16"/>
              </w:rPr>
              <w:t>6.</w:t>
            </w:r>
            <w:r>
              <w:rPr>
                <w:sz w:val="16"/>
              </w:rPr>
              <w:t>5</w:t>
            </w:r>
          </w:p>
        </w:tc>
        <w:tc>
          <w:tcPr>
            <w:tcW w:w="3421" w:type="dxa"/>
            <w:shd w:val="clear" w:color="auto" w:fill="auto"/>
          </w:tcPr>
          <w:p w:rsidR="00A56E43" w:rsidRPr="00543583" w:rsidRDefault="00A56E43" w:rsidP="00042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43583">
              <w:rPr>
                <w:sz w:val="22"/>
                <w:szCs w:val="22"/>
              </w:rPr>
              <w:t xml:space="preserve">тадионы с </w:t>
            </w:r>
            <w:r>
              <w:rPr>
                <w:sz w:val="22"/>
                <w:szCs w:val="22"/>
              </w:rPr>
              <w:t xml:space="preserve">комплексом площадок и устройств </w:t>
            </w:r>
            <w:r w:rsidRPr="00543583">
              <w:rPr>
                <w:sz w:val="22"/>
                <w:szCs w:val="22"/>
              </w:rPr>
              <w:t xml:space="preserve">различного </w:t>
            </w:r>
          </w:p>
          <w:p w:rsidR="00A56E43" w:rsidRPr="00543583" w:rsidRDefault="00A56E43" w:rsidP="00042106">
            <w:pPr>
              <w:rPr>
                <w:sz w:val="22"/>
                <w:szCs w:val="22"/>
              </w:rPr>
            </w:pPr>
            <w:r w:rsidRPr="00543583">
              <w:rPr>
                <w:sz w:val="22"/>
                <w:szCs w:val="22"/>
              </w:rPr>
              <w:t>спортивного назначения,</w:t>
            </w:r>
          </w:p>
          <w:p w:rsidR="00A56E43" w:rsidRPr="007971ED" w:rsidRDefault="00A56E43" w:rsidP="00FC26B7">
            <w:pPr>
              <w:rPr>
                <w:b/>
                <w:sz w:val="22"/>
                <w:szCs w:val="22"/>
              </w:rPr>
            </w:pPr>
            <w:r w:rsidRPr="00543583">
              <w:rPr>
                <w:sz w:val="22"/>
                <w:szCs w:val="22"/>
              </w:rPr>
              <w:t>спорт</w:t>
            </w:r>
            <w:r>
              <w:rPr>
                <w:sz w:val="22"/>
                <w:szCs w:val="22"/>
              </w:rPr>
              <w:t xml:space="preserve">ивно-оздоровительные комплексы 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Pr="0070329C" w:rsidRDefault="00A56E43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9248A0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40377F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A56E43" w:rsidRDefault="00A56E43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A56E43" w:rsidRDefault="00A56E43" w:rsidP="00D3469E">
            <w:pPr>
              <w:jc w:val="center"/>
            </w:pPr>
          </w:p>
        </w:tc>
      </w:tr>
      <w:tr w:rsidR="00A56E43" w:rsidTr="00957659">
        <w:tc>
          <w:tcPr>
            <w:tcW w:w="540" w:type="dxa"/>
            <w:shd w:val="clear" w:color="auto" w:fill="auto"/>
            <w:vAlign w:val="center"/>
          </w:tcPr>
          <w:p w:rsidR="00A56E43" w:rsidRPr="001C12AC" w:rsidRDefault="00A56E43" w:rsidP="006E3D80">
            <w:pPr>
              <w:jc w:val="center"/>
              <w:rPr>
                <w:rFonts w:ascii="Arial" w:hAnsi="Arial" w:cs="Arial"/>
                <w:b/>
              </w:rPr>
            </w:pPr>
            <w:r w:rsidRPr="00FF3850">
              <w:rPr>
                <w:sz w:val="16"/>
              </w:rPr>
              <w:t>6.</w:t>
            </w:r>
            <w:r>
              <w:rPr>
                <w:sz w:val="16"/>
              </w:rPr>
              <w:t>6</w:t>
            </w:r>
          </w:p>
        </w:tc>
        <w:tc>
          <w:tcPr>
            <w:tcW w:w="3421" w:type="dxa"/>
            <w:shd w:val="clear" w:color="auto" w:fill="auto"/>
          </w:tcPr>
          <w:p w:rsidR="00A56E43" w:rsidRPr="007971ED" w:rsidRDefault="00A56E43" w:rsidP="008B074A">
            <w:pPr>
              <w:rPr>
                <w:b/>
                <w:sz w:val="22"/>
                <w:szCs w:val="22"/>
              </w:rPr>
            </w:pPr>
            <w:r w:rsidRPr="00543583">
              <w:rPr>
                <w:sz w:val="22"/>
                <w:szCs w:val="22"/>
              </w:rPr>
              <w:t>спортивные площадки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56E43" w:rsidRPr="0070329C" w:rsidRDefault="00A56E43" w:rsidP="00D3469E">
            <w:pPr>
              <w:jc w:val="center"/>
              <w:rPr>
                <w:highlight w:val="yellow"/>
              </w:rPr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9248A0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9248A0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A56E43" w:rsidP="009248A0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56E43" w:rsidRDefault="0040377F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56E43" w:rsidRPr="00957659" w:rsidRDefault="00957659" w:rsidP="00D3469E">
            <w:pPr>
              <w:jc w:val="center"/>
              <w:rPr>
                <w:b/>
              </w:rPr>
            </w:pPr>
            <w:r w:rsidRPr="00957659">
              <w:rPr>
                <w:b/>
                <w:color w:val="C00000"/>
              </w:rPr>
              <w:t>В</w:t>
            </w:r>
          </w:p>
        </w:tc>
        <w:tc>
          <w:tcPr>
            <w:tcW w:w="312" w:type="dxa"/>
            <w:vAlign w:val="center"/>
          </w:tcPr>
          <w:p w:rsidR="00A56E43" w:rsidRDefault="00A56E43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A56E43" w:rsidRDefault="00A56E43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56E43" w:rsidRDefault="00A56E43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A56E43" w:rsidRDefault="00A56E43" w:rsidP="00D3469E">
            <w:pPr>
              <w:jc w:val="center"/>
            </w:pPr>
          </w:p>
        </w:tc>
      </w:tr>
      <w:tr w:rsidR="00FC26B7" w:rsidTr="00FC26B7">
        <w:tc>
          <w:tcPr>
            <w:tcW w:w="540" w:type="dxa"/>
            <w:shd w:val="clear" w:color="auto" w:fill="auto"/>
            <w:vAlign w:val="center"/>
          </w:tcPr>
          <w:p w:rsidR="00196334" w:rsidRPr="00FF3850" w:rsidRDefault="00FC26B7" w:rsidP="00FC26B7">
            <w:pPr>
              <w:jc w:val="center"/>
              <w:rPr>
                <w:sz w:val="16"/>
              </w:rPr>
            </w:pPr>
            <w:r w:rsidRPr="00FF3850">
              <w:rPr>
                <w:sz w:val="16"/>
              </w:rPr>
              <w:t>6.</w:t>
            </w:r>
            <w:r>
              <w:rPr>
                <w:sz w:val="16"/>
              </w:rPr>
              <w:t>7</w:t>
            </w:r>
          </w:p>
        </w:tc>
        <w:tc>
          <w:tcPr>
            <w:tcW w:w="3421" w:type="dxa"/>
            <w:shd w:val="clear" w:color="auto" w:fill="auto"/>
          </w:tcPr>
          <w:p w:rsidR="00196334" w:rsidRPr="00196334" w:rsidRDefault="00196334" w:rsidP="000B4CA4">
            <w:pPr>
              <w:rPr>
                <w:sz w:val="22"/>
                <w:szCs w:val="22"/>
              </w:rPr>
            </w:pPr>
            <w:r w:rsidRPr="00196334">
              <w:rPr>
                <w:color w:val="000001"/>
                <w:sz w:val="22"/>
                <w:szCs w:val="22"/>
              </w:rPr>
              <w:t xml:space="preserve">Дома отдыха, </w:t>
            </w:r>
            <w:r w:rsidR="000B4CA4">
              <w:rPr>
                <w:color w:val="000001"/>
                <w:sz w:val="22"/>
                <w:szCs w:val="22"/>
              </w:rPr>
              <w:t>б</w:t>
            </w:r>
            <w:r w:rsidRPr="00196334">
              <w:rPr>
                <w:color w:val="000001"/>
                <w:sz w:val="22"/>
                <w:szCs w:val="22"/>
              </w:rPr>
              <w:t>азы отдыха предприятий и организаций</w:t>
            </w:r>
            <w:r w:rsidR="000B4CA4">
              <w:rPr>
                <w:color w:val="000001"/>
                <w:sz w:val="22"/>
                <w:szCs w:val="22"/>
              </w:rPr>
              <w:t>,</w:t>
            </w:r>
            <w:r w:rsidR="000B4CA4">
              <w:rPr>
                <w:color w:val="000001"/>
              </w:rPr>
              <w:t xml:space="preserve"> туристские базы, мотели, кемпинги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Pr="00AB74D9" w:rsidRDefault="00196334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Pr="00AB74D9" w:rsidRDefault="00196334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Pr="00AB74D9" w:rsidRDefault="00196334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Pr="00AB74D9" w:rsidRDefault="00196334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Pr="00AB74D9" w:rsidRDefault="00196334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Pr="00AB74D9" w:rsidRDefault="00196334" w:rsidP="009248A0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Pr="00AB74D9" w:rsidRDefault="00196334" w:rsidP="009248A0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Pr="00AB74D9" w:rsidRDefault="00196334" w:rsidP="009248A0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9248A0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96334" w:rsidRPr="00AB74D9" w:rsidRDefault="00FC26B7" w:rsidP="00D3469E">
            <w:pPr>
              <w:jc w:val="center"/>
              <w:rPr>
                <w:b/>
                <w:color w:val="C0504D"/>
                <w:szCs w:val="26"/>
              </w:rPr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96334" w:rsidRDefault="0019633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96334" w:rsidRDefault="0019633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96334" w:rsidRDefault="00196334" w:rsidP="00D3469E">
            <w:pPr>
              <w:jc w:val="center"/>
            </w:pPr>
          </w:p>
        </w:tc>
      </w:tr>
    </w:tbl>
    <w:p w:rsidR="00327B87" w:rsidRDefault="00327B87" w:rsidP="00327B87">
      <w:pPr>
        <w:ind w:right="125"/>
      </w:pPr>
    </w:p>
    <w:p w:rsidR="00327B87" w:rsidRDefault="00327B87" w:rsidP="00327B87">
      <w:pPr>
        <w:ind w:right="125"/>
      </w:pPr>
    </w:p>
    <w:p w:rsidR="00327B87" w:rsidRDefault="00327B87" w:rsidP="00327B87">
      <w:pPr>
        <w:ind w:right="125"/>
      </w:pPr>
    </w:p>
    <w:p w:rsidR="00FA4102" w:rsidRDefault="00FA4102" w:rsidP="00327B87">
      <w:pPr>
        <w:ind w:right="125"/>
      </w:pPr>
    </w:p>
    <w:p w:rsidR="00FA4102" w:rsidRDefault="00FA4102" w:rsidP="00327B87">
      <w:pPr>
        <w:ind w:right="125"/>
      </w:pPr>
    </w:p>
    <w:p w:rsidR="00FA4102" w:rsidRDefault="00FA4102" w:rsidP="00327B87">
      <w:pPr>
        <w:ind w:right="125"/>
      </w:pPr>
    </w:p>
    <w:p w:rsidR="00FA4102" w:rsidRDefault="00FA4102" w:rsidP="00327B87">
      <w:pPr>
        <w:ind w:right="125"/>
      </w:pPr>
    </w:p>
    <w:p w:rsidR="009A2CF0" w:rsidRDefault="00FA4102" w:rsidP="009A2CF0">
      <w:pPr>
        <w:ind w:right="125"/>
        <w:jc w:val="right"/>
      </w:pPr>
      <w:r>
        <w:rPr>
          <w:sz w:val="22"/>
          <w:szCs w:val="22"/>
        </w:rPr>
        <w:t>П</w:t>
      </w:r>
      <w:r w:rsidR="009A2CF0" w:rsidRPr="00A72E7E">
        <w:rPr>
          <w:sz w:val="22"/>
          <w:szCs w:val="22"/>
        </w:rPr>
        <w:t xml:space="preserve">родолжение таблицы 2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2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C4CA8" w:rsidTr="008C4CA8">
        <w:trPr>
          <w:cantSplit/>
          <w:trHeight w:val="300"/>
        </w:trPr>
        <w:tc>
          <w:tcPr>
            <w:tcW w:w="540" w:type="dxa"/>
            <w:vMerge w:val="restart"/>
            <w:shd w:val="clear" w:color="auto" w:fill="auto"/>
          </w:tcPr>
          <w:p w:rsidR="008C4CA8" w:rsidRDefault="008C4CA8" w:rsidP="008B074A"/>
        </w:tc>
        <w:tc>
          <w:tcPr>
            <w:tcW w:w="3421" w:type="dxa"/>
            <w:vMerge w:val="restart"/>
            <w:shd w:val="clear" w:color="auto" w:fill="auto"/>
          </w:tcPr>
          <w:p w:rsidR="008C4CA8" w:rsidRPr="003F01E5" w:rsidRDefault="008C4CA8" w:rsidP="008B074A">
            <w:pPr>
              <w:rPr>
                <w:sz w:val="28"/>
              </w:rPr>
            </w:pPr>
            <w:r w:rsidRPr="003F01E5">
              <w:rPr>
                <w:b/>
                <w:sz w:val="28"/>
              </w:rPr>
              <w:t>Виды разрешенного использования</w:t>
            </w:r>
          </w:p>
          <w:p w:rsidR="008C4CA8" w:rsidRPr="001C12AC" w:rsidRDefault="008C4CA8" w:rsidP="008B074A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8C4CA8" w:rsidRPr="001C12AC" w:rsidRDefault="008C4CA8" w:rsidP="008B074A">
            <w:pPr>
              <w:jc w:val="center"/>
              <w:rPr>
                <w:b/>
              </w:rPr>
            </w:pPr>
          </w:p>
        </w:tc>
        <w:tc>
          <w:tcPr>
            <w:tcW w:w="9672" w:type="dxa"/>
            <w:gridSpan w:val="31"/>
            <w:shd w:val="clear" w:color="auto" w:fill="auto"/>
            <w:vAlign w:val="center"/>
          </w:tcPr>
          <w:p w:rsidR="008C4CA8" w:rsidRPr="001C12AC" w:rsidRDefault="008C4CA8" w:rsidP="008B074A">
            <w:pPr>
              <w:jc w:val="center"/>
              <w:rPr>
                <w:b/>
              </w:rPr>
            </w:pPr>
            <w:r w:rsidRPr="001C12AC">
              <w:rPr>
                <w:b/>
              </w:rPr>
              <w:t>Кодовое обозначение территориальной</w:t>
            </w:r>
            <w:r>
              <w:rPr>
                <w:b/>
              </w:rPr>
              <w:t xml:space="preserve"> </w:t>
            </w:r>
            <w:r w:rsidRPr="001C12AC">
              <w:rPr>
                <w:b/>
              </w:rPr>
              <w:t xml:space="preserve"> зоны</w:t>
            </w:r>
          </w:p>
        </w:tc>
        <w:tc>
          <w:tcPr>
            <w:tcW w:w="312" w:type="dxa"/>
          </w:tcPr>
          <w:p w:rsidR="008C4CA8" w:rsidRPr="001C12AC" w:rsidRDefault="008C4CA8" w:rsidP="008B074A">
            <w:pPr>
              <w:jc w:val="center"/>
              <w:rPr>
                <w:b/>
              </w:rPr>
            </w:pPr>
          </w:p>
        </w:tc>
      </w:tr>
      <w:tr w:rsidR="0056217E" w:rsidTr="008C4CA8">
        <w:trPr>
          <w:cantSplit/>
          <w:trHeight w:val="840"/>
        </w:trPr>
        <w:tc>
          <w:tcPr>
            <w:tcW w:w="540" w:type="dxa"/>
            <w:vMerge/>
            <w:shd w:val="clear" w:color="auto" w:fill="auto"/>
          </w:tcPr>
          <w:p w:rsidR="0056217E" w:rsidRDefault="0056217E" w:rsidP="008B074A"/>
        </w:tc>
        <w:tc>
          <w:tcPr>
            <w:tcW w:w="3421" w:type="dxa"/>
            <w:vMerge/>
            <w:shd w:val="clear" w:color="auto" w:fill="auto"/>
          </w:tcPr>
          <w:p w:rsidR="0056217E" w:rsidRPr="001C12AC" w:rsidRDefault="0056217E" w:rsidP="008B074A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8B074A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8B074A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ОК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1C383D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Ж - </w:t>
            </w:r>
            <w:r w:rsidR="001C383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textDirection w:val="btLr"/>
            <w:vAlign w:val="center"/>
          </w:tcPr>
          <w:p w:rsidR="0056217E" w:rsidRPr="00D4247C" w:rsidRDefault="0056217E" w:rsidP="008B074A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textDirection w:val="btLr"/>
            <w:vAlign w:val="center"/>
          </w:tcPr>
          <w:p w:rsidR="0056217E" w:rsidRPr="00D4247C" w:rsidRDefault="0056217E" w:rsidP="008B074A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textDirection w:val="btLr"/>
            <w:vAlign w:val="center"/>
          </w:tcPr>
          <w:p w:rsidR="0056217E" w:rsidRPr="00D4247C" w:rsidRDefault="0056217E" w:rsidP="008B074A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56217E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56217E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:rsidR="0056217E" w:rsidRPr="00D4247C" w:rsidRDefault="0056217E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56217E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Р -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textDirection w:val="btLr"/>
            <w:vAlign w:val="center"/>
          </w:tcPr>
          <w:p w:rsidR="0056217E" w:rsidRPr="00D4247C" w:rsidRDefault="0056217E" w:rsidP="008B074A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textDirection w:val="btLr"/>
            <w:vAlign w:val="center"/>
          </w:tcPr>
          <w:p w:rsidR="0056217E" w:rsidRPr="00D4247C" w:rsidRDefault="0056217E" w:rsidP="00A05F0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12" w:type="dxa"/>
            <w:textDirection w:val="btLr"/>
            <w:vAlign w:val="center"/>
          </w:tcPr>
          <w:p w:rsidR="0056217E" w:rsidRPr="00D4247C" w:rsidRDefault="0056217E" w:rsidP="008B074A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56217E" w:rsidRPr="00D4247C" w:rsidRDefault="007F1858" w:rsidP="008B074A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56217E" w:rsidRPr="00D4247C" w:rsidRDefault="0056217E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56217E" w:rsidRPr="00D4247C" w:rsidRDefault="0056217E" w:rsidP="00550D4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textDirection w:val="btLr"/>
            <w:vAlign w:val="center"/>
          </w:tcPr>
          <w:p w:rsidR="0056217E" w:rsidRPr="00D4247C" w:rsidRDefault="0056217E" w:rsidP="008C4CA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C4CA8">
              <w:rPr>
                <w:b/>
                <w:sz w:val="22"/>
                <w:szCs w:val="22"/>
              </w:rPr>
              <w:t>ПР</w:t>
            </w:r>
            <w:r w:rsidRPr="008C4CA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C4CA8">
              <w:rPr>
                <w:b/>
                <w:sz w:val="22"/>
                <w:szCs w:val="22"/>
              </w:rPr>
              <w:t>-6</w:t>
            </w:r>
          </w:p>
        </w:tc>
      </w:tr>
      <w:tr w:rsidR="0056217E" w:rsidTr="008C4CA8">
        <w:tc>
          <w:tcPr>
            <w:tcW w:w="540" w:type="dxa"/>
            <w:shd w:val="clear" w:color="auto" w:fill="auto"/>
            <w:vAlign w:val="center"/>
          </w:tcPr>
          <w:p w:rsidR="0056217E" w:rsidRPr="001C12AC" w:rsidRDefault="0056217E" w:rsidP="008B074A">
            <w:pPr>
              <w:rPr>
                <w:b/>
              </w:rPr>
            </w:pPr>
            <w:r w:rsidRPr="001C12AC">
              <w:rPr>
                <w:sz w:val="16"/>
              </w:rPr>
              <w:t xml:space="preserve">  </w:t>
            </w:r>
            <w:r w:rsidRPr="001C12AC">
              <w:rPr>
                <w:b/>
              </w:rPr>
              <w:t>7</w:t>
            </w:r>
          </w:p>
        </w:tc>
        <w:tc>
          <w:tcPr>
            <w:tcW w:w="3421" w:type="dxa"/>
            <w:shd w:val="clear" w:color="auto" w:fill="auto"/>
          </w:tcPr>
          <w:p w:rsidR="0056217E" w:rsidRPr="001C12AC" w:rsidRDefault="0056217E" w:rsidP="008B074A">
            <w:pPr>
              <w:rPr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Учреждения науки,  культуры и искусства: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Pr="0070329C" w:rsidRDefault="0056217E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</w:tcPr>
          <w:p w:rsidR="0056217E" w:rsidRDefault="0056217E" w:rsidP="00D3469E">
            <w:pPr>
              <w:jc w:val="center"/>
            </w:pPr>
          </w:p>
        </w:tc>
      </w:tr>
      <w:tr w:rsidR="0056217E" w:rsidTr="00FA4102">
        <w:tc>
          <w:tcPr>
            <w:tcW w:w="540" w:type="dxa"/>
            <w:shd w:val="clear" w:color="auto" w:fill="auto"/>
            <w:vAlign w:val="center"/>
          </w:tcPr>
          <w:p w:rsidR="0056217E" w:rsidRPr="001C12AC" w:rsidRDefault="0056217E" w:rsidP="008B074A">
            <w:pPr>
              <w:rPr>
                <w:sz w:val="16"/>
              </w:rPr>
            </w:pPr>
            <w:r w:rsidRPr="001C12AC">
              <w:rPr>
                <w:sz w:val="16"/>
              </w:rPr>
              <w:t>7. 1</w:t>
            </w:r>
          </w:p>
        </w:tc>
        <w:tc>
          <w:tcPr>
            <w:tcW w:w="3421" w:type="dxa"/>
            <w:shd w:val="clear" w:color="auto" w:fill="auto"/>
          </w:tcPr>
          <w:p w:rsidR="0056217E" w:rsidRDefault="0056217E" w:rsidP="008B074A">
            <w:pPr>
              <w:rPr>
                <w:sz w:val="22"/>
                <w:szCs w:val="22"/>
              </w:rPr>
            </w:pPr>
            <w:r w:rsidRPr="009A2CF0">
              <w:rPr>
                <w:sz w:val="22"/>
                <w:szCs w:val="22"/>
              </w:rPr>
              <w:t>Учреждения клубного типа, ДК, многофункциональные развлекательные комплексы</w:t>
            </w:r>
          </w:p>
          <w:p w:rsidR="0056217E" w:rsidRPr="009A2CF0" w:rsidRDefault="0056217E" w:rsidP="008B074A">
            <w:pPr>
              <w:rPr>
                <w:b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Pr="0070329C" w:rsidRDefault="0056217E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6E3B39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56217E" w:rsidRDefault="0056217E" w:rsidP="00D3469E">
            <w:pPr>
              <w:jc w:val="center"/>
            </w:pPr>
            <w:r w:rsidRPr="00873B6B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56217E" w:rsidRPr="00873B6B" w:rsidRDefault="0056217E" w:rsidP="00D3469E">
            <w:pPr>
              <w:jc w:val="center"/>
              <w:rPr>
                <w:b/>
                <w:color w:val="C00000"/>
                <w:szCs w:val="26"/>
              </w:rPr>
            </w:pPr>
          </w:p>
        </w:tc>
      </w:tr>
      <w:tr w:rsidR="0056217E" w:rsidTr="008C4CA8">
        <w:tc>
          <w:tcPr>
            <w:tcW w:w="540" w:type="dxa"/>
            <w:shd w:val="clear" w:color="auto" w:fill="auto"/>
            <w:vAlign w:val="center"/>
          </w:tcPr>
          <w:p w:rsidR="0056217E" w:rsidRPr="001C12AC" w:rsidRDefault="0056217E" w:rsidP="008B074A">
            <w:pPr>
              <w:rPr>
                <w:sz w:val="16"/>
              </w:rPr>
            </w:pPr>
            <w:r w:rsidRPr="001C12AC">
              <w:rPr>
                <w:sz w:val="16"/>
              </w:rPr>
              <w:t>7. 2</w:t>
            </w:r>
          </w:p>
        </w:tc>
        <w:tc>
          <w:tcPr>
            <w:tcW w:w="3421" w:type="dxa"/>
            <w:shd w:val="clear" w:color="auto" w:fill="auto"/>
          </w:tcPr>
          <w:p w:rsidR="0056217E" w:rsidRPr="004F44BC" w:rsidRDefault="004F44BC" w:rsidP="004F44BC">
            <w:pPr>
              <w:pStyle w:val="FORMATTEXT"/>
              <w:rPr>
                <w:color w:val="000001"/>
                <w:sz w:val="22"/>
                <w:szCs w:val="22"/>
              </w:rPr>
            </w:pPr>
            <w:r w:rsidRPr="004F44BC">
              <w:rPr>
                <w:color w:val="000001"/>
                <w:sz w:val="22"/>
                <w:szCs w:val="22"/>
              </w:rPr>
              <w:t>Помещения для культурно-массовой и политико-воспитательной работы с населением, досуга и любительской деятельности</w:t>
            </w:r>
            <w:r w:rsidRPr="004F44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56217E" w:rsidRDefault="005621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56217E" w:rsidRDefault="0056217E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56217E" w:rsidRDefault="005621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Pr="0070329C" w:rsidRDefault="0056217E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56217E" w:rsidRDefault="0056217E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56217E" w:rsidRPr="00647802" w:rsidRDefault="00647802" w:rsidP="00D3469E">
            <w:pPr>
              <w:jc w:val="center"/>
            </w:pPr>
            <w:r w:rsidRPr="00647802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56217E" w:rsidRDefault="0056217E" w:rsidP="00D3469E">
            <w:pPr>
              <w:jc w:val="center"/>
            </w:pPr>
          </w:p>
        </w:tc>
      </w:tr>
      <w:tr w:rsidR="0056217E" w:rsidTr="00FA4102">
        <w:tc>
          <w:tcPr>
            <w:tcW w:w="540" w:type="dxa"/>
            <w:shd w:val="clear" w:color="auto" w:fill="auto"/>
            <w:vAlign w:val="center"/>
          </w:tcPr>
          <w:p w:rsidR="0056217E" w:rsidRPr="001C12AC" w:rsidRDefault="0056217E" w:rsidP="008B074A">
            <w:pPr>
              <w:rPr>
                <w:sz w:val="16"/>
              </w:rPr>
            </w:pPr>
            <w:r w:rsidRPr="001C12AC">
              <w:rPr>
                <w:sz w:val="16"/>
              </w:rPr>
              <w:t xml:space="preserve">7. </w:t>
            </w:r>
            <w:r>
              <w:rPr>
                <w:sz w:val="16"/>
              </w:rPr>
              <w:t>3</w:t>
            </w:r>
          </w:p>
        </w:tc>
        <w:tc>
          <w:tcPr>
            <w:tcW w:w="3421" w:type="dxa"/>
            <w:shd w:val="clear" w:color="auto" w:fill="auto"/>
          </w:tcPr>
          <w:p w:rsidR="0056217E" w:rsidRPr="009A2CF0" w:rsidRDefault="0056217E" w:rsidP="009A2CF0">
            <w:pPr>
              <w:rPr>
                <w:sz w:val="22"/>
                <w:szCs w:val="22"/>
              </w:rPr>
            </w:pPr>
            <w:r w:rsidRPr="009A2CF0">
              <w:rPr>
                <w:sz w:val="22"/>
                <w:szCs w:val="22"/>
              </w:rPr>
              <w:t xml:space="preserve">Учреждения клубного типа: </w:t>
            </w:r>
          </w:p>
          <w:p w:rsidR="0056217E" w:rsidRDefault="0056217E" w:rsidP="009A2CF0">
            <w:pPr>
              <w:rPr>
                <w:sz w:val="22"/>
                <w:szCs w:val="22"/>
              </w:rPr>
            </w:pPr>
            <w:r w:rsidRPr="009A2CF0">
              <w:rPr>
                <w:sz w:val="22"/>
                <w:szCs w:val="22"/>
              </w:rPr>
              <w:t xml:space="preserve">цирки-шапито, летние театры, эстрады, танцевальные залы, дискотеки, лектории, аттракционы, видеосалоны      </w:t>
            </w:r>
          </w:p>
          <w:p w:rsidR="0056217E" w:rsidRPr="009A2CF0" w:rsidRDefault="0056217E" w:rsidP="009A2CF0">
            <w:pPr>
              <w:rPr>
                <w:b/>
                <w:sz w:val="22"/>
                <w:szCs w:val="22"/>
              </w:rPr>
            </w:pPr>
            <w:r w:rsidRPr="009A2CF0">
              <w:rPr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Pr="0070329C" w:rsidRDefault="0056217E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957659" w:rsidP="009248A0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9248A0">
            <w:pPr>
              <w:jc w:val="center"/>
            </w:pPr>
            <w:r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854276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56217E" w:rsidRDefault="0056217E" w:rsidP="00D3469E">
            <w:pPr>
              <w:jc w:val="center"/>
            </w:pPr>
          </w:p>
        </w:tc>
      </w:tr>
      <w:tr w:rsidR="0056217E" w:rsidTr="008C4CA8">
        <w:tc>
          <w:tcPr>
            <w:tcW w:w="540" w:type="dxa"/>
            <w:shd w:val="clear" w:color="auto" w:fill="auto"/>
            <w:vAlign w:val="center"/>
          </w:tcPr>
          <w:p w:rsidR="0056217E" w:rsidRPr="001C12AC" w:rsidRDefault="0056217E" w:rsidP="009A2CF0">
            <w:pPr>
              <w:rPr>
                <w:sz w:val="16"/>
              </w:rPr>
            </w:pPr>
            <w:r w:rsidRPr="001C12AC">
              <w:rPr>
                <w:sz w:val="16"/>
              </w:rPr>
              <w:t xml:space="preserve">7. </w:t>
            </w:r>
            <w:r>
              <w:rPr>
                <w:sz w:val="16"/>
              </w:rPr>
              <w:t>4</w:t>
            </w:r>
          </w:p>
        </w:tc>
        <w:tc>
          <w:tcPr>
            <w:tcW w:w="3421" w:type="dxa"/>
            <w:shd w:val="clear" w:color="auto" w:fill="auto"/>
          </w:tcPr>
          <w:p w:rsidR="0056217E" w:rsidRDefault="0056217E" w:rsidP="008B074A">
            <w:pPr>
              <w:rPr>
                <w:sz w:val="22"/>
                <w:szCs w:val="22"/>
              </w:rPr>
            </w:pPr>
            <w:r w:rsidRPr="009A2CF0">
              <w:rPr>
                <w:sz w:val="22"/>
                <w:szCs w:val="22"/>
              </w:rPr>
              <w:t>Библиотеки, читальные залы, музеи, архивы.</w:t>
            </w:r>
          </w:p>
          <w:p w:rsidR="0056217E" w:rsidRPr="009A2CF0" w:rsidRDefault="0056217E" w:rsidP="008B074A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56217E" w:rsidRDefault="0056217E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Pr="0070329C" w:rsidRDefault="0056217E" w:rsidP="00D3469E">
            <w:pPr>
              <w:jc w:val="center"/>
              <w:rPr>
                <w:highlight w:val="yellow"/>
              </w:rPr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56217E" w:rsidRDefault="0056217E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56217E" w:rsidRDefault="0056217E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56217E" w:rsidRDefault="0056217E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56217E" w:rsidRPr="00647802" w:rsidRDefault="00647802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56217E" w:rsidRDefault="0056217E" w:rsidP="00D3469E">
            <w:pPr>
              <w:jc w:val="center"/>
            </w:pPr>
          </w:p>
        </w:tc>
      </w:tr>
      <w:tr w:rsidR="0056217E" w:rsidTr="00854276">
        <w:tc>
          <w:tcPr>
            <w:tcW w:w="540" w:type="dxa"/>
            <w:shd w:val="clear" w:color="auto" w:fill="auto"/>
            <w:vAlign w:val="center"/>
          </w:tcPr>
          <w:p w:rsidR="0056217E" w:rsidRPr="001C12AC" w:rsidRDefault="0056217E" w:rsidP="009A2CF0">
            <w:pPr>
              <w:rPr>
                <w:sz w:val="16"/>
              </w:rPr>
            </w:pPr>
            <w:r w:rsidRPr="001C12AC">
              <w:rPr>
                <w:sz w:val="16"/>
              </w:rPr>
              <w:t xml:space="preserve">7. </w:t>
            </w:r>
            <w:r>
              <w:rPr>
                <w:sz w:val="16"/>
              </w:rPr>
              <w:t>5</w:t>
            </w:r>
          </w:p>
        </w:tc>
        <w:tc>
          <w:tcPr>
            <w:tcW w:w="3421" w:type="dxa"/>
            <w:shd w:val="clear" w:color="auto" w:fill="auto"/>
          </w:tcPr>
          <w:p w:rsidR="0056217E" w:rsidRDefault="0056217E" w:rsidP="008B074A">
            <w:pPr>
              <w:rPr>
                <w:sz w:val="22"/>
                <w:szCs w:val="22"/>
              </w:rPr>
            </w:pPr>
            <w:r w:rsidRPr="009A2CF0">
              <w:rPr>
                <w:sz w:val="22"/>
                <w:szCs w:val="22"/>
              </w:rPr>
              <w:t>Научные организации, учреждения, проектные  организации, офисы, информационные центры</w:t>
            </w:r>
          </w:p>
          <w:p w:rsidR="0056217E" w:rsidRPr="009A2CF0" w:rsidRDefault="0056217E" w:rsidP="008B074A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854276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Pr="0070329C" w:rsidRDefault="0056217E" w:rsidP="00D3469E">
            <w:pPr>
              <w:jc w:val="center"/>
              <w:rPr>
                <w:highlight w:val="yellow"/>
              </w:rPr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56217E" w:rsidRDefault="00854276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56217E" w:rsidRDefault="0056217E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56217E" w:rsidRDefault="005621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56217E" w:rsidRDefault="0056217E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Pr="00647802" w:rsidRDefault="00647802" w:rsidP="00D3469E">
            <w:pPr>
              <w:jc w:val="center"/>
              <w:rPr>
                <w:b/>
              </w:rPr>
            </w:pPr>
            <w:r w:rsidRPr="00647802">
              <w:rPr>
                <w:b/>
                <w:color w:val="C0504D" w:themeColor="accent2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56217E" w:rsidRDefault="0056217E" w:rsidP="00D3469E">
            <w:pPr>
              <w:jc w:val="center"/>
              <w:rPr>
                <w:b/>
                <w:color w:val="C0504D"/>
                <w:szCs w:val="26"/>
              </w:rPr>
            </w:pPr>
            <w:r w:rsidRPr="00873B6B">
              <w:rPr>
                <w:b/>
                <w:color w:val="C00000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56217E" w:rsidRPr="00873B6B" w:rsidRDefault="0056217E" w:rsidP="00D3469E">
            <w:pPr>
              <w:jc w:val="center"/>
              <w:rPr>
                <w:b/>
                <w:color w:val="C00000"/>
                <w:szCs w:val="26"/>
              </w:rPr>
            </w:pPr>
          </w:p>
        </w:tc>
      </w:tr>
      <w:tr w:rsidR="0056217E" w:rsidTr="00957659">
        <w:tc>
          <w:tcPr>
            <w:tcW w:w="540" w:type="dxa"/>
            <w:shd w:val="clear" w:color="auto" w:fill="auto"/>
            <w:vAlign w:val="center"/>
          </w:tcPr>
          <w:p w:rsidR="0056217E" w:rsidRPr="001C12AC" w:rsidRDefault="0056217E" w:rsidP="008B074A">
            <w:pPr>
              <w:ind w:right="-157"/>
              <w:rPr>
                <w:b/>
              </w:rPr>
            </w:pPr>
            <w:r w:rsidRPr="001C12AC">
              <w:rPr>
                <w:sz w:val="16"/>
              </w:rPr>
              <w:t xml:space="preserve">  </w:t>
            </w:r>
            <w:r w:rsidRPr="001C12AC">
              <w:rPr>
                <w:b/>
              </w:rPr>
              <w:t>8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56217E" w:rsidRPr="001C12AC" w:rsidRDefault="0056217E" w:rsidP="008B074A">
            <w:pPr>
              <w:rPr>
                <w:b/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Культовые сооружения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56217E" w:rsidRDefault="005621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Pr="0070329C" w:rsidRDefault="0056217E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Pr="00D3469E" w:rsidRDefault="0056217E" w:rsidP="009248A0">
            <w:pPr>
              <w:jc w:val="center"/>
              <w:rPr>
                <w:b/>
                <w:color w:val="C00000"/>
              </w:rPr>
            </w:pPr>
            <w:r w:rsidRPr="00D3469E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Pr="00D3469E" w:rsidRDefault="0056217E" w:rsidP="009248A0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Pr="00D3469E" w:rsidRDefault="0056217E" w:rsidP="00D3469E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Pr="00D3469E" w:rsidRDefault="0056217E" w:rsidP="00D3469E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Pr="00D3469E" w:rsidRDefault="00957659" w:rsidP="00D3469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Pr="00D3469E" w:rsidRDefault="0056217E" w:rsidP="00D3469E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12" w:type="dxa"/>
            <w:shd w:val="clear" w:color="auto" w:fill="BFBFBF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56217E" w:rsidRPr="00957659" w:rsidRDefault="00957659" w:rsidP="00D3469E">
            <w:pPr>
              <w:jc w:val="center"/>
              <w:rPr>
                <w:b/>
              </w:rPr>
            </w:pPr>
            <w:r w:rsidRPr="00957659">
              <w:rPr>
                <w:b/>
                <w:color w:val="C00000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56217E" w:rsidRDefault="0056217E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56217E" w:rsidRDefault="0056217E" w:rsidP="00D3469E">
            <w:pPr>
              <w:jc w:val="center"/>
            </w:pPr>
          </w:p>
        </w:tc>
      </w:tr>
    </w:tbl>
    <w:p w:rsidR="00C32520" w:rsidRDefault="00327B87" w:rsidP="00327B87">
      <w:pPr>
        <w:ind w:right="125"/>
        <w:rPr>
          <w:sz w:val="22"/>
          <w:szCs w:val="22"/>
        </w:rPr>
      </w:pPr>
      <w:r w:rsidRPr="00A72E7E">
        <w:rPr>
          <w:sz w:val="22"/>
          <w:szCs w:val="22"/>
        </w:rPr>
        <w:t xml:space="preserve">                                  </w:t>
      </w:r>
      <w:r w:rsidR="004F44BC">
        <w:rPr>
          <w:sz w:val="22"/>
          <w:szCs w:val="22"/>
        </w:rPr>
        <w:t xml:space="preserve"> </w:t>
      </w:r>
      <w:r w:rsidRPr="00A72E7E">
        <w:rPr>
          <w:sz w:val="22"/>
          <w:szCs w:val="22"/>
        </w:rPr>
        <w:t xml:space="preserve">                    </w:t>
      </w:r>
    </w:p>
    <w:p w:rsidR="008B681C" w:rsidRDefault="008B681C" w:rsidP="00327B87">
      <w:pPr>
        <w:ind w:right="125"/>
        <w:rPr>
          <w:sz w:val="22"/>
          <w:szCs w:val="22"/>
        </w:rPr>
      </w:pPr>
    </w:p>
    <w:p w:rsidR="008B681C" w:rsidRDefault="008B681C" w:rsidP="00327B87">
      <w:pPr>
        <w:ind w:right="125"/>
        <w:rPr>
          <w:sz w:val="22"/>
          <w:szCs w:val="22"/>
        </w:rPr>
      </w:pPr>
    </w:p>
    <w:p w:rsidR="008B681C" w:rsidRDefault="008B681C" w:rsidP="00327B87">
      <w:pPr>
        <w:ind w:right="125"/>
        <w:rPr>
          <w:sz w:val="22"/>
          <w:szCs w:val="22"/>
        </w:rPr>
      </w:pPr>
    </w:p>
    <w:p w:rsidR="008B681C" w:rsidRDefault="008B681C" w:rsidP="00327B87">
      <w:pPr>
        <w:ind w:right="125"/>
        <w:rPr>
          <w:sz w:val="22"/>
          <w:szCs w:val="22"/>
        </w:rPr>
      </w:pPr>
    </w:p>
    <w:p w:rsidR="00C32520" w:rsidRDefault="00C32520" w:rsidP="00327B87">
      <w:pPr>
        <w:ind w:right="125"/>
        <w:rPr>
          <w:sz w:val="22"/>
          <w:szCs w:val="22"/>
        </w:rPr>
      </w:pPr>
    </w:p>
    <w:p w:rsidR="00327B87" w:rsidRPr="00A72E7E" w:rsidRDefault="00327B87" w:rsidP="00327B87">
      <w:pPr>
        <w:ind w:right="125"/>
        <w:rPr>
          <w:sz w:val="22"/>
          <w:szCs w:val="22"/>
        </w:rPr>
      </w:pPr>
      <w:r w:rsidRPr="00A72E7E">
        <w:rPr>
          <w:sz w:val="22"/>
          <w:szCs w:val="22"/>
        </w:rPr>
        <w:lastRenderedPageBreak/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</w:t>
      </w:r>
      <w:r w:rsidRPr="00A72E7E">
        <w:rPr>
          <w:sz w:val="22"/>
          <w:szCs w:val="22"/>
        </w:rPr>
        <w:t xml:space="preserve"> </w:t>
      </w:r>
      <w:r w:rsidR="00C32520">
        <w:rPr>
          <w:sz w:val="22"/>
          <w:szCs w:val="22"/>
        </w:rPr>
        <w:t xml:space="preserve">                                                   </w:t>
      </w:r>
      <w:r w:rsidRPr="00A72E7E">
        <w:rPr>
          <w:sz w:val="22"/>
          <w:szCs w:val="22"/>
        </w:rPr>
        <w:t xml:space="preserve">Продолжение таблицы 2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2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FD27C6" w:rsidTr="00FD27C6">
        <w:trPr>
          <w:cantSplit/>
          <w:trHeight w:val="300"/>
        </w:trPr>
        <w:tc>
          <w:tcPr>
            <w:tcW w:w="540" w:type="dxa"/>
            <w:vMerge w:val="restart"/>
            <w:shd w:val="clear" w:color="auto" w:fill="auto"/>
          </w:tcPr>
          <w:p w:rsidR="00FD27C6" w:rsidRDefault="00FD27C6" w:rsidP="008B074A"/>
        </w:tc>
        <w:tc>
          <w:tcPr>
            <w:tcW w:w="3421" w:type="dxa"/>
            <w:vMerge w:val="restart"/>
            <w:shd w:val="clear" w:color="auto" w:fill="auto"/>
          </w:tcPr>
          <w:p w:rsidR="00FD27C6" w:rsidRPr="003F01E5" w:rsidRDefault="00FD27C6" w:rsidP="008B074A">
            <w:pPr>
              <w:rPr>
                <w:sz w:val="28"/>
              </w:rPr>
            </w:pPr>
            <w:r w:rsidRPr="003F01E5">
              <w:rPr>
                <w:b/>
                <w:sz w:val="28"/>
              </w:rPr>
              <w:t>Виды разрешенного использования</w:t>
            </w:r>
          </w:p>
          <w:p w:rsidR="00FD27C6" w:rsidRPr="001C12AC" w:rsidRDefault="00FD27C6" w:rsidP="008B074A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FD27C6" w:rsidRPr="001C12AC" w:rsidRDefault="00FD27C6" w:rsidP="008B074A">
            <w:pPr>
              <w:jc w:val="center"/>
              <w:rPr>
                <w:b/>
              </w:rPr>
            </w:pPr>
          </w:p>
        </w:tc>
        <w:tc>
          <w:tcPr>
            <w:tcW w:w="9672" w:type="dxa"/>
            <w:gridSpan w:val="31"/>
            <w:shd w:val="clear" w:color="auto" w:fill="auto"/>
            <w:vAlign w:val="center"/>
          </w:tcPr>
          <w:p w:rsidR="00FD27C6" w:rsidRPr="001C12AC" w:rsidRDefault="00FD27C6" w:rsidP="008B074A">
            <w:pPr>
              <w:jc w:val="center"/>
              <w:rPr>
                <w:b/>
              </w:rPr>
            </w:pPr>
            <w:r w:rsidRPr="001C12AC">
              <w:rPr>
                <w:b/>
              </w:rPr>
              <w:t>Кодовое обозначение территориальной</w:t>
            </w:r>
            <w:r>
              <w:rPr>
                <w:b/>
              </w:rPr>
              <w:t xml:space="preserve"> </w:t>
            </w:r>
            <w:r w:rsidRPr="001C12AC">
              <w:rPr>
                <w:b/>
              </w:rPr>
              <w:t xml:space="preserve"> зоны</w:t>
            </w:r>
          </w:p>
        </w:tc>
        <w:tc>
          <w:tcPr>
            <w:tcW w:w="312" w:type="dxa"/>
          </w:tcPr>
          <w:p w:rsidR="00FD27C6" w:rsidRPr="001C12AC" w:rsidRDefault="00FD27C6" w:rsidP="008B074A">
            <w:pPr>
              <w:jc w:val="center"/>
              <w:rPr>
                <w:b/>
              </w:rPr>
            </w:pPr>
          </w:p>
        </w:tc>
      </w:tr>
      <w:tr w:rsidR="00112384" w:rsidTr="00FD27C6">
        <w:trPr>
          <w:cantSplit/>
          <w:trHeight w:val="840"/>
        </w:trPr>
        <w:tc>
          <w:tcPr>
            <w:tcW w:w="540" w:type="dxa"/>
            <w:vMerge/>
            <w:shd w:val="clear" w:color="auto" w:fill="auto"/>
          </w:tcPr>
          <w:p w:rsidR="00112384" w:rsidRDefault="00112384" w:rsidP="008B074A"/>
        </w:tc>
        <w:tc>
          <w:tcPr>
            <w:tcW w:w="3421" w:type="dxa"/>
            <w:vMerge/>
            <w:shd w:val="clear" w:color="auto" w:fill="auto"/>
          </w:tcPr>
          <w:p w:rsidR="00112384" w:rsidRPr="001C12AC" w:rsidRDefault="00112384" w:rsidP="008B074A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8B074A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8B074A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ОК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1C383D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Ж - </w:t>
            </w:r>
            <w:r w:rsidR="001C383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textDirection w:val="btLr"/>
            <w:vAlign w:val="center"/>
          </w:tcPr>
          <w:p w:rsidR="00112384" w:rsidRPr="00D4247C" w:rsidRDefault="00112384" w:rsidP="008B074A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textDirection w:val="btLr"/>
            <w:vAlign w:val="center"/>
          </w:tcPr>
          <w:p w:rsidR="00112384" w:rsidRPr="00D4247C" w:rsidRDefault="00112384" w:rsidP="008B074A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textDirection w:val="btLr"/>
            <w:vAlign w:val="center"/>
          </w:tcPr>
          <w:p w:rsidR="00112384" w:rsidRPr="00D4247C" w:rsidRDefault="00112384" w:rsidP="008B074A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11238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11238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:rsidR="00112384" w:rsidRPr="00D4247C" w:rsidRDefault="00112384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56217E" w:rsidP="0056217E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Р -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textDirection w:val="btLr"/>
            <w:vAlign w:val="center"/>
          </w:tcPr>
          <w:p w:rsidR="00112384" w:rsidRPr="00D4247C" w:rsidRDefault="00112384" w:rsidP="008B074A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textDirection w:val="btLr"/>
            <w:vAlign w:val="center"/>
          </w:tcPr>
          <w:p w:rsidR="00112384" w:rsidRPr="00D4247C" w:rsidRDefault="00112384" w:rsidP="00A05F0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12" w:type="dxa"/>
            <w:textDirection w:val="btLr"/>
            <w:vAlign w:val="center"/>
          </w:tcPr>
          <w:p w:rsidR="00112384" w:rsidRPr="00D4247C" w:rsidRDefault="00112384" w:rsidP="008B074A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112384" w:rsidRPr="00D4247C" w:rsidRDefault="007F1858" w:rsidP="008B074A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12384" w:rsidRPr="00D4247C" w:rsidRDefault="00112384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112384" w:rsidRPr="00D4247C" w:rsidRDefault="00112384" w:rsidP="005D436D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textDirection w:val="btLr"/>
            <w:vAlign w:val="center"/>
          </w:tcPr>
          <w:p w:rsidR="00112384" w:rsidRPr="00D4247C" w:rsidRDefault="00112384" w:rsidP="00FD27C6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C4CA8">
              <w:rPr>
                <w:b/>
                <w:sz w:val="22"/>
                <w:szCs w:val="22"/>
              </w:rPr>
              <w:t>ПР</w:t>
            </w:r>
            <w:r w:rsidRPr="008C4CA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C4CA8">
              <w:rPr>
                <w:b/>
                <w:sz w:val="22"/>
                <w:szCs w:val="22"/>
              </w:rPr>
              <w:t>-6</w:t>
            </w:r>
          </w:p>
        </w:tc>
      </w:tr>
      <w:tr w:rsidR="00112384" w:rsidTr="00FD27C6">
        <w:tc>
          <w:tcPr>
            <w:tcW w:w="540" w:type="dxa"/>
            <w:shd w:val="clear" w:color="auto" w:fill="auto"/>
            <w:vAlign w:val="center"/>
          </w:tcPr>
          <w:p w:rsidR="00112384" w:rsidRPr="001C12AC" w:rsidRDefault="00112384" w:rsidP="008B074A">
            <w:pPr>
              <w:ind w:right="-157"/>
              <w:rPr>
                <w:b/>
              </w:rPr>
            </w:pPr>
            <w:r w:rsidRPr="001C12AC">
              <w:rPr>
                <w:sz w:val="16"/>
              </w:rPr>
              <w:t xml:space="preserve">  </w:t>
            </w:r>
            <w:r w:rsidRPr="001C12AC">
              <w:rPr>
                <w:b/>
              </w:rPr>
              <w:t>9</w:t>
            </w:r>
          </w:p>
        </w:tc>
        <w:tc>
          <w:tcPr>
            <w:tcW w:w="3421" w:type="dxa"/>
            <w:shd w:val="clear" w:color="auto" w:fill="auto"/>
          </w:tcPr>
          <w:p w:rsidR="00112384" w:rsidRPr="001C12AC" w:rsidRDefault="00112384" w:rsidP="008B074A">
            <w:pPr>
              <w:rPr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Предприятия торговли, общественного питания и бытового  обслуживания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70329C" w:rsidRDefault="00112384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</w:tcPr>
          <w:p w:rsidR="00112384" w:rsidRDefault="00112384" w:rsidP="00D3469E">
            <w:pPr>
              <w:jc w:val="center"/>
            </w:pPr>
          </w:p>
        </w:tc>
      </w:tr>
      <w:tr w:rsidR="00112384" w:rsidTr="009A6BFD">
        <w:tc>
          <w:tcPr>
            <w:tcW w:w="540" w:type="dxa"/>
            <w:shd w:val="clear" w:color="auto" w:fill="auto"/>
            <w:vAlign w:val="center"/>
          </w:tcPr>
          <w:p w:rsidR="00112384" w:rsidRPr="0058106D" w:rsidRDefault="00112384" w:rsidP="002E48EB">
            <w:pPr>
              <w:ind w:right="-337"/>
              <w:rPr>
                <w:sz w:val="20"/>
                <w:szCs w:val="20"/>
              </w:rPr>
            </w:pPr>
            <w:r w:rsidRPr="0058106D">
              <w:rPr>
                <w:sz w:val="20"/>
                <w:szCs w:val="20"/>
              </w:rPr>
              <w:t>9. 1</w:t>
            </w:r>
          </w:p>
        </w:tc>
        <w:tc>
          <w:tcPr>
            <w:tcW w:w="3421" w:type="dxa"/>
            <w:shd w:val="clear" w:color="auto" w:fill="auto"/>
          </w:tcPr>
          <w:p w:rsidR="00112384" w:rsidRPr="0058106D" w:rsidRDefault="00112384" w:rsidP="008B074A">
            <w:pPr>
              <w:rPr>
                <w:sz w:val="22"/>
                <w:szCs w:val="22"/>
              </w:rPr>
            </w:pPr>
            <w:r w:rsidRPr="0058106D">
              <w:rPr>
                <w:sz w:val="22"/>
                <w:szCs w:val="22"/>
              </w:rPr>
              <w:t>Торговые комплексы (без ограничения площади)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70329C" w:rsidRDefault="00112384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112384" w:rsidRDefault="00112384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112384" w:rsidRDefault="00112384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112384" w:rsidRPr="00AB74D9" w:rsidRDefault="00112384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12384" w:rsidTr="00957659">
        <w:tc>
          <w:tcPr>
            <w:tcW w:w="540" w:type="dxa"/>
            <w:shd w:val="clear" w:color="auto" w:fill="auto"/>
            <w:vAlign w:val="center"/>
          </w:tcPr>
          <w:p w:rsidR="00112384" w:rsidRPr="0058106D" w:rsidRDefault="00112384" w:rsidP="002E48EB">
            <w:pPr>
              <w:ind w:right="-337"/>
              <w:rPr>
                <w:sz w:val="20"/>
                <w:szCs w:val="20"/>
              </w:rPr>
            </w:pPr>
            <w:r w:rsidRPr="0058106D">
              <w:rPr>
                <w:sz w:val="20"/>
                <w:szCs w:val="20"/>
              </w:rPr>
              <w:t>9. 2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112384" w:rsidRPr="0058106D" w:rsidRDefault="00112384" w:rsidP="008B074A">
            <w:pPr>
              <w:rPr>
                <w:sz w:val="22"/>
                <w:szCs w:val="22"/>
              </w:rPr>
            </w:pPr>
            <w:r w:rsidRPr="0058106D">
              <w:rPr>
                <w:sz w:val="22"/>
                <w:szCs w:val="22"/>
              </w:rPr>
              <w:t>Торговые павильоны,</w:t>
            </w:r>
          </w:p>
          <w:p w:rsidR="00112384" w:rsidRPr="0058106D" w:rsidRDefault="00112384" w:rsidP="008B074A">
            <w:pPr>
              <w:rPr>
                <w:sz w:val="22"/>
                <w:szCs w:val="22"/>
              </w:rPr>
            </w:pPr>
            <w:r w:rsidRPr="0058106D">
              <w:rPr>
                <w:sz w:val="22"/>
                <w:szCs w:val="22"/>
              </w:rPr>
              <w:t xml:space="preserve">торговые киоски, магазины (общей площадью не более </w:t>
            </w:r>
            <w:r w:rsidR="002F68CC">
              <w:rPr>
                <w:sz w:val="22"/>
                <w:szCs w:val="22"/>
              </w:rPr>
              <w:t>5</w:t>
            </w:r>
            <w:r w:rsidRPr="0058106D">
              <w:rPr>
                <w:sz w:val="22"/>
                <w:szCs w:val="22"/>
              </w:rPr>
              <w:t xml:space="preserve">00 </w:t>
            </w:r>
            <w:proofErr w:type="spellStart"/>
            <w:r w:rsidRPr="0058106D">
              <w:rPr>
                <w:sz w:val="22"/>
                <w:szCs w:val="22"/>
              </w:rPr>
              <w:t>кв.м</w:t>
            </w:r>
            <w:proofErr w:type="spellEnd"/>
            <w:r w:rsidRPr="0058106D">
              <w:rPr>
                <w:sz w:val="22"/>
                <w:szCs w:val="22"/>
              </w:rPr>
              <w:t>).</w:t>
            </w:r>
          </w:p>
          <w:p w:rsidR="00112384" w:rsidRPr="0058106D" w:rsidRDefault="00112384" w:rsidP="008B074A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70329C" w:rsidRDefault="00112384" w:rsidP="00D3469E">
            <w:pPr>
              <w:jc w:val="center"/>
              <w:rPr>
                <w:highlight w:val="yellow"/>
              </w:rPr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vAlign w:val="center"/>
          </w:tcPr>
          <w:p w:rsidR="00112384" w:rsidRDefault="00112384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9248A0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9248A0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0C5C86" w:rsidP="009248A0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56217E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957659" w:rsidRDefault="00957659" w:rsidP="00D3469E">
            <w:pPr>
              <w:jc w:val="center"/>
              <w:rPr>
                <w:b/>
              </w:rPr>
            </w:pPr>
            <w:r w:rsidRPr="00957659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vAlign w:val="center"/>
          </w:tcPr>
          <w:p w:rsidR="00112384" w:rsidRDefault="00112384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112384" w:rsidRDefault="00112384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647802" w:rsidRDefault="00647802" w:rsidP="00D3469E">
            <w:pPr>
              <w:jc w:val="center"/>
            </w:pPr>
            <w:r w:rsidRPr="00647802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112384" w:rsidRDefault="00112384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112384" w:rsidRPr="00AB74D9" w:rsidRDefault="00112384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12384" w:rsidTr="00112384">
        <w:tc>
          <w:tcPr>
            <w:tcW w:w="540" w:type="dxa"/>
            <w:shd w:val="clear" w:color="auto" w:fill="auto"/>
            <w:vAlign w:val="center"/>
          </w:tcPr>
          <w:p w:rsidR="00112384" w:rsidRPr="0058106D" w:rsidRDefault="00112384" w:rsidP="002E48EB">
            <w:pPr>
              <w:ind w:left="-108"/>
              <w:jc w:val="center"/>
              <w:rPr>
                <w:sz w:val="20"/>
                <w:szCs w:val="20"/>
              </w:rPr>
            </w:pPr>
            <w:r w:rsidRPr="0058106D">
              <w:rPr>
                <w:sz w:val="20"/>
                <w:szCs w:val="20"/>
              </w:rPr>
              <w:t>9. 3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112384" w:rsidRPr="0058106D" w:rsidRDefault="00112384" w:rsidP="008B074A">
            <w:pPr>
              <w:rPr>
                <w:sz w:val="22"/>
                <w:szCs w:val="22"/>
              </w:rPr>
            </w:pPr>
            <w:r w:rsidRPr="0058106D">
              <w:rPr>
                <w:sz w:val="22"/>
                <w:szCs w:val="22"/>
              </w:rPr>
              <w:t xml:space="preserve">Торгово-складские оптовые  базы продовольственных продуктов </w:t>
            </w:r>
          </w:p>
          <w:p w:rsidR="00112384" w:rsidRPr="0058106D" w:rsidRDefault="00112384" w:rsidP="008B074A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70329C" w:rsidRDefault="00112384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12384" w:rsidRDefault="00112384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12384" w:rsidRDefault="00112384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112384" w:rsidRDefault="00112384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0C5C86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0C5C86" w:rsidP="009248A0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112384" w:rsidRDefault="00112384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12384" w:rsidRDefault="00112384" w:rsidP="00D3469E">
            <w:pPr>
              <w:jc w:val="center"/>
            </w:pPr>
          </w:p>
        </w:tc>
      </w:tr>
      <w:tr w:rsidR="00112384" w:rsidTr="00112384">
        <w:tc>
          <w:tcPr>
            <w:tcW w:w="540" w:type="dxa"/>
            <w:shd w:val="clear" w:color="auto" w:fill="auto"/>
            <w:vAlign w:val="center"/>
          </w:tcPr>
          <w:p w:rsidR="00112384" w:rsidRPr="0058106D" w:rsidRDefault="00112384" w:rsidP="002E48EB">
            <w:pPr>
              <w:ind w:left="-108"/>
              <w:jc w:val="center"/>
              <w:rPr>
                <w:sz w:val="20"/>
                <w:szCs w:val="20"/>
              </w:rPr>
            </w:pPr>
            <w:r w:rsidRPr="0058106D">
              <w:rPr>
                <w:sz w:val="20"/>
                <w:szCs w:val="20"/>
              </w:rPr>
              <w:t>9. 4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112384" w:rsidRPr="0058106D" w:rsidRDefault="00112384" w:rsidP="008B074A">
            <w:pPr>
              <w:rPr>
                <w:sz w:val="22"/>
                <w:szCs w:val="22"/>
              </w:rPr>
            </w:pPr>
            <w:r w:rsidRPr="0058106D">
              <w:rPr>
                <w:sz w:val="22"/>
                <w:szCs w:val="22"/>
              </w:rPr>
              <w:t>Торгово-складские оптовые  базы (непродовольственные)</w:t>
            </w:r>
          </w:p>
          <w:p w:rsidR="00112384" w:rsidRPr="0058106D" w:rsidRDefault="00112384" w:rsidP="008B074A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70329C" w:rsidRDefault="00112384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vAlign w:val="center"/>
          </w:tcPr>
          <w:p w:rsidR="00112384" w:rsidRDefault="00112384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9248A0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112384" w:rsidRDefault="00112384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112384" w:rsidRDefault="00112384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12384" w:rsidRDefault="00112384" w:rsidP="00D3469E">
            <w:pPr>
              <w:jc w:val="center"/>
            </w:pPr>
          </w:p>
        </w:tc>
      </w:tr>
      <w:tr w:rsidR="00112384" w:rsidTr="00112384">
        <w:tc>
          <w:tcPr>
            <w:tcW w:w="540" w:type="dxa"/>
            <w:shd w:val="clear" w:color="auto" w:fill="auto"/>
            <w:vAlign w:val="center"/>
          </w:tcPr>
          <w:p w:rsidR="00112384" w:rsidRPr="0058106D" w:rsidRDefault="00112384" w:rsidP="002E48EB">
            <w:pPr>
              <w:ind w:left="-108"/>
              <w:jc w:val="center"/>
              <w:rPr>
                <w:sz w:val="20"/>
                <w:szCs w:val="20"/>
              </w:rPr>
            </w:pPr>
            <w:r w:rsidRPr="0058106D">
              <w:rPr>
                <w:sz w:val="20"/>
                <w:szCs w:val="20"/>
              </w:rPr>
              <w:t>9. 5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112384" w:rsidRPr="0058106D" w:rsidRDefault="00112384" w:rsidP="008B074A">
            <w:pPr>
              <w:rPr>
                <w:sz w:val="22"/>
                <w:szCs w:val="22"/>
              </w:rPr>
            </w:pPr>
            <w:r w:rsidRPr="0058106D">
              <w:rPr>
                <w:sz w:val="22"/>
                <w:szCs w:val="22"/>
              </w:rPr>
              <w:t>Рынки</w:t>
            </w:r>
          </w:p>
          <w:p w:rsidR="00112384" w:rsidRPr="0058106D" w:rsidRDefault="00112384" w:rsidP="008B074A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70329C" w:rsidRDefault="00112384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112384" w:rsidRDefault="00112384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Default="00112384" w:rsidP="009248A0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Default="00112384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12384" w:rsidRDefault="00112384" w:rsidP="00D3469E">
            <w:pPr>
              <w:jc w:val="center"/>
            </w:pPr>
          </w:p>
        </w:tc>
      </w:tr>
      <w:tr w:rsidR="00112384" w:rsidRPr="0058106D" w:rsidTr="0056217E">
        <w:tc>
          <w:tcPr>
            <w:tcW w:w="540" w:type="dxa"/>
            <w:shd w:val="clear" w:color="auto" w:fill="auto"/>
            <w:vAlign w:val="center"/>
          </w:tcPr>
          <w:p w:rsidR="00112384" w:rsidRPr="0058106D" w:rsidRDefault="00112384" w:rsidP="002E48EB">
            <w:pPr>
              <w:ind w:left="-108"/>
              <w:jc w:val="center"/>
              <w:rPr>
                <w:sz w:val="20"/>
                <w:szCs w:val="20"/>
              </w:rPr>
            </w:pPr>
            <w:r w:rsidRPr="0058106D">
              <w:rPr>
                <w:sz w:val="20"/>
                <w:szCs w:val="20"/>
              </w:rPr>
              <w:t>9. 6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112384" w:rsidRPr="0058106D" w:rsidRDefault="00112384" w:rsidP="008B074A">
            <w:pPr>
              <w:rPr>
                <w:sz w:val="22"/>
                <w:szCs w:val="22"/>
              </w:rPr>
            </w:pPr>
            <w:r w:rsidRPr="0058106D">
              <w:rPr>
                <w:sz w:val="22"/>
                <w:szCs w:val="22"/>
              </w:rPr>
              <w:t xml:space="preserve">Предприятия общественного питания </w:t>
            </w:r>
          </w:p>
          <w:p w:rsidR="00112384" w:rsidRPr="0058106D" w:rsidRDefault="00112384" w:rsidP="008B074A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ED38F9">
            <w:pPr>
              <w:jc w:val="center"/>
              <w:rPr>
                <w:b/>
                <w:highlight w:val="yellow"/>
              </w:rPr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ED38F9">
            <w:pPr>
              <w:jc w:val="center"/>
              <w:rPr>
                <w:b/>
                <w:highlight w:val="yellow"/>
              </w:rPr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0C5C86" w:rsidP="00ED38F9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EB3D3C" w:rsidP="009248A0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56217E" w:rsidP="00D3469E">
            <w:pPr>
              <w:jc w:val="center"/>
              <w:rPr>
                <w:b/>
              </w:rPr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12384" w:rsidRPr="0058106D" w:rsidRDefault="00EB3D3C" w:rsidP="00D3469E">
            <w:pPr>
              <w:jc w:val="center"/>
              <w:rPr>
                <w:b/>
              </w:rPr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EC4963" w:rsidRDefault="00EC4963" w:rsidP="00D3469E">
            <w:pPr>
              <w:jc w:val="center"/>
              <w:rPr>
                <w:b/>
              </w:rPr>
            </w:pPr>
            <w:r w:rsidRPr="00EC4963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112384" w:rsidRPr="00AB74D9" w:rsidRDefault="00112384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12384" w:rsidRPr="0058106D" w:rsidTr="00112384">
        <w:tc>
          <w:tcPr>
            <w:tcW w:w="540" w:type="dxa"/>
            <w:shd w:val="clear" w:color="auto" w:fill="auto"/>
            <w:vAlign w:val="center"/>
          </w:tcPr>
          <w:p w:rsidR="00112384" w:rsidRPr="0058106D" w:rsidRDefault="00112384" w:rsidP="002E48EB">
            <w:pPr>
              <w:ind w:left="-108"/>
              <w:jc w:val="center"/>
              <w:rPr>
                <w:sz w:val="20"/>
                <w:szCs w:val="20"/>
              </w:rPr>
            </w:pPr>
            <w:r w:rsidRPr="0058106D">
              <w:rPr>
                <w:sz w:val="20"/>
                <w:szCs w:val="20"/>
              </w:rPr>
              <w:t>9. 7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112384" w:rsidRPr="0058106D" w:rsidRDefault="00112384" w:rsidP="008B074A">
            <w:pPr>
              <w:rPr>
                <w:sz w:val="22"/>
                <w:szCs w:val="22"/>
              </w:rPr>
            </w:pPr>
            <w:r w:rsidRPr="0058106D">
              <w:rPr>
                <w:sz w:val="22"/>
                <w:szCs w:val="22"/>
              </w:rPr>
              <w:t>Комбинаты бытового обслуживания</w:t>
            </w:r>
          </w:p>
          <w:p w:rsidR="00112384" w:rsidRPr="0058106D" w:rsidRDefault="00112384" w:rsidP="00C35425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</w:p>
          <w:p w:rsidR="00112384" w:rsidRPr="0058106D" w:rsidRDefault="00112384" w:rsidP="009248A0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112384" w:rsidRPr="00AB74D9" w:rsidRDefault="00112384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12384" w:rsidRPr="0058106D" w:rsidTr="0056217E">
        <w:tc>
          <w:tcPr>
            <w:tcW w:w="540" w:type="dxa"/>
            <w:shd w:val="clear" w:color="auto" w:fill="auto"/>
            <w:vAlign w:val="center"/>
          </w:tcPr>
          <w:p w:rsidR="00112384" w:rsidRPr="0058106D" w:rsidRDefault="00112384" w:rsidP="002E48EB">
            <w:pPr>
              <w:ind w:left="-108"/>
              <w:jc w:val="center"/>
              <w:rPr>
                <w:sz w:val="20"/>
                <w:szCs w:val="20"/>
              </w:rPr>
            </w:pPr>
            <w:r w:rsidRPr="0058106D">
              <w:rPr>
                <w:sz w:val="20"/>
                <w:szCs w:val="20"/>
              </w:rPr>
              <w:t>9. 8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112384" w:rsidRPr="0058106D" w:rsidRDefault="00112384" w:rsidP="00C35425">
            <w:pPr>
              <w:rPr>
                <w:sz w:val="22"/>
                <w:szCs w:val="22"/>
              </w:rPr>
            </w:pPr>
            <w:r w:rsidRPr="0058106D">
              <w:rPr>
                <w:sz w:val="22"/>
                <w:szCs w:val="22"/>
              </w:rPr>
              <w:t>Бани</w:t>
            </w:r>
          </w:p>
          <w:p w:rsidR="00112384" w:rsidRPr="0058106D" w:rsidRDefault="00112384" w:rsidP="008B074A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  <w:highlight w:val="yellow"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56217E" w:rsidP="00D3469E">
            <w:pPr>
              <w:jc w:val="center"/>
              <w:rPr>
                <w:b/>
              </w:rPr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112384" w:rsidRPr="00AB74D9" w:rsidRDefault="00112384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12384" w:rsidRPr="0058106D" w:rsidTr="0056217E">
        <w:tc>
          <w:tcPr>
            <w:tcW w:w="540" w:type="dxa"/>
            <w:shd w:val="clear" w:color="auto" w:fill="auto"/>
            <w:vAlign w:val="center"/>
          </w:tcPr>
          <w:p w:rsidR="00112384" w:rsidRPr="0058106D" w:rsidRDefault="00112384" w:rsidP="002E48EB">
            <w:pPr>
              <w:ind w:left="-108"/>
              <w:jc w:val="center"/>
              <w:rPr>
                <w:sz w:val="20"/>
                <w:szCs w:val="20"/>
              </w:rPr>
            </w:pPr>
            <w:r w:rsidRPr="0058106D">
              <w:rPr>
                <w:sz w:val="20"/>
                <w:szCs w:val="20"/>
              </w:rPr>
              <w:t>9. 9</w:t>
            </w:r>
          </w:p>
        </w:tc>
        <w:tc>
          <w:tcPr>
            <w:tcW w:w="3421" w:type="dxa"/>
            <w:shd w:val="clear" w:color="auto" w:fill="auto"/>
          </w:tcPr>
          <w:p w:rsidR="00112384" w:rsidRPr="0058106D" w:rsidRDefault="00112384" w:rsidP="008B074A">
            <w:pPr>
              <w:rPr>
                <w:sz w:val="22"/>
                <w:szCs w:val="22"/>
              </w:rPr>
            </w:pPr>
            <w:r w:rsidRPr="0058106D">
              <w:rPr>
                <w:sz w:val="22"/>
                <w:szCs w:val="22"/>
              </w:rPr>
              <w:t>Объекты обслуживания: мастерские и салоны бытовых услуг, ателье, косметические салоны, парикмахерские и др.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  <w:highlight w:val="yellow"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A6644A">
            <w:pPr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9248A0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58106D" w:rsidRDefault="0056217E" w:rsidP="00D3469E">
            <w:pPr>
              <w:jc w:val="center"/>
              <w:rPr>
                <w:b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12384" w:rsidRPr="00EC4963" w:rsidRDefault="00EC4963" w:rsidP="00D3469E">
            <w:pPr>
              <w:jc w:val="center"/>
              <w:rPr>
                <w:b/>
              </w:rPr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12384" w:rsidRPr="0058106D" w:rsidRDefault="00112384" w:rsidP="00D3469E">
            <w:pPr>
              <w:jc w:val="center"/>
              <w:rPr>
                <w:b/>
              </w:rPr>
            </w:pPr>
            <w:r w:rsidRPr="00AB74D9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112384" w:rsidRPr="00AB74D9" w:rsidRDefault="00112384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</w:tr>
    </w:tbl>
    <w:p w:rsidR="009A2CF0" w:rsidRPr="0058106D" w:rsidRDefault="009A2CF0">
      <w:pPr>
        <w:rPr>
          <w:b/>
        </w:rPr>
      </w:pPr>
    </w:p>
    <w:p w:rsidR="006721D5" w:rsidRDefault="006721D5"/>
    <w:p w:rsidR="00410BBC" w:rsidRDefault="00410BBC"/>
    <w:p w:rsidR="00FA4102" w:rsidRDefault="00FA4102"/>
    <w:p w:rsidR="000F79E4" w:rsidRDefault="000F79E4" w:rsidP="000F79E4">
      <w:pPr>
        <w:jc w:val="right"/>
      </w:pPr>
      <w:r w:rsidRPr="00A72E7E">
        <w:rPr>
          <w:sz w:val="22"/>
          <w:szCs w:val="22"/>
        </w:rPr>
        <w:lastRenderedPageBreak/>
        <w:t xml:space="preserve">Продолжение таблицы 2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6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8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FD27C6" w:rsidTr="00FD27C6">
        <w:trPr>
          <w:cantSplit/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FD27C6" w:rsidRDefault="00FD27C6" w:rsidP="008B074A"/>
        </w:tc>
        <w:tc>
          <w:tcPr>
            <w:tcW w:w="3781" w:type="dxa"/>
            <w:vMerge w:val="restart"/>
            <w:shd w:val="clear" w:color="auto" w:fill="auto"/>
          </w:tcPr>
          <w:p w:rsidR="00FD27C6" w:rsidRPr="003F01E5" w:rsidRDefault="00FD27C6" w:rsidP="008B074A">
            <w:pPr>
              <w:rPr>
                <w:sz w:val="28"/>
              </w:rPr>
            </w:pPr>
            <w:r w:rsidRPr="003F01E5">
              <w:rPr>
                <w:b/>
                <w:sz w:val="28"/>
              </w:rPr>
              <w:t>Виды разрешенного использования</w:t>
            </w:r>
          </w:p>
          <w:p w:rsidR="00FD27C6" w:rsidRPr="001C12AC" w:rsidRDefault="00FD27C6" w:rsidP="008B074A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FD27C6" w:rsidRPr="001C12AC" w:rsidRDefault="00FD27C6" w:rsidP="008B074A">
            <w:pPr>
              <w:jc w:val="center"/>
              <w:rPr>
                <w:b/>
              </w:rPr>
            </w:pPr>
          </w:p>
        </w:tc>
        <w:tc>
          <w:tcPr>
            <w:tcW w:w="9672" w:type="dxa"/>
            <w:gridSpan w:val="31"/>
            <w:shd w:val="clear" w:color="auto" w:fill="auto"/>
            <w:vAlign w:val="center"/>
          </w:tcPr>
          <w:p w:rsidR="00FD27C6" w:rsidRPr="001C12AC" w:rsidRDefault="00FD27C6" w:rsidP="008B074A">
            <w:pPr>
              <w:jc w:val="center"/>
              <w:rPr>
                <w:b/>
              </w:rPr>
            </w:pPr>
            <w:r w:rsidRPr="001C12AC">
              <w:rPr>
                <w:b/>
              </w:rPr>
              <w:t>Кодовое обозначение территориальной</w:t>
            </w:r>
            <w:r>
              <w:rPr>
                <w:b/>
              </w:rPr>
              <w:t xml:space="preserve"> </w:t>
            </w:r>
            <w:r w:rsidRPr="001C12AC">
              <w:rPr>
                <w:b/>
              </w:rPr>
              <w:t xml:space="preserve"> зоны</w:t>
            </w:r>
          </w:p>
        </w:tc>
        <w:tc>
          <w:tcPr>
            <w:tcW w:w="312" w:type="dxa"/>
          </w:tcPr>
          <w:p w:rsidR="00FD27C6" w:rsidRPr="001C12AC" w:rsidRDefault="00FD27C6" w:rsidP="008B074A">
            <w:pPr>
              <w:jc w:val="center"/>
              <w:rPr>
                <w:b/>
              </w:rPr>
            </w:pPr>
          </w:p>
        </w:tc>
      </w:tr>
      <w:tr w:rsidR="006A436A" w:rsidTr="00FD27C6">
        <w:trPr>
          <w:cantSplit/>
          <w:trHeight w:val="840"/>
        </w:trPr>
        <w:tc>
          <w:tcPr>
            <w:tcW w:w="567" w:type="dxa"/>
            <w:vMerge/>
            <w:shd w:val="clear" w:color="auto" w:fill="auto"/>
          </w:tcPr>
          <w:p w:rsidR="006A436A" w:rsidRDefault="006A436A" w:rsidP="008B074A"/>
        </w:tc>
        <w:tc>
          <w:tcPr>
            <w:tcW w:w="3781" w:type="dxa"/>
            <w:vMerge/>
            <w:shd w:val="clear" w:color="auto" w:fill="auto"/>
          </w:tcPr>
          <w:p w:rsidR="006A436A" w:rsidRPr="001C12AC" w:rsidRDefault="006A436A" w:rsidP="008B074A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8B074A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8B074A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ОК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1C383D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Ж - </w:t>
            </w:r>
            <w:r w:rsidR="001C383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textDirection w:val="btLr"/>
            <w:vAlign w:val="center"/>
          </w:tcPr>
          <w:p w:rsidR="006A436A" w:rsidRPr="00D4247C" w:rsidRDefault="006A436A" w:rsidP="008B074A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textDirection w:val="btLr"/>
            <w:vAlign w:val="center"/>
          </w:tcPr>
          <w:p w:rsidR="006A436A" w:rsidRPr="00D4247C" w:rsidRDefault="006A436A" w:rsidP="008B074A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textDirection w:val="btLr"/>
            <w:vAlign w:val="center"/>
          </w:tcPr>
          <w:p w:rsidR="006A436A" w:rsidRPr="00D4247C" w:rsidRDefault="006A436A" w:rsidP="008B074A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572C8E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 w:rsidR="00572C8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572C8E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 w:rsidR="00572C8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:rsidR="006A436A" w:rsidRPr="00D4247C" w:rsidRDefault="006A436A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9725DB" w:rsidP="009725DB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Р -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textDirection w:val="btLr"/>
            <w:vAlign w:val="center"/>
          </w:tcPr>
          <w:p w:rsidR="006A436A" w:rsidRPr="00D4247C" w:rsidRDefault="006A436A" w:rsidP="008B074A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textDirection w:val="btLr"/>
            <w:vAlign w:val="center"/>
          </w:tcPr>
          <w:p w:rsidR="006A436A" w:rsidRPr="00D4247C" w:rsidRDefault="006A436A" w:rsidP="00A05F0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12" w:type="dxa"/>
            <w:textDirection w:val="btLr"/>
            <w:vAlign w:val="center"/>
          </w:tcPr>
          <w:p w:rsidR="006A436A" w:rsidRPr="00D4247C" w:rsidRDefault="006A436A" w:rsidP="008B074A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6A436A" w:rsidRPr="00D4247C" w:rsidRDefault="007F1858" w:rsidP="008B074A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6A436A" w:rsidRPr="00D4247C" w:rsidRDefault="006A436A" w:rsidP="008B074A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6A436A" w:rsidRPr="00D4247C" w:rsidRDefault="006A436A" w:rsidP="008B074A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textDirection w:val="btLr"/>
            <w:vAlign w:val="center"/>
          </w:tcPr>
          <w:p w:rsidR="006A436A" w:rsidRPr="00D4247C" w:rsidRDefault="006A436A" w:rsidP="00FD27C6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C4CA8">
              <w:rPr>
                <w:b/>
                <w:sz w:val="22"/>
                <w:szCs w:val="22"/>
              </w:rPr>
              <w:t>ПР</w:t>
            </w:r>
            <w:r w:rsidRPr="008C4CA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C4CA8">
              <w:rPr>
                <w:b/>
                <w:sz w:val="22"/>
                <w:szCs w:val="22"/>
              </w:rPr>
              <w:t>-6</w:t>
            </w:r>
          </w:p>
        </w:tc>
      </w:tr>
      <w:tr w:rsidR="006A436A" w:rsidTr="00FD27C6">
        <w:tc>
          <w:tcPr>
            <w:tcW w:w="567" w:type="dxa"/>
            <w:shd w:val="clear" w:color="auto" w:fill="auto"/>
            <w:vAlign w:val="center"/>
          </w:tcPr>
          <w:p w:rsidR="006A436A" w:rsidRDefault="006A436A" w:rsidP="008B074A">
            <w:pPr>
              <w:jc w:val="center"/>
            </w:pPr>
            <w:r w:rsidRPr="001C12AC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781" w:type="dxa"/>
            <w:shd w:val="clear" w:color="auto" w:fill="auto"/>
          </w:tcPr>
          <w:p w:rsidR="006A436A" w:rsidRPr="007118BF" w:rsidRDefault="006A436A" w:rsidP="008B074A">
            <w:pPr>
              <w:rPr>
                <w:sz w:val="22"/>
                <w:szCs w:val="22"/>
              </w:rPr>
            </w:pPr>
            <w:r w:rsidRPr="007118BF">
              <w:rPr>
                <w:b/>
                <w:sz w:val="22"/>
                <w:szCs w:val="22"/>
              </w:rPr>
              <w:t>Учреждения управления, кредитно-финансовые учреждения, предприятия связи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70329C" w:rsidRDefault="006A436A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</w:tcPr>
          <w:p w:rsidR="006A436A" w:rsidRDefault="006A436A" w:rsidP="00D3469E">
            <w:pPr>
              <w:jc w:val="center"/>
            </w:pPr>
          </w:p>
        </w:tc>
      </w:tr>
      <w:tr w:rsidR="006A436A" w:rsidTr="00FD27C6">
        <w:tc>
          <w:tcPr>
            <w:tcW w:w="567" w:type="dxa"/>
            <w:shd w:val="clear" w:color="auto" w:fill="auto"/>
            <w:vAlign w:val="center"/>
          </w:tcPr>
          <w:p w:rsidR="006A436A" w:rsidRPr="001C12AC" w:rsidRDefault="006A436A" w:rsidP="008B074A">
            <w:pPr>
              <w:rPr>
                <w:sz w:val="16"/>
              </w:rPr>
            </w:pPr>
            <w:r w:rsidRPr="001C12AC">
              <w:rPr>
                <w:sz w:val="16"/>
              </w:rPr>
              <w:t>10.1</w:t>
            </w:r>
          </w:p>
        </w:tc>
        <w:tc>
          <w:tcPr>
            <w:tcW w:w="3781" w:type="dxa"/>
            <w:shd w:val="clear" w:color="auto" w:fill="auto"/>
          </w:tcPr>
          <w:p w:rsidR="006A436A" w:rsidRPr="007118BF" w:rsidRDefault="006A436A" w:rsidP="008B07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>Отделения банков,  отделения связи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22189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70329C" w:rsidRDefault="0022189A" w:rsidP="00D3469E">
            <w:pPr>
              <w:jc w:val="center"/>
              <w:rPr>
                <w:highlight w:val="yellow"/>
              </w:rPr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B20F40" w:rsidRDefault="00B20F40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6A436A" w:rsidRDefault="006A436A" w:rsidP="00D3469E">
            <w:pPr>
              <w:jc w:val="center"/>
            </w:pPr>
          </w:p>
        </w:tc>
      </w:tr>
      <w:tr w:rsidR="006A436A" w:rsidTr="00FD27C6">
        <w:tc>
          <w:tcPr>
            <w:tcW w:w="567" w:type="dxa"/>
            <w:shd w:val="clear" w:color="auto" w:fill="auto"/>
            <w:vAlign w:val="center"/>
          </w:tcPr>
          <w:p w:rsidR="006A436A" w:rsidRPr="001C12AC" w:rsidRDefault="006A436A" w:rsidP="008B074A">
            <w:pPr>
              <w:rPr>
                <w:sz w:val="16"/>
              </w:rPr>
            </w:pPr>
            <w:r w:rsidRPr="001C12AC">
              <w:rPr>
                <w:sz w:val="16"/>
              </w:rPr>
              <w:t>10.2</w:t>
            </w:r>
          </w:p>
        </w:tc>
        <w:tc>
          <w:tcPr>
            <w:tcW w:w="3781" w:type="dxa"/>
            <w:shd w:val="clear" w:color="auto" w:fill="auto"/>
          </w:tcPr>
          <w:p w:rsidR="006A436A" w:rsidRPr="007118BF" w:rsidRDefault="006A436A" w:rsidP="008B074A">
            <w:pPr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>Почтамт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Pr="0070329C" w:rsidRDefault="006A436A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6A436A" w:rsidRDefault="006A436A" w:rsidP="00D3469E">
            <w:pPr>
              <w:jc w:val="center"/>
            </w:pPr>
          </w:p>
        </w:tc>
      </w:tr>
      <w:tr w:rsidR="006A436A" w:rsidTr="009A6BFD">
        <w:tc>
          <w:tcPr>
            <w:tcW w:w="567" w:type="dxa"/>
            <w:shd w:val="clear" w:color="auto" w:fill="auto"/>
            <w:vAlign w:val="center"/>
          </w:tcPr>
          <w:p w:rsidR="006A436A" w:rsidRPr="001C12AC" w:rsidRDefault="006A436A" w:rsidP="008B074A">
            <w:pPr>
              <w:rPr>
                <w:sz w:val="16"/>
              </w:rPr>
            </w:pPr>
            <w:r w:rsidRPr="001C12AC">
              <w:rPr>
                <w:sz w:val="16"/>
              </w:rPr>
              <w:t>10.3</w:t>
            </w:r>
          </w:p>
        </w:tc>
        <w:tc>
          <w:tcPr>
            <w:tcW w:w="3781" w:type="dxa"/>
            <w:shd w:val="clear" w:color="auto" w:fill="auto"/>
          </w:tcPr>
          <w:p w:rsidR="006A436A" w:rsidRPr="007118BF" w:rsidRDefault="006A436A" w:rsidP="008C0C9A">
            <w:pPr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>Административные здания, участковые пункты милиции, офисы, конторы различных организаций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70329C" w:rsidRDefault="006A436A" w:rsidP="00D3469E">
            <w:pPr>
              <w:jc w:val="center"/>
              <w:rPr>
                <w:highlight w:val="yellow"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B20F40" w:rsidRDefault="00B20F40" w:rsidP="00D3469E">
            <w:pPr>
              <w:jc w:val="center"/>
              <w:rPr>
                <w:b/>
              </w:rPr>
            </w:pPr>
            <w:r w:rsidRPr="00B20F40">
              <w:rPr>
                <w:b/>
                <w:color w:val="C0504D" w:themeColor="accent2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6A436A" w:rsidRPr="0058106D" w:rsidRDefault="006A436A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6A436A" w:rsidTr="009A6BFD">
        <w:tc>
          <w:tcPr>
            <w:tcW w:w="567" w:type="dxa"/>
            <w:shd w:val="clear" w:color="auto" w:fill="auto"/>
            <w:vAlign w:val="center"/>
          </w:tcPr>
          <w:p w:rsidR="006A436A" w:rsidRPr="001C12AC" w:rsidRDefault="006A436A" w:rsidP="008B074A">
            <w:pPr>
              <w:rPr>
                <w:sz w:val="16"/>
              </w:rPr>
            </w:pPr>
            <w:r w:rsidRPr="001C12AC">
              <w:rPr>
                <w:sz w:val="16"/>
              </w:rPr>
              <w:t>10.</w:t>
            </w:r>
            <w:r>
              <w:rPr>
                <w:sz w:val="16"/>
              </w:rPr>
              <w:t>4</w:t>
            </w:r>
          </w:p>
        </w:tc>
        <w:tc>
          <w:tcPr>
            <w:tcW w:w="3781" w:type="dxa"/>
            <w:shd w:val="clear" w:color="auto" w:fill="auto"/>
          </w:tcPr>
          <w:p w:rsidR="006A436A" w:rsidRPr="007118BF" w:rsidRDefault="006A436A" w:rsidP="008B074A">
            <w:pPr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>Общественные и коммерческие  организации связанные с обслуживанием населения, суды, юридические консультации, нотариальные конторы</w:t>
            </w:r>
            <w:r>
              <w:rPr>
                <w:sz w:val="22"/>
                <w:szCs w:val="22"/>
              </w:rPr>
              <w:t xml:space="preserve"> и т.п.</w:t>
            </w:r>
            <w:r w:rsidRPr="007118BF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70329C" w:rsidRDefault="006A436A" w:rsidP="00D3469E">
            <w:pPr>
              <w:jc w:val="center"/>
              <w:rPr>
                <w:highlight w:val="yellow"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B20F40" w:rsidRDefault="00B20F40" w:rsidP="00D3469E">
            <w:pPr>
              <w:jc w:val="center"/>
            </w:pPr>
            <w:r w:rsidRPr="00B20F40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6A436A" w:rsidRPr="0058106D" w:rsidRDefault="006A436A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6A436A" w:rsidTr="00FD27C6">
        <w:tc>
          <w:tcPr>
            <w:tcW w:w="567" w:type="dxa"/>
            <w:shd w:val="clear" w:color="auto" w:fill="auto"/>
            <w:vAlign w:val="center"/>
          </w:tcPr>
          <w:p w:rsidR="006A436A" w:rsidRPr="001C12AC" w:rsidRDefault="006A436A" w:rsidP="008B074A">
            <w:pPr>
              <w:rPr>
                <w:sz w:val="16"/>
              </w:rPr>
            </w:pPr>
            <w:r w:rsidRPr="001C12AC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3781" w:type="dxa"/>
            <w:shd w:val="clear" w:color="auto" w:fill="auto"/>
          </w:tcPr>
          <w:p w:rsidR="006A436A" w:rsidRPr="007118BF" w:rsidRDefault="006A436A" w:rsidP="008B074A">
            <w:pPr>
              <w:rPr>
                <w:sz w:val="22"/>
                <w:szCs w:val="22"/>
              </w:rPr>
            </w:pPr>
            <w:r w:rsidRPr="007118BF">
              <w:rPr>
                <w:b/>
                <w:sz w:val="22"/>
                <w:szCs w:val="22"/>
              </w:rPr>
              <w:t>Учреждения жилищно-коммунального хозяйства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70329C" w:rsidRDefault="006A436A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</w:tcPr>
          <w:p w:rsidR="006A436A" w:rsidRDefault="006A436A" w:rsidP="00D3469E">
            <w:pPr>
              <w:jc w:val="center"/>
            </w:pPr>
          </w:p>
        </w:tc>
      </w:tr>
      <w:tr w:rsidR="006A436A" w:rsidTr="007704BE">
        <w:tc>
          <w:tcPr>
            <w:tcW w:w="567" w:type="dxa"/>
            <w:shd w:val="clear" w:color="auto" w:fill="auto"/>
            <w:vAlign w:val="center"/>
          </w:tcPr>
          <w:p w:rsidR="006A436A" w:rsidRPr="001C12AC" w:rsidRDefault="006A436A" w:rsidP="007704BE">
            <w:pPr>
              <w:ind w:right="-157"/>
              <w:rPr>
                <w:sz w:val="16"/>
              </w:rPr>
            </w:pPr>
            <w:r w:rsidRPr="001C12AC">
              <w:rPr>
                <w:sz w:val="16"/>
              </w:rPr>
              <w:t>11.1</w:t>
            </w:r>
          </w:p>
        </w:tc>
        <w:tc>
          <w:tcPr>
            <w:tcW w:w="3781" w:type="dxa"/>
            <w:shd w:val="clear" w:color="auto" w:fill="auto"/>
          </w:tcPr>
          <w:p w:rsidR="006A436A" w:rsidRPr="007118BF" w:rsidRDefault="006A436A" w:rsidP="008B074A">
            <w:pPr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>Пожарные части,</w:t>
            </w:r>
          </w:p>
          <w:p w:rsidR="006A436A" w:rsidRPr="007118BF" w:rsidRDefault="006A436A" w:rsidP="008B074A">
            <w:pPr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>пожарные депо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Pr="0070329C" w:rsidRDefault="006A436A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B20F40" w:rsidRDefault="00B20F40" w:rsidP="00D3469E">
            <w:pPr>
              <w:jc w:val="center"/>
            </w:pPr>
            <w:r w:rsidRPr="00B20F40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6A436A" w:rsidRDefault="006A436A" w:rsidP="00D3469E">
            <w:pPr>
              <w:jc w:val="center"/>
            </w:pPr>
          </w:p>
        </w:tc>
      </w:tr>
      <w:tr w:rsidR="006A436A" w:rsidTr="00957659">
        <w:tc>
          <w:tcPr>
            <w:tcW w:w="567" w:type="dxa"/>
            <w:shd w:val="clear" w:color="auto" w:fill="auto"/>
            <w:vAlign w:val="center"/>
          </w:tcPr>
          <w:p w:rsidR="006A436A" w:rsidRPr="001C12AC" w:rsidRDefault="006A436A" w:rsidP="007704BE">
            <w:pPr>
              <w:ind w:right="-157"/>
              <w:rPr>
                <w:sz w:val="16"/>
              </w:rPr>
            </w:pPr>
            <w:r w:rsidRPr="001C12AC">
              <w:rPr>
                <w:sz w:val="16"/>
              </w:rPr>
              <w:t>11.2</w:t>
            </w:r>
          </w:p>
        </w:tc>
        <w:tc>
          <w:tcPr>
            <w:tcW w:w="3781" w:type="dxa"/>
            <w:shd w:val="clear" w:color="auto" w:fill="auto"/>
          </w:tcPr>
          <w:p w:rsidR="006A436A" w:rsidRPr="007118BF" w:rsidRDefault="006A436A" w:rsidP="008B074A">
            <w:pPr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>Гидранты, резервуары, пожарные водоемы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70329C" w:rsidRDefault="006A436A" w:rsidP="00D3469E">
            <w:pPr>
              <w:jc w:val="center"/>
              <w:rPr>
                <w:highlight w:val="yellow"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957659" w:rsidP="009248A0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957659" w:rsidRDefault="00957659" w:rsidP="009248A0">
            <w:pPr>
              <w:jc w:val="center"/>
              <w:rPr>
                <w:color w:val="C00000"/>
              </w:rPr>
            </w:pPr>
            <w:r w:rsidRPr="00957659">
              <w:rPr>
                <w:color w:val="C00000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9725DB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57659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B20F40" w:rsidRDefault="00B20F40" w:rsidP="00D3469E">
            <w:pPr>
              <w:jc w:val="center"/>
            </w:pPr>
            <w:r w:rsidRPr="00B20F40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B20F40" w:rsidRDefault="00B20F40" w:rsidP="00D3469E">
            <w:pPr>
              <w:jc w:val="center"/>
            </w:pPr>
            <w:r w:rsidRPr="00B20F40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6A436A" w:rsidRPr="0058106D" w:rsidRDefault="006A436A" w:rsidP="009A6BFD">
            <w:pPr>
              <w:jc w:val="center"/>
              <w:rPr>
                <w:b/>
                <w:color w:val="C0504D"/>
                <w:szCs w:val="26"/>
              </w:rPr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</w:tr>
      <w:tr w:rsidR="006A436A" w:rsidTr="007704BE">
        <w:tc>
          <w:tcPr>
            <w:tcW w:w="567" w:type="dxa"/>
            <w:shd w:val="clear" w:color="auto" w:fill="auto"/>
            <w:vAlign w:val="center"/>
          </w:tcPr>
          <w:p w:rsidR="006A436A" w:rsidRPr="001C12AC" w:rsidRDefault="006A436A" w:rsidP="007704BE">
            <w:pPr>
              <w:ind w:right="-337"/>
              <w:rPr>
                <w:sz w:val="16"/>
              </w:rPr>
            </w:pPr>
            <w:r w:rsidRPr="001C12AC">
              <w:rPr>
                <w:sz w:val="16"/>
              </w:rPr>
              <w:t>11.3</w:t>
            </w:r>
          </w:p>
        </w:tc>
        <w:tc>
          <w:tcPr>
            <w:tcW w:w="3781" w:type="dxa"/>
            <w:shd w:val="clear" w:color="auto" w:fill="auto"/>
          </w:tcPr>
          <w:p w:rsidR="006A436A" w:rsidRPr="007118BF" w:rsidRDefault="006A436A" w:rsidP="007118BF">
            <w:pPr>
              <w:ind w:left="720" w:hanging="720"/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>Фабрики-прачечные, фабрики-химчистки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Pr="0070329C" w:rsidRDefault="006A436A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6A436A" w:rsidRPr="0058106D" w:rsidRDefault="006A436A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6A436A" w:rsidTr="007704BE">
        <w:tc>
          <w:tcPr>
            <w:tcW w:w="567" w:type="dxa"/>
            <w:shd w:val="clear" w:color="auto" w:fill="auto"/>
            <w:vAlign w:val="center"/>
          </w:tcPr>
          <w:p w:rsidR="006A436A" w:rsidRPr="001C12AC" w:rsidRDefault="006A436A" w:rsidP="007704BE">
            <w:pPr>
              <w:ind w:right="-337"/>
              <w:rPr>
                <w:sz w:val="16"/>
              </w:rPr>
            </w:pPr>
            <w:r w:rsidRPr="001C12AC">
              <w:rPr>
                <w:sz w:val="16"/>
              </w:rPr>
              <w:t>11.4</w:t>
            </w:r>
          </w:p>
        </w:tc>
        <w:tc>
          <w:tcPr>
            <w:tcW w:w="3781" w:type="dxa"/>
            <w:shd w:val="clear" w:color="auto" w:fill="auto"/>
          </w:tcPr>
          <w:p w:rsidR="006A436A" w:rsidRPr="00066077" w:rsidRDefault="006A436A" w:rsidP="008B074A">
            <w:pPr>
              <w:pStyle w:val="33"/>
              <w:jc w:val="left"/>
              <w:rPr>
                <w:sz w:val="22"/>
                <w:szCs w:val="22"/>
                <w:lang w:val="ru-RU" w:eastAsia="ru-RU"/>
              </w:rPr>
            </w:pPr>
            <w:r w:rsidRPr="00066077">
              <w:rPr>
                <w:sz w:val="22"/>
                <w:szCs w:val="22"/>
                <w:lang w:val="ru-RU" w:eastAsia="ru-RU"/>
              </w:rPr>
              <w:t>Жилищно-эксплуатационные и аварийно-диспетчерские службы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70329C" w:rsidRDefault="006A436A" w:rsidP="00D3469E">
            <w:pPr>
              <w:jc w:val="center"/>
              <w:rPr>
                <w:highlight w:val="yellow"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B20F40" w:rsidRDefault="00B20F40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6A436A" w:rsidRPr="0058106D" w:rsidRDefault="006A436A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6A436A" w:rsidTr="00957659">
        <w:tc>
          <w:tcPr>
            <w:tcW w:w="567" w:type="dxa"/>
            <w:shd w:val="clear" w:color="auto" w:fill="auto"/>
            <w:vAlign w:val="center"/>
          </w:tcPr>
          <w:p w:rsidR="006A436A" w:rsidRPr="001C12AC" w:rsidRDefault="007704BE" w:rsidP="007704BE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6A436A" w:rsidRPr="001C12AC">
              <w:rPr>
                <w:sz w:val="16"/>
              </w:rPr>
              <w:t>11.5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6A436A" w:rsidRPr="00066077" w:rsidRDefault="006A436A" w:rsidP="008B074A">
            <w:pPr>
              <w:pStyle w:val="33"/>
              <w:jc w:val="left"/>
              <w:rPr>
                <w:sz w:val="22"/>
                <w:szCs w:val="22"/>
                <w:lang w:val="ru-RU" w:eastAsia="ru-RU"/>
              </w:rPr>
            </w:pPr>
            <w:r w:rsidRPr="00066077">
              <w:rPr>
                <w:sz w:val="22"/>
                <w:szCs w:val="22"/>
                <w:lang w:val="ru-RU" w:eastAsia="ru-RU"/>
              </w:rPr>
              <w:t>Бюро похоронного обслуживания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Pr="0070329C" w:rsidRDefault="006A436A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57659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6A436A" w:rsidRPr="0058106D" w:rsidRDefault="006A436A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6A436A" w:rsidTr="007704BE">
        <w:tc>
          <w:tcPr>
            <w:tcW w:w="567" w:type="dxa"/>
            <w:shd w:val="clear" w:color="auto" w:fill="auto"/>
            <w:vAlign w:val="center"/>
          </w:tcPr>
          <w:p w:rsidR="006A436A" w:rsidRPr="001C12AC" w:rsidRDefault="007704BE" w:rsidP="007704BE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6A436A" w:rsidRPr="001C12AC">
              <w:rPr>
                <w:sz w:val="16"/>
              </w:rPr>
              <w:t>11.6</w:t>
            </w:r>
          </w:p>
        </w:tc>
        <w:tc>
          <w:tcPr>
            <w:tcW w:w="3781" w:type="dxa"/>
            <w:shd w:val="clear" w:color="auto" w:fill="auto"/>
          </w:tcPr>
          <w:p w:rsidR="006A436A" w:rsidRPr="007118BF" w:rsidRDefault="006A436A" w:rsidP="008B074A">
            <w:pPr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>Ветлечебницы без содержания животных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70329C" w:rsidRDefault="009725DB" w:rsidP="00D3469E">
            <w:pPr>
              <w:jc w:val="center"/>
              <w:rPr>
                <w:highlight w:val="yellow"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6A436A" w:rsidRDefault="006A436A" w:rsidP="00D3469E">
            <w:pPr>
              <w:jc w:val="center"/>
            </w:pPr>
          </w:p>
        </w:tc>
      </w:tr>
      <w:tr w:rsidR="006A436A" w:rsidTr="00957659">
        <w:tc>
          <w:tcPr>
            <w:tcW w:w="567" w:type="dxa"/>
            <w:shd w:val="clear" w:color="auto" w:fill="auto"/>
            <w:vAlign w:val="center"/>
          </w:tcPr>
          <w:p w:rsidR="006A436A" w:rsidRPr="001C12AC" w:rsidRDefault="007704BE" w:rsidP="007704BE">
            <w:pPr>
              <w:ind w:left="-108" w:right="-108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6A436A" w:rsidRPr="001C12AC">
              <w:rPr>
                <w:sz w:val="16"/>
              </w:rPr>
              <w:t>11.</w:t>
            </w:r>
            <w:r w:rsidR="006A436A">
              <w:rPr>
                <w:sz w:val="16"/>
              </w:rPr>
              <w:t>7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6A436A" w:rsidRPr="007118BF" w:rsidRDefault="006A436A" w:rsidP="008B074A">
            <w:pPr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>Элементы благоустройства, малые архитектурные формы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70329C" w:rsidRDefault="006A436A" w:rsidP="00D3469E">
            <w:pPr>
              <w:jc w:val="center"/>
              <w:rPr>
                <w:highlight w:val="yellow"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6A436A" w:rsidRDefault="007704BE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957659" w:rsidRDefault="00957659" w:rsidP="00D3469E">
            <w:pPr>
              <w:jc w:val="center"/>
              <w:rPr>
                <w:b/>
              </w:rPr>
            </w:pPr>
            <w:r w:rsidRPr="00957659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9725DB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957659" w:rsidRDefault="00957659" w:rsidP="00D3469E">
            <w:pPr>
              <w:jc w:val="center"/>
              <w:rPr>
                <w:b/>
              </w:rPr>
            </w:pPr>
            <w:r w:rsidRPr="00957659">
              <w:rPr>
                <w:b/>
                <w:color w:val="C00000"/>
              </w:rPr>
              <w:t>В</w:t>
            </w: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B20F40" w:rsidRDefault="00B20F40" w:rsidP="00D3469E">
            <w:pPr>
              <w:jc w:val="center"/>
            </w:pPr>
            <w:r w:rsidRPr="00B20F40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957659" w:rsidRDefault="00957659" w:rsidP="00D3469E">
            <w:pPr>
              <w:jc w:val="center"/>
              <w:rPr>
                <w:b/>
              </w:rPr>
            </w:pPr>
            <w:r w:rsidRPr="00957659">
              <w:rPr>
                <w:b/>
                <w:color w:val="C00000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957659" w:rsidRDefault="00957659" w:rsidP="00D3469E">
            <w:pPr>
              <w:jc w:val="center"/>
              <w:rPr>
                <w:b/>
              </w:rPr>
            </w:pPr>
            <w:r w:rsidRPr="00957659">
              <w:rPr>
                <w:b/>
                <w:color w:val="C00000"/>
              </w:rPr>
              <w:t>В</w:t>
            </w: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58106D" w:rsidRDefault="00957659" w:rsidP="00957659">
            <w:pPr>
              <w:jc w:val="center"/>
              <w:rPr>
                <w:b/>
                <w:color w:val="C0504D"/>
                <w:szCs w:val="26"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</w:tr>
      <w:tr w:rsidR="006A436A" w:rsidTr="002355FD">
        <w:tc>
          <w:tcPr>
            <w:tcW w:w="567" w:type="dxa"/>
            <w:shd w:val="clear" w:color="auto" w:fill="auto"/>
            <w:vAlign w:val="center"/>
          </w:tcPr>
          <w:p w:rsidR="006A436A" w:rsidRPr="001C12AC" w:rsidRDefault="006A436A" w:rsidP="007704BE">
            <w:pPr>
              <w:ind w:left="-108"/>
              <w:jc w:val="center"/>
              <w:rPr>
                <w:sz w:val="16"/>
              </w:rPr>
            </w:pPr>
            <w:r w:rsidRPr="001C12AC">
              <w:rPr>
                <w:sz w:val="16"/>
              </w:rPr>
              <w:t>11.</w:t>
            </w:r>
            <w:r>
              <w:rPr>
                <w:sz w:val="16"/>
              </w:rPr>
              <w:t>8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6A436A" w:rsidRPr="00066077" w:rsidRDefault="006A436A" w:rsidP="008B074A">
            <w:pPr>
              <w:pStyle w:val="33"/>
              <w:jc w:val="left"/>
              <w:rPr>
                <w:sz w:val="22"/>
                <w:szCs w:val="22"/>
                <w:lang w:val="ru-RU" w:eastAsia="ru-RU"/>
              </w:rPr>
            </w:pPr>
            <w:r w:rsidRPr="00066077">
              <w:rPr>
                <w:sz w:val="22"/>
                <w:szCs w:val="22"/>
                <w:lang w:val="ru-RU" w:eastAsia="ru-RU"/>
              </w:rPr>
              <w:t>Общественные туалеты,  объекты санитарной очистки территории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70329C" w:rsidRDefault="006A436A" w:rsidP="00D3469E">
            <w:pPr>
              <w:jc w:val="center"/>
              <w:rPr>
                <w:highlight w:val="yellow"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2355FD" w:rsidRDefault="002355FD" w:rsidP="00D3469E">
            <w:pPr>
              <w:jc w:val="center"/>
              <w:rPr>
                <w:b/>
              </w:rPr>
            </w:pPr>
            <w:r w:rsidRPr="002355FD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B20F40" w:rsidRDefault="00B20F40" w:rsidP="00D3469E">
            <w:pPr>
              <w:jc w:val="center"/>
            </w:pPr>
            <w:r w:rsidRPr="00B20F40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2355FD" w:rsidRDefault="00F94BD8" w:rsidP="00D3469E">
            <w:pPr>
              <w:jc w:val="center"/>
              <w:rPr>
                <w:b/>
              </w:rPr>
            </w:pPr>
            <w:r w:rsidRPr="002355FD">
              <w:rPr>
                <w:b/>
                <w:color w:val="C00000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6A436A" w:rsidRDefault="006A436A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F94BD8" w:rsidRDefault="00F94BD8" w:rsidP="00D3469E">
            <w:pPr>
              <w:jc w:val="center"/>
              <w:rPr>
                <w:b/>
              </w:rPr>
            </w:pPr>
            <w:r w:rsidRPr="00F94BD8">
              <w:rPr>
                <w:b/>
                <w:color w:val="C00000"/>
              </w:rPr>
              <w:t>В</w:t>
            </w:r>
          </w:p>
        </w:tc>
        <w:tc>
          <w:tcPr>
            <w:tcW w:w="312" w:type="dxa"/>
            <w:vAlign w:val="center"/>
          </w:tcPr>
          <w:p w:rsidR="006A436A" w:rsidRDefault="006A436A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6A436A" w:rsidRPr="0058106D" w:rsidRDefault="00957659" w:rsidP="00957659">
            <w:pPr>
              <w:jc w:val="center"/>
              <w:rPr>
                <w:b/>
                <w:color w:val="C0504D"/>
                <w:szCs w:val="26"/>
              </w:rPr>
            </w:pPr>
            <w:r w:rsidRPr="00957659">
              <w:rPr>
                <w:b/>
                <w:color w:val="C0504D"/>
                <w:szCs w:val="26"/>
              </w:rPr>
              <w:t>В</w:t>
            </w:r>
          </w:p>
        </w:tc>
      </w:tr>
    </w:tbl>
    <w:p w:rsidR="00887501" w:rsidRDefault="00887501" w:rsidP="000F79E4">
      <w:pPr>
        <w:jc w:val="right"/>
        <w:rPr>
          <w:sz w:val="22"/>
          <w:szCs w:val="22"/>
        </w:rPr>
      </w:pPr>
    </w:p>
    <w:p w:rsidR="00887501" w:rsidRDefault="00887501" w:rsidP="000F79E4">
      <w:pPr>
        <w:jc w:val="right"/>
        <w:rPr>
          <w:sz w:val="22"/>
          <w:szCs w:val="22"/>
        </w:rPr>
      </w:pPr>
    </w:p>
    <w:p w:rsidR="000F79E4" w:rsidRDefault="000F79E4" w:rsidP="000F79E4">
      <w:pPr>
        <w:jc w:val="right"/>
      </w:pPr>
      <w:r w:rsidRPr="00A72E7E">
        <w:rPr>
          <w:sz w:val="22"/>
          <w:szCs w:val="22"/>
        </w:rPr>
        <w:lastRenderedPageBreak/>
        <w:t xml:space="preserve">Продолжение таблицы 2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6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8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FD27C6" w:rsidTr="00FD27C6">
        <w:trPr>
          <w:cantSplit/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FD27C6" w:rsidRDefault="00FD27C6" w:rsidP="00333124"/>
        </w:tc>
        <w:tc>
          <w:tcPr>
            <w:tcW w:w="3781" w:type="dxa"/>
            <w:vMerge w:val="restart"/>
            <w:shd w:val="clear" w:color="auto" w:fill="auto"/>
          </w:tcPr>
          <w:p w:rsidR="00FD27C6" w:rsidRPr="003F01E5" w:rsidRDefault="00FD27C6" w:rsidP="00333124">
            <w:pPr>
              <w:rPr>
                <w:sz w:val="28"/>
              </w:rPr>
            </w:pPr>
            <w:r w:rsidRPr="003F01E5">
              <w:rPr>
                <w:b/>
                <w:sz w:val="28"/>
              </w:rPr>
              <w:t>Виды разрешенного использования</w:t>
            </w:r>
          </w:p>
          <w:p w:rsidR="00FD27C6" w:rsidRPr="001C12AC" w:rsidRDefault="00FD27C6" w:rsidP="00333124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FD27C6" w:rsidRPr="001C12AC" w:rsidRDefault="00FD27C6" w:rsidP="00333124">
            <w:pPr>
              <w:jc w:val="center"/>
              <w:rPr>
                <w:b/>
              </w:rPr>
            </w:pPr>
          </w:p>
        </w:tc>
        <w:tc>
          <w:tcPr>
            <w:tcW w:w="9672" w:type="dxa"/>
            <w:gridSpan w:val="31"/>
            <w:shd w:val="clear" w:color="auto" w:fill="auto"/>
            <w:vAlign w:val="center"/>
          </w:tcPr>
          <w:p w:rsidR="00FD27C6" w:rsidRPr="001C12AC" w:rsidRDefault="00FD27C6" w:rsidP="00333124">
            <w:pPr>
              <w:jc w:val="center"/>
              <w:rPr>
                <w:b/>
              </w:rPr>
            </w:pPr>
            <w:r w:rsidRPr="001C12AC">
              <w:rPr>
                <w:b/>
              </w:rPr>
              <w:t>Кодовое обозначение территориальной</w:t>
            </w:r>
            <w:r>
              <w:rPr>
                <w:b/>
              </w:rPr>
              <w:t xml:space="preserve"> </w:t>
            </w:r>
            <w:r w:rsidRPr="001C12AC">
              <w:rPr>
                <w:b/>
              </w:rPr>
              <w:t xml:space="preserve"> зоны</w:t>
            </w:r>
          </w:p>
        </w:tc>
        <w:tc>
          <w:tcPr>
            <w:tcW w:w="312" w:type="dxa"/>
          </w:tcPr>
          <w:p w:rsidR="00FD27C6" w:rsidRPr="001C12AC" w:rsidRDefault="00FD27C6" w:rsidP="00333124">
            <w:pPr>
              <w:jc w:val="center"/>
              <w:rPr>
                <w:b/>
              </w:rPr>
            </w:pPr>
          </w:p>
        </w:tc>
      </w:tr>
      <w:tr w:rsidR="009760B1" w:rsidTr="00FD27C6">
        <w:trPr>
          <w:cantSplit/>
          <w:trHeight w:val="840"/>
        </w:trPr>
        <w:tc>
          <w:tcPr>
            <w:tcW w:w="567" w:type="dxa"/>
            <w:vMerge/>
            <w:shd w:val="clear" w:color="auto" w:fill="auto"/>
          </w:tcPr>
          <w:p w:rsidR="009760B1" w:rsidRDefault="009760B1" w:rsidP="00333124"/>
        </w:tc>
        <w:tc>
          <w:tcPr>
            <w:tcW w:w="3781" w:type="dxa"/>
            <w:vMerge/>
            <w:shd w:val="clear" w:color="auto" w:fill="auto"/>
          </w:tcPr>
          <w:p w:rsidR="009760B1" w:rsidRPr="001C12AC" w:rsidRDefault="009760B1" w:rsidP="00333124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ОК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1C383D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Ж - </w:t>
            </w:r>
            <w:r w:rsidR="001C383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textDirection w:val="btLr"/>
            <w:vAlign w:val="center"/>
          </w:tcPr>
          <w:p w:rsidR="009760B1" w:rsidRPr="00D4247C" w:rsidRDefault="009760B1" w:rsidP="00333124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textDirection w:val="btLr"/>
            <w:vAlign w:val="center"/>
          </w:tcPr>
          <w:p w:rsidR="009760B1" w:rsidRPr="00D4247C" w:rsidRDefault="009760B1" w:rsidP="00333124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textDirection w:val="btLr"/>
            <w:vAlign w:val="center"/>
          </w:tcPr>
          <w:p w:rsidR="009760B1" w:rsidRPr="00D4247C" w:rsidRDefault="009760B1" w:rsidP="00333124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9760B1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9760B1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:rsidR="009760B1" w:rsidRPr="00D4247C" w:rsidRDefault="009760B1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25DB" w:rsidP="009725DB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Р -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textDirection w:val="btLr"/>
            <w:vAlign w:val="center"/>
          </w:tcPr>
          <w:p w:rsidR="009760B1" w:rsidRPr="00D4247C" w:rsidRDefault="009760B1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textDirection w:val="btLr"/>
            <w:vAlign w:val="center"/>
          </w:tcPr>
          <w:p w:rsidR="009760B1" w:rsidRPr="00D4247C" w:rsidRDefault="009760B1" w:rsidP="00A05F0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12" w:type="dxa"/>
            <w:textDirection w:val="btLr"/>
            <w:vAlign w:val="center"/>
          </w:tcPr>
          <w:p w:rsidR="009760B1" w:rsidRPr="00D4247C" w:rsidRDefault="009760B1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9760B1" w:rsidRPr="00D4247C" w:rsidRDefault="007F1858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760B1" w:rsidRPr="00D4247C" w:rsidRDefault="009760B1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9760B1" w:rsidRPr="00D4247C" w:rsidRDefault="009760B1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textDirection w:val="btLr"/>
            <w:vAlign w:val="center"/>
          </w:tcPr>
          <w:p w:rsidR="009760B1" w:rsidRPr="00D4247C" w:rsidRDefault="009760B1" w:rsidP="00FD27C6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C4CA8">
              <w:rPr>
                <w:b/>
                <w:sz w:val="22"/>
                <w:szCs w:val="22"/>
              </w:rPr>
              <w:t>ПР</w:t>
            </w:r>
            <w:r w:rsidRPr="008C4CA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C4CA8">
              <w:rPr>
                <w:b/>
                <w:sz w:val="22"/>
                <w:szCs w:val="22"/>
              </w:rPr>
              <w:t>-6</w:t>
            </w:r>
          </w:p>
        </w:tc>
      </w:tr>
      <w:tr w:rsidR="009760B1" w:rsidTr="00FD27C6">
        <w:tc>
          <w:tcPr>
            <w:tcW w:w="567" w:type="dxa"/>
            <w:shd w:val="clear" w:color="auto" w:fill="auto"/>
            <w:vAlign w:val="center"/>
          </w:tcPr>
          <w:p w:rsidR="009760B1" w:rsidRDefault="009760B1" w:rsidP="00333124">
            <w:pPr>
              <w:jc w:val="center"/>
            </w:pPr>
            <w:r w:rsidRPr="001C12AC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781" w:type="dxa"/>
            <w:shd w:val="clear" w:color="auto" w:fill="auto"/>
          </w:tcPr>
          <w:p w:rsidR="009760B1" w:rsidRPr="00B4540C" w:rsidRDefault="009760B1" w:rsidP="00333124">
            <w:pPr>
              <w:rPr>
                <w:sz w:val="22"/>
                <w:szCs w:val="22"/>
              </w:rPr>
            </w:pPr>
            <w:r w:rsidRPr="00B4540C">
              <w:rPr>
                <w:b/>
                <w:sz w:val="22"/>
                <w:szCs w:val="22"/>
              </w:rPr>
              <w:t>Коммунально-производственные зоны, коммерческо-производственные зоны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Pr="0070329C" w:rsidRDefault="009760B1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9248A0">
            <w:pPr>
              <w:jc w:val="center"/>
            </w:pPr>
          </w:p>
        </w:tc>
        <w:tc>
          <w:tcPr>
            <w:tcW w:w="312" w:type="dxa"/>
            <w:vAlign w:val="center"/>
          </w:tcPr>
          <w:p w:rsidR="009760B1" w:rsidRDefault="009760B1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</w:tcPr>
          <w:p w:rsidR="009760B1" w:rsidRDefault="009760B1" w:rsidP="00333124"/>
        </w:tc>
        <w:tc>
          <w:tcPr>
            <w:tcW w:w="312" w:type="dxa"/>
          </w:tcPr>
          <w:p w:rsidR="009760B1" w:rsidRDefault="009760B1" w:rsidP="00333124"/>
        </w:tc>
      </w:tr>
      <w:tr w:rsidR="000046F9" w:rsidTr="002355FD">
        <w:tc>
          <w:tcPr>
            <w:tcW w:w="567" w:type="dxa"/>
            <w:shd w:val="clear" w:color="auto" w:fill="auto"/>
            <w:vAlign w:val="center"/>
          </w:tcPr>
          <w:p w:rsidR="000046F9" w:rsidRPr="001C12AC" w:rsidRDefault="000046F9" w:rsidP="00333124">
            <w:pPr>
              <w:rPr>
                <w:sz w:val="16"/>
              </w:rPr>
            </w:pPr>
            <w:r w:rsidRPr="001C12AC">
              <w:rPr>
                <w:sz w:val="16"/>
              </w:rPr>
              <w:t>12.1</w:t>
            </w:r>
          </w:p>
        </w:tc>
        <w:tc>
          <w:tcPr>
            <w:tcW w:w="3781" w:type="dxa"/>
            <w:shd w:val="clear" w:color="auto" w:fill="auto"/>
          </w:tcPr>
          <w:p w:rsidR="000046F9" w:rsidRPr="00B4540C" w:rsidRDefault="000046F9" w:rsidP="00333124">
            <w:pPr>
              <w:rPr>
                <w:b/>
                <w:sz w:val="22"/>
                <w:szCs w:val="22"/>
              </w:rPr>
            </w:pPr>
            <w:r w:rsidRPr="00B4540C">
              <w:rPr>
                <w:sz w:val="22"/>
                <w:szCs w:val="22"/>
              </w:rPr>
              <w:t>Промышленные предприятия и коммунально-складские организации  II-</w:t>
            </w:r>
            <w:r w:rsidRPr="00B4540C">
              <w:rPr>
                <w:sz w:val="22"/>
                <w:szCs w:val="22"/>
                <w:lang w:val="en-US"/>
              </w:rPr>
              <w:t>III</w:t>
            </w:r>
            <w:r w:rsidRPr="00B4540C">
              <w:rPr>
                <w:sz w:val="22"/>
                <w:szCs w:val="22"/>
              </w:rPr>
              <w:t xml:space="preserve"> классов вредности: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046F9" w:rsidRDefault="000046F9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0D27D4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0E6647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046F9" w:rsidRPr="002355FD" w:rsidRDefault="002355FD" w:rsidP="00D3469E">
            <w:pPr>
              <w:jc w:val="center"/>
              <w:rPr>
                <w:b/>
              </w:rPr>
            </w:pPr>
            <w:r w:rsidRPr="002355FD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046F9" w:rsidRDefault="000046F9" w:rsidP="00333124"/>
        </w:tc>
        <w:tc>
          <w:tcPr>
            <w:tcW w:w="312" w:type="dxa"/>
            <w:shd w:val="clear" w:color="auto" w:fill="BFBFBF"/>
          </w:tcPr>
          <w:p w:rsidR="000046F9" w:rsidRDefault="000046F9" w:rsidP="00333124"/>
        </w:tc>
      </w:tr>
      <w:tr w:rsidR="000046F9" w:rsidTr="000046F9">
        <w:tc>
          <w:tcPr>
            <w:tcW w:w="567" w:type="dxa"/>
            <w:shd w:val="clear" w:color="auto" w:fill="auto"/>
            <w:vAlign w:val="center"/>
          </w:tcPr>
          <w:p w:rsidR="000046F9" w:rsidRPr="001C12AC" w:rsidRDefault="000046F9" w:rsidP="00333124">
            <w:pPr>
              <w:rPr>
                <w:sz w:val="16"/>
              </w:rPr>
            </w:pPr>
            <w:r w:rsidRPr="001C12AC">
              <w:rPr>
                <w:sz w:val="16"/>
              </w:rPr>
              <w:t>12.2</w:t>
            </w:r>
          </w:p>
        </w:tc>
        <w:tc>
          <w:tcPr>
            <w:tcW w:w="3781" w:type="dxa"/>
            <w:shd w:val="clear" w:color="auto" w:fill="auto"/>
          </w:tcPr>
          <w:p w:rsidR="000046F9" w:rsidRPr="00B4540C" w:rsidRDefault="000046F9" w:rsidP="00333124">
            <w:pPr>
              <w:rPr>
                <w:sz w:val="22"/>
                <w:szCs w:val="22"/>
              </w:rPr>
            </w:pPr>
            <w:r w:rsidRPr="00B4540C">
              <w:rPr>
                <w:sz w:val="22"/>
                <w:szCs w:val="22"/>
              </w:rPr>
              <w:t xml:space="preserve">Промышленные предприятия и коммунально-складские организации  </w:t>
            </w:r>
            <w:r w:rsidRPr="00B4540C">
              <w:rPr>
                <w:sz w:val="22"/>
                <w:szCs w:val="22"/>
                <w:lang w:val="en-US"/>
              </w:rPr>
              <w:t>IV</w:t>
            </w:r>
            <w:r w:rsidRPr="00B4540C">
              <w:rPr>
                <w:sz w:val="22"/>
                <w:szCs w:val="22"/>
              </w:rPr>
              <w:t>-</w:t>
            </w:r>
            <w:r w:rsidRPr="00B4540C">
              <w:rPr>
                <w:sz w:val="22"/>
                <w:szCs w:val="22"/>
                <w:lang w:val="en-US"/>
              </w:rPr>
              <w:t>V</w:t>
            </w:r>
            <w:r w:rsidRPr="00B4540C">
              <w:rPr>
                <w:sz w:val="22"/>
                <w:szCs w:val="22"/>
              </w:rPr>
              <w:t xml:space="preserve"> классов вредности: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046F9" w:rsidRDefault="000046F9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046F9" w:rsidRDefault="000046F9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046F9" w:rsidRDefault="000046F9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046F9" w:rsidRDefault="000046F9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0046F9" w:rsidRDefault="000046F9" w:rsidP="000D27D4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0E6647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046F9" w:rsidRPr="00B20F40" w:rsidRDefault="00B20F40" w:rsidP="00D3469E">
            <w:pPr>
              <w:jc w:val="center"/>
            </w:pPr>
            <w:r w:rsidRPr="00B20F40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046F9" w:rsidRDefault="000046F9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046F9" w:rsidRDefault="000046F9" w:rsidP="00333124"/>
        </w:tc>
        <w:tc>
          <w:tcPr>
            <w:tcW w:w="312" w:type="dxa"/>
            <w:shd w:val="clear" w:color="auto" w:fill="BFBFBF"/>
          </w:tcPr>
          <w:p w:rsidR="000046F9" w:rsidRDefault="000046F9" w:rsidP="00333124"/>
        </w:tc>
      </w:tr>
      <w:tr w:rsidR="009760B1" w:rsidTr="002355FD">
        <w:tc>
          <w:tcPr>
            <w:tcW w:w="567" w:type="dxa"/>
            <w:shd w:val="clear" w:color="auto" w:fill="auto"/>
            <w:vAlign w:val="center"/>
          </w:tcPr>
          <w:p w:rsidR="009760B1" w:rsidRPr="001C12AC" w:rsidRDefault="009760B1" w:rsidP="000F79E4">
            <w:pPr>
              <w:rPr>
                <w:sz w:val="16"/>
              </w:rPr>
            </w:pPr>
            <w:r w:rsidRPr="001C12AC">
              <w:rPr>
                <w:sz w:val="16"/>
              </w:rPr>
              <w:t>12.</w:t>
            </w:r>
            <w:r>
              <w:rPr>
                <w:sz w:val="16"/>
              </w:rPr>
              <w:t>3</w:t>
            </w:r>
          </w:p>
        </w:tc>
        <w:tc>
          <w:tcPr>
            <w:tcW w:w="3781" w:type="dxa"/>
            <w:shd w:val="clear" w:color="auto" w:fill="auto"/>
          </w:tcPr>
          <w:p w:rsidR="009760B1" w:rsidRPr="00B4540C" w:rsidRDefault="009760B1" w:rsidP="00333124">
            <w:pPr>
              <w:rPr>
                <w:sz w:val="22"/>
                <w:szCs w:val="22"/>
              </w:rPr>
            </w:pPr>
            <w:r w:rsidRPr="00B4540C">
              <w:rPr>
                <w:sz w:val="22"/>
                <w:szCs w:val="22"/>
              </w:rPr>
              <w:t>Предприятия и мастерские по оказанию услуг населению не требующие организации санитарно-защитных зон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9760B1" w:rsidRDefault="009760B1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8F2F44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9760B1" w:rsidRDefault="009760B1" w:rsidP="008F2F44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8F2F44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8F2F44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9760B1" w:rsidRDefault="009760B1" w:rsidP="008F2F44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8F2F44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8F2F44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8F2F44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9760B1" w:rsidRDefault="009760B1" w:rsidP="008F2F44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9760B1" w:rsidRDefault="009760B1" w:rsidP="008F2F44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9760B1" w:rsidRDefault="009760B1" w:rsidP="008F2F44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60B1" w:rsidP="008F2F44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9760B1" w:rsidRDefault="009760B1" w:rsidP="008F2F44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9760B1" w:rsidRDefault="009760B1" w:rsidP="008F2F44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9760B1" w:rsidRDefault="009760B1" w:rsidP="008F2F44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9760B1" w:rsidRDefault="009760B1" w:rsidP="008F2F44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9760B1" w:rsidRDefault="009760B1" w:rsidP="008F2F44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9760B1" w:rsidRDefault="009760B1" w:rsidP="008F2F44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Default="009725DB" w:rsidP="008F2F44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9760B1" w:rsidRDefault="009760B1" w:rsidP="008F2F44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9760B1" w:rsidRDefault="009760B1" w:rsidP="008F2F44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9760B1" w:rsidRDefault="009760B1" w:rsidP="008F2F44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9760B1" w:rsidRDefault="009760B1" w:rsidP="008F2F44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9760B1" w:rsidRDefault="009760B1" w:rsidP="008F2F44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9760B1" w:rsidRDefault="009760B1" w:rsidP="008F2F44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9760B1" w:rsidRDefault="009760B1" w:rsidP="008F2F44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9760B1" w:rsidRPr="002355FD" w:rsidRDefault="002355FD" w:rsidP="008F2F44">
            <w:pPr>
              <w:jc w:val="center"/>
              <w:rPr>
                <w:b/>
                <w:color w:val="C00000"/>
              </w:rPr>
            </w:pPr>
            <w:r w:rsidRPr="002355FD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9760B1" w:rsidRDefault="009760B1" w:rsidP="008F2F44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9760B1" w:rsidRDefault="009760B1" w:rsidP="008F2F44">
            <w:pPr>
              <w:jc w:val="center"/>
            </w:pPr>
          </w:p>
        </w:tc>
        <w:tc>
          <w:tcPr>
            <w:tcW w:w="312" w:type="dxa"/>
            <w:vAlign w:val="center"/>
          </w:tcPr>
          <w:p w:rsidR="009760B1" w:rsidRDefault="009760B1" w:rsidP="008F2F44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9760B1" w:rsidRPr="0058106D" w:rsidRDefault="009760B1" w:rsidP="00333124">
            <w:pPr>
              <w:rPr>
                <w:b/>
                <w:color w:val="C0504D"/>
                <w:szCs w:val="26"/>
              </w:rPr>
            </w:pPr>
          </w:p>
        </w:tc>
      </w:tr>
    </w:tbl>
    <w:p w:rsidR="000F79E4" w:rsidRDefault="000F79E4"/>
    <w:p w:rsidR="000F79E4" w:rsidRDefault="000F79E4"/>
    <w:p w:rsidR="000F79E4" w:rsidRDefault="000F79E4"/>
    <w:p w:rsidR="000F79E4" w:rsidRDefault="000F79E4"/>
    <w:p w:rsidR="000F79E4" w:rsidRDefault="000F79E4"/>
    <w:p w:rsidR="000F79E4" w:rsidRDefault="000F79E4"/>
    <w:p w:rsidR="000F79E4" w:rsidRDefault="000F79E4"/>
    <w:p w:rsidR="000F79E4" w:rsidRDefault="000F79E4"/>
    <w:p w:rsidR="000F79E4" w:rsidRDefault="000F79E4"/>
    <w:p w:rsidR="000F79E4" w:rsidRDefault="000F79E4"/>
    <w:p w:rsidR="000F79E4" w:rsidRDefault="000F79E4"/>
    <w:p w:rsidR="000F79E4" w:rsidRDefault="000F79E4"/>
    <w:p w:rsidR="000F79E4" w:rsidRDefault="000F79E4"/>
    <w:p w:rsidR="000F79E4" w:rsidRDefault="000F79E4"/>
    <w:p w:rsidR="008B681C" w:rsidRDefault="008B681C"/>
    <w:p w:rsidR="008B681C" w:rsidRDefault="008B681C"/>
    <w:p w:rsidR="007A3CC3" w:rsidRDefault="007A3CC3"/>
    <w:p w:rsidR="007A3CC3" w:rsidRDefault="007A3CC3"/>
    <w:p w:rsidR="007A3CC3" w:rsidRDefault="007A3CC3"/>
    <w:p w:rsidR="008B681C" w:rsidRDefault="008B681C"/>
    <w:p w:rsidR="000F79E4" w:rsidRDefault="000F79E4"/>
    <w:p w:rsidR="000F79E4" w:rsidRDefault="000F79E4" w:rsidP="000F79E4">
      <w:pPr>
        <w:jc w:val="right"/>
        <w:rPr>
          <w:sz w:val="22"/>
          <w:szCs w:val="22"/>
        </w:rPr>
      </w:pPr>
    </w:p>
    <w:p w:rsidR="000F79E4" w:rsidRDefault="000F79E4" w:rsidP="000F79E4">
      <w:pPr>
        <w:jc w:val="right"/>
      </w:pPr>
      <w:r w:rsidRPr="00A72E7E">
        <w:rPr>
          <w:sz w:val="22"/>
          <w:szCs w:val="22"/>
        </w:rPr>
        <w:t xml:space="preserve">Продолжение таблицы 2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9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65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FD27C6" w:rsidTr="00FD27C6">
        <w:trPr>
          <w:cantSplit/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FD27C6" w:rsidRDefault="00FD27C6" w:rsidP="00333124"/>
        </w:tc>
        <w:tc>
          <w:tcPr>
            <w:tcW w:w="4065" w:type="dxa"/>
            <w:vMerge w:val="restart"/>
            <w:shd w:val="clear" w:color="auto" w:fill="auto"/>
          </w:tcPr>
          <w:p w:rsidR="00FD27C6" w:rsidRPr="003F01E5" w:rsidRDefault="00FD27C6" w:rsidP="00333124">
            <w:pPr>
              <w:rPr>
                <w:sz w:val="28"/>
              </w:rPr>
            </w:pPr>
            <w:r w:rsidRPr="003F01E5">
              <w:rPr>
                <w:b/>
                <w:sz w:val="28"/>
              </w:rPr>
              <w:t>Виды разрешенного использования</w:t>
            </w:r>
          </w:p>
          <w:p w:rsidR="00FD27C6" w:rsidRPr="001C12AC" w:rsidRDefault="00FD27C6" w:rsidP="00333124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FD27C6" w:rsidRPr="001C12AC" w:rsidRDefault="00FD27C6" w:rsidP="00333124">
            <w:pPr>
              <w:jc w:val="center"/>
              <w:rPr>
                <w:b/>
              </w:rPr>
            </w:pPr>
          </w:p>
        </w:tc>
        <w:tc>
          <w:tcPr>
            <w:tcW w:w="9672" w:type="dxa"/>
            <w:gridSpan w:val="31"/>
            <w:shd w:val="clear" w:color="auto" w:fill="auto"/>
            <w:vAlign w:val="center"/>
          </w:tcPr>
          <w:p w:rsidR="00FD27C6" w:rsidRPr="001C12AC" w:rsidRDefault="00FD27C6" w:rsidP="00333124">
            <w:pPr>
              <w:jc w:val="center"/>
              <w:rPr>
                <w:b/>
              </w:rPr>
            </w:pPr>
            <w:r w:rsidRPr="001C12AC">
              <w:rPr>
                <w:b/>
              </w:rPr>
              <w:t>Кодовое обозначение территориальной</w:t>
            </w:r>
            <w:r>
              <w:rPr>
                <w:b/>
              </w:rPr>
              <w:t xml:space="preserve"> </w:t>
            </w:r>
            <w:r w:rsidRPr="001C12AC">
              <w:rPr>
                <w:b/>
              </w:rPr>
              <w:t xml:space="preserve"> зоны</w:t>
            </w:r>
          </w:p>
        </w:tc>
        <w:tc>
          <w:tcPr>
            <w:tcW w:w="312" w:type="dxa"/>
          </w:tcPr>
          <w:p w:rsidR="00FD27C6" w:rsidRPr="001C12AC" w:rsidRDefault="00FD27C6" w:rsidP="00333124">
            <w:pPr>
              <w:jc w:val="center"/>
              <w:rPr>
                <w:b/>
              </w:rPr>
            </w:pPr>
          </w:p>
        </w:tc>
      </w:tr>
      <w:tr w:rsidR="00805D38" w:rsidTr="00FD27C6">
        <w:trPr>
          <w:cantSplit/>
          <w:trHeight w:val="840"/>
        </w:trPr>
        <w:tc>
          <w:tcPr>
            <w:tcW w:w="567" w:type="dxa"/>
            <w:vMerge/>
            <w:shd w:val="clear" w:color="auto" w:fill="auto"/>
          </w:tcPr>
          <w:p w:rsidR="00805D38" w:rsidRDefault="00805D38" w:rsidP="00333124"/>
        </w:tc>
        <w:tc>
          <w:tcPr>
            <w:tcW w:w="4065" w:type="dxa"/>
            <w:vMerge/>
            <w:shd w:val="clear" w:color="auto" w:fill="auto"/>
          </w:tcPr>
          <w:p w:rsidR="00805D38" w:rsidRPr="001C12AC" w:rsidRDefault="00805D38" w:rsidP="00333124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ОК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1C383D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Ж - </w:t>
            </w:r>
            <w:r w:rsidR="001C383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textDirection w:val="btLr"/>
            <w:vAlign w:val="center"/>
          </w:tcPr>
          <w:p w:rsidR="00805D38" w:rsidRPr="00D4247C" w:rsidRDefault="00805D38" w:rsidP="00333124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textDirection w:val="btLr"/>
            <w:vAlign w:val="center"/>
          </w:tcPr>
          <w:p w:rsidR="00805D38" w:rsidRPr="00D4247C" w:rsidRDefault="00805D38" w:rsidP="00333124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textDirection w:val="btLr"/>
            <w:vAlign w:val="center"/>
          </w:tcPr>
          <w:p w:rsidR="00805D38" w:rsidRPr="00D4247C" w:rsidRDefault="00805D38" w:rsidP="00333124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805D38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805D3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:rsidR="00805D38" w:rsidRPr="00D4247C" w:rsidRDefault="00805D38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9725DB" w:rsidP="009725DB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Р -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textDirection w:val="btLr"/>
            <w:vAlign w:val="center"/>
          </w:tcPr>
          <w:p w:rsidR="00805D38" w:rsidRPr="00D4247C" w:rsidRDefault="00805D38" w:rsidP="00FD27C6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12" w:type="dxa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805D38" w:rsidRPr="00D4247C" w:rsidRDefault="007F1858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textDirection w:val="btLr"/>
            <w:vAlign w:val="center"/>
          </w:tcPr>
          <w:p w:rsidR="00805D38" w:rsidRPr="00D4247C" w:rsidRDefault="00805D38" w:rsidP="00FD27C6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C4CA8">
              <w:rPr>
                <w:b/>
                <w:sz w:val="22"/>
                <w:szCs w:val="22"/>
              </w:rPr>
              <w:t>ПР</w:t>
            </w:r>
            <w:r w:rsidRPr="008C4CA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C4CA8">
              <w:rPr>
                <w:b/>
                <w:sz w:val="22"/>
                <w:szCs w:val="22"/>
              </w:rPr>
              <w:t>-6</w:t>
            </w:r>
          </w:p>
        </w:tc>
      </w:tr>
      <w:tr w:rsidR="00805D38" w:rsidTr="00FD27C6">
        <w:tc>
          <w:tcPr>
            <w:tcW w:w="567" w:type="dxa"/>
            <w:shd w:val="clear" w:color="auto" w:fill="auto"/>
            <w:vAlign w:val="center"/>
          </w:tcPr>
          <w:p w:rsidR="00805D38" w:rsidRPr="001C12AC" w:rsidRDefault="00805D38" w:rsidP="00333124">
            <w:pPr>
              <w:rPr>
                <w:sz w:val="16"/>
              </w:rPr>
            </w:pPr>
            <w:r w:rsidRPr="001C12AC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065" w:type="dxa"/>
            <w:shd w:val="clear" w:color="auto" w:fill="auto"/>
          </w:tcPr>
          <w:p w:rsidR="00805D38" w:rsidRPr="001C12AC" w:rsidRDefault="00805D38" w:rsidP="00333124">
            <w:pPr>
              <w:rPr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Объекты транспорта</w:t>
            </w:r>
            <w:r w:rsidRPr="001C12AC">
              <w:rPr>
                <w:sz w:val="22"/>
                <w:szCs w:val="22"/>
              </w:rPr>
              <w:t>*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Pr="0070329C" w:rsidRDefault="00805D38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</w:tcPr>
          <w:p w:rsidR="00805D38" w:rsidRDefault="00805D38" w:rsidP="00D3469E">
            <w:pPr>
              <w:jc w:val="center"/>
            </w:pPr>
          </w:p>
        </w:tc>
      </w:tr>
      <w:tr w:rsidR="00805D38" w:rsidTr="00AB612C">
        <w:tc>
          <w:tcPr>
            <w:tcW w:w="567" w:type="dxa"/>
            <w:shd w:val="clear" w:color="auto" w:fill="auto"/>
            <w:vAlign w:val="center"/>
          </w:tcPr>
          <w:p w:rsidR="00805D38" w:rsidRPr="001C12AC" w:rsidRDefault="00805D38" w:rsidP="00333124">
            <w:pPr>
              <w:rPr>
                <w:rFonts w:ascii="Arial" w:hAnsi="Arial" w:cs="Arial"/>
                <w:b/>
              </w:rPr>
            </w:pPr>
            <w:r w:rsidRPr="000F79E4">
              <w:rPr>
                <w:sz w:val="16"/>
                <w:szCs w:val="16"/>
              </w:rPr>
              <w:t>13.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065" w:type="dxa"/>
            <w:shd w:val="clear" w:color="auto" w:fill="auto"/>
          </w:tcPr>
          <w:p w:rsidR="00805D38" w:rsidRPr="004F44BC" w:rsidRDefault="00805D38" w:rsidP="00333124">
            <w:pPr>
              <w:rPr>
                <w:b/>
                <w:sz w:val="22"/>
                <w:szCs w:val="22"/>
              </w:rPr>
            </w:pPr>
            <w:r w:rsidRPr="004F44BC">
              <w:rPr>
                <w:sz w:val="22"/>
                <w:szCs w:val="22"/>
              </w:rPr>
              <w:t>Объекты железнодорожного транспорта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Pr="0070329C" w:rsidRDefault="00805D38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Pr="00B20F40" w:rsidRDefault="00B20F40" w:rsidP="00D3469E">
            <w:pPr>
              <w:jc w:val="center"/>
            </w:pPr>
            <w:r w:rsidRPr="00B20F40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805D38" w:rsidRDefault="00805D38" w:rsidP="00D3469E">
            <w:pPr>
              <w:jc w:val="center"/>
            </w:pPr>
          </w:p>
        </w:tc>
      </w:tr>
      <w:tr w:rsidR="00805D38" w:rsidTr="008F2F44">
        <w:tc>
          <w:tcPr>
            <w:tcW w:w="567" w:type="dxa"/>
            <w:shd w:val="clear" w:color="auto" w:fill="auto"/>
            <w:vAlign w:val="center"/>
          </w:tcPr>
          <w:p w:rsidR="00805D38" w:rsidRPr="000F79E4" w:rsidRDefault="00805D38" w:rsidP="00066077">
            <w:pPr>
              <w:rPr>
                <w:sz w:val="16"/>
                <w:szCs w:val="16"/>
              </w:rPr>
            </w:pPr>
            <w:r w:rsidRPr="000F79E4">
              <w:rPr>
                <w:sz w:val="16"/>
                <w:szCs w:val="16"/>
              </w:rPr>
              <w:t>13.2</w:t>
            </w:r>
          </w:p>
        </w:tc>
        <w:tc>
          <w:tcPr>
            <w:tcW w:w="4065" w:type="dxa"/>
            <w:shd w:val="clear" w:color="auto" w:fill="auto"/>
          </w:tcPr>
          <w:p w:rsidR="00805D38" w:rsidRPr="004F44BC" w:rsidRDefault="00805D38" w:rsidP="008F2F44">
            <w:pPr>
              <w:rPr>
                <w:sz w:val="22"/>
                <w:szCs w:val="22"/>
              </w:rPr>
            </w:pPr>
            <w:r w:rsidRPr="004F44BC">
              <w:rPr>
                <w:sz w:val="22"/>
                <w:szCs w:val="22"/>
              </w:rPr>
              <w:t>Транспортно-логистические комплексы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Pr="0070329C" w:rsidRDefault="00805D38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Pr="0058106D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Pr="0058106D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Pr="0058106D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Pr="00B20F40" w:rsidRDefault="00B20F40" w:rsidP="00D3469E">
            <w:pPr>
              <w:jc w:val="center"/>
              <w:rPr>
                <w:b/>
                <w:color w:val="C0504D"/>
                <w:szCs w:val="26"/>
              </w:rPr>
            </w:pPr>
            <w:r w:rsidRPr="00B20F40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805D38" w:rsidRDefault="00805D38" w:rsidP="00D3469E">
            <w:pPr>
              <w:jc w:val="center"/>
            </w:pPr>
          </w:p>
        </w:tc>
      </w:tr>
      <w:tr w:rsidR="00AB612C" w:rsidTr="00FD27C6">
        <w:tc>
          <w:tcPr>
            <w:tcW w:w="567" w:type="dxa"/>
            <w:shd w:val="clear" w:color="auto" w:fill="auto"/>
            <w:vAlign w:val="center"/>
          </w:tcPr>
          <w:p w:rsidR="00AB612C" w:rsidRPr="000F79E4" w:rsidRDefault="00AB612C" w:rsidP="009248A0">
            <w:pPr>
              <w:rPr>
                <w:sz w:val="16"/>
                <w:szCs w:val="16"/>
              </w:rPr>
            </w:pPr>
            <w:r w:rsidRPr="000F79E4">
              <w:rPr>
                <w:sz w:val="16"/>
                <w:szCs w:val="16"/>
              </w:rPr>
              <w:t>. 13.3</w:t>
            </w:r>
          </w:p>
        </w:tc>
        <w:tc>
          <w:tcPr>
            <w:tcW w:w="4065" w:type="dxa"/>
            <w:shd w:val="clear" w:color="auto" w:fill="auto"/>
          </w:tcPr>
          <w:p w:rsidR="00AB612C" w:rsidRPr="004F44BC" w:rsidRDefault="00AB612C" w:rsidP="00333124">
            <w:pPr>
              <w:rPr>
                <w:sz w:val="22"/>
                <w:szCs w:val="22"/>
              </w:rPr>
            </w:pPr>
            <w:r w:rsidRPr="004F44BC">
              <w:rPr>
                <w:sz w:val="22"/>
                <w:szCs w:val="22"/>
              </w:rPr>
              <w:t>Автотранспортные и авторемонтные предприятия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Pr="0070329C" w:rsidRDefault="00AB612C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B612C" w:rsidRPr="00B20F40" w:rsidRDefault="00B20F40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AB612C" w:rsidRDefault="00AB612C" w:rsidP="00D3469E">
            <w:pPr>
              <w:jc w:val="center"/>
            </w:pPr>
          </w:p>
        </w:tc>
      </w:tr>
      <w:tr w:rsidR="00AB612C" w:rsidTr="00AB612C">
        <w:trPr>
          <w:trHeight w:val="2048"/>
        </w:trPr>
        <w:tc>
          <w:tcPr>
            <w:tcW w:w="567" w:type="dxa"/>
            <w:shd w:val="clear" w:color="auto" w:fill="auto"/>
            <w:vAlign w:val="center"/>
          </w:tcPr>
          <w:p w:rsidR="00AB612C" w:rsidRPr="000F79E4" w:rsidRDefault="00AB612C" w:rsidP="009248A0">
            <w:pPr>
              <w:rPr>
                <w:sz w:val="16"/>
                <w:szCs w:val="16"/>
              </w:rPr>
            </w:pPr>
            <w:r w:rsidRPr="000F79E4">
              <w:rPr>
                <w:sz w:val="16"/>
                <w:szCs w:val="16"/>
              </w:rPr>
              <w:t>13.4</w:t>
            </w:r>
          </w:p>
        </w:tc>
        <w:tc>
          <w:tcPr>
            <w:tcW w:w="4065" w:type="dxa"/>
            <w:shd w:val="clear" w:color="auto" w:fill="auto"/>
          </w:tcPr>
          <w:p w:rsidR="00AB612C" w:rsidRPr="004F44BC" w:rsidRDefault="00AB612C" w:rsidP="00333124">
            <w:pPr>
              <w:rPr>
                <w:sz w:val="22"/>
                <w:szCs w:val="22"/>
              </w:rPr>
            </w:pPr>
            <w:r w:rsidRPr="004F44BC">
              <w:rPr>
                <w:sz w:val="22"/>
                <w:szCs w:val="22"/>
              </w:rPr>
              <w:t>Гаражи индивидуальных легковых автомобилей, подземные,</w:t>
            </w:r>
          </w:p>
          <w:p w:rsidR="00AB612C" w:rsidRPr="004F44BC" w:rsidRDefault="00AB612C" w:rsidP="00333124">
            <w:pPr>
              <w:rPr>
                <w:sz w:val="22"/>
                <w:szCs w:val="22"/>
              </w:rPr>
            </w:pPr>
            <w:r w:rsidRPr="004F44BC">
              <w:rPr>
                <w:sz w:val="22"/>
                <w:szCs w:val="22"/>
              </w:rPr>
              <w:t>полуподземные, многоэтажные,</w:t>
            </w:r>
          </w:p>
          <w:p w:rsidR="00AB612C" w:rsidRPr="004F44BC" w:rsidRDefault="00AB612C" w:rsidP="00333124">
            <w:pPr>
              <w:rPr>
                <w:sz w:val="22"/>
                <w:szCs w:val="22"/>
              </w:rPr>
            </w:pPr>
            <w:r w:rsidRPr="004F44BC">
              <w:rPr>
                <w:sz w:val="22"/>
                <w:szCs w:val="22"/>
              </w:rPr>
              <w:t>встроенные или встроенно-пристроенные, боксового типа,</w:t>
            </w:r>
          </w:p>
          <w:p w:rsidR="00AB612C" w:rsidRPr="004F44BC" w:rsidRDefault="00AB612C" w:rsidP="00333124">
            <w:pPr>
              <w:rPr>
                <w:sz w:val="22"/>
                <w:szCs w:val="22"/>
              </w:rPr>
            </w:pPr>
            <w:r w:rsidRPr="004F44BC">
              <w:rPr>
                <w:sz w:val="22"/>
                <w:szCs w:val="22"/>
              </w:rPr>
              <w:t>боксового типа для инвалидов,</w:t>
            </w:r>
          </w:p>
          <w:p w:rsidR="00AB612C" w:rsidRPr="004F44BC" w:rsidRDefault="00AB612C" w:rsidP="00333124">
            <w:pPr>
              <w:rPr>
                <w:sz w:val="22"/>
                <w:szCs w:val="22"/>
              </w:rPr>
            </w:pPr>
            <w:r w:rsidRPr="004F44BC">
              <w:rPr>
                <w:sz w:val="22"/>
                <w:szCs w:val="22"/>
              </w:rPr>
              <w:t xml:space="preserve">Автостоянки для постоянного хранения индивидуальных легковых </w:t>
            </w:r>
          </w:p>
          <w:p w:rsidR="00AB612C" w:rsidRPr="004F44BC" w:rsidRDefault="00AB612C" w:rsidP="00333124">
            <w:pPr>
              <w:rPr>
                <w:sz w:val="22"/>
                <w:szCs w:val="22"/>
              </w:rPr>
            </w:pPr>
            <w:r w:rsidRPr="004F44BC">
              <w:rPr>
                <w:sz w:val="22"/>
                <w:szCs w:val="22"/>
              </w:rPr>
              <w:t>автомобилей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Pr="0070329C" w:rsidRDefault="00AB612C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AB612C" w:rsidRDefault="008F2F44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Pr="00B20F40" w:rsidRDefault="00B20F40" w:rsidP="00D3469E">
            <w:pPr>
              <w:jc w:val="center"/>
            </w:pPr>
            <w:r w:rsidRPr="00B20F40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AB612C" w:rsidRPr="0058106D" w:rsidRDefault="00AB612C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AB612C" w:rsidTr="00AB612C">
        <w:tc>
          <w:tcPr>
            <w:tcW w:w="567" w:type="dxa"/>
            <w:shd w:val="clear" w:color="auto" w:fill="auto"/>
            <w:vAlign w:val="center"/>
          </w:tcPr>
          <w:p w:rsidR="00AB612C" w:rsidRPr="000F79E4" w:rsidRDefault="00AB612C" w:rsidP="009248A0">
            <w:pPr>
              <w:rPr>
                <w:sz w:val="16"/>
                <w:szCs w:val="16"/>
              </w:rPr>
            </w:pPr>
            <w:r w:rsidRPr="000F79E4">
              <w:rPr>
                <w:sz w:val="16"/>
                <w:szCs w:val="16"/>
              </w:rPr>
              <w:t>13.5</w:t>
            </w:r>
          </w:p>
        </w:tc>
        <w:tc>
          <w:tcPr>
            <w:tcW w:w="4065" w:type="dxa"/>
            <w:shd w:val="clear" w:color="auto" w:fill="auto"/>
          </w:tcPr>
          <w:p w:rsidR="00AB612C" w:rsidRPr="004F44BC" w:rsidRDefault="00AB612C" w:rsidP="000F79E4">
            <w:pPr>
              <w:pStyle w:val="nienie"/>
              <w:tabs>
                <w:tab w:val="left" w:pos="1080"/>
              </w:tabs>
              <w:suppressAutoHyphens/>
              <w:spacing w:line="200" w:lineRule="atLeast"/>
              <w:ind w:left="-61" w:firstLine="0"/>
              <w:jc w:val="left"/>
              <w:rPr>
                <w:sz w:val="22"/>
                <w:szCs w:val="22"/>
              </w:rPr>
            </w:pPr>
            <w:r w:rsidRPr="004F44BC">
              <w:rPr>
                <w:rFonts w:ascii="Times New Roman" w:hAnsi="Times New Roman"/>
                <w:sz w:val="22"/>
                <w:szCs w:val="22"/>
              </w:rPr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Pr="0070329C" w:rsidRDefault="00AB612C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AB612C" w:rsidRDefault="00AB612C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AB612C" w:rsidRDefault="00AB612C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B16B28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B612C" w:rsidRPr="00B20F40" w:rsidRDefault="00B20F40" w:rsidP="00D3469E">
            <w:pPr>
              <w:jc w:val="center"/>
            </w:pPr>
            <w:r w:rsidRPr="00B20F40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AB612C" w:rsidRDefault="00AB612C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AB612C" w:rsidRDefault="00AB612C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AB612C" w:rsidTr="00AB612C">
        <w:tc>
          <w:tcPr>
            <w:tcW w:w="567" w:type="dxa"/>
            <w:shd w:val="clear" w:color="auto" w:fill="auto"/>
            <w:vAlign w:val="center"/>
          </w:tcPr>
          <w:p w:rsidR="00AB612C" w:rsidRPr="000F79E4" w:rsidRDefault="00AB612C" w:rsidP="009248A0">
            <w:pPr>
              <w:rPr>
                <w:sz w:val="16"/>
                <w:szCs w:val="16"/>
              </w:rPr>
            </w:pPr>
            <w:r w:rsidRPr="000F79E4">
              <w:rPr>
                <w:sz w:val="16"/>
                <w:szCs w:val="16"/>
              </w:rPr>
              <w:t>13.6</w:t>
            </w:r>
          </w:p>
        </w:tc>
        <w:tc>
          <w:tcPr>
            <w:tcW w:w="4065" w:type="dxa"/>
            <w:shd w:val="clear" w:color="auto" w:fill="auto"/>
          </w:tcPr>
          <w:p w:rsidR="00AB612C" w:rsidRPr="004F44BC" w:rsidRDefault="00AB612C" w:rsidP="00333124">
            <w:pPr>
              <w:rPr>
                <w:sz w:val="22"/>
                <w:szCs w:val="22"/>
              </w:rPr>
            </w:pPr>
            <w:r w:rsidRPr="004F44BC">
              <w:rPr>
                <w:sz w:val="22"/>
                <w:szCs w:val="22"/>
              </w:rPr>
              <w:t>Автостоянки для временного хранения индивидуальных легковых автомобилей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Pr="0070329C" w:rsidRDefault="00AB612C" w:rsidP="00D3469E">
            <w:pPr>
              <w:jc w:val="center"/>
              <w:rPr>
                <w:highlight w:val="yellow"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4515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B612C" w:rsidRPr="00DF64E6" w:rsidRDefault="00DF64E6" w:rsidP="009248A0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Pr="005F2F6B" w:rsidRDefault="005F2F6B" w:rsidP="009248A0">
            <w:pPr>
              <w:jc w:val="center"/>
            </w:pPr>
            <w:r w:rsidRPr="005F2F6B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Pr="005F2F6B" w:rsidRDefault="005F2F6B" w:rsidP="00D3469E">
            <w:pPr>
              <w:jc w:val="center"/>
            </w:pPr>
            <w:r w:rsidRPr="005F2F6B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5F2F6B" w:rsidP="00D3469E">
            <w:pPr>
              <w:jc w:val="center"/>
            </w:pPr>
            <w:r w:rsidRPr="005F2F6B">
              <w:rPr>
                <w:color w:val="C0504D" w:themeColor="accent2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AB612C" w:rsidRPr="0058106D" w:rsidRDefault="00AB612C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AB612C" w:rsidTr="00FD27C6">
        <w:tc>
          <w:tcPr>
            <w:tcW w:w="567" w:type="dxa"/>
            <w:shd w:val="clear" w:color="auto" w:fill="auto"/>
            <w:vAlign w:val="center"/>
          </w:tcPr>
          <w:p w:rsidR="00AB612C" w:rsidRPr="000F79E4" w:rsidRDefault="00AB612C" w:rsidP="009248A0">
            <w:pPr>
              <w:rPr>
                <w:sz w:val="16"/>
                <w:szCs w:val="16"/>
              </w:rPr>
            </w:pPr>
            <w:r w:rsidRPr="000F79E4">
              <w:rPr>
                <w:sz w:val="16"/>
                <w:szCs w:val="16"/>
              </w:rPr>
              <w:t>13.7</w:t>
            </w:r>
          </w:p>
        </w:tc>
        <w:tc>
          <w:tcPr>
            <w:tcW w:w="4065" w:type="dxa"/>
            <w:shd w:val="clear" w:color="auto" w:fill="auto"/>
          </w:tcPr>
          <w:p w:rsidR="00AB612C" w:rsidRPr="004F44BC" w:rsidRDefault="00AB612C" w:rsidP="00333124">
            <w:pPr>
              <w:rPr>
                <w:sz w:val="22"/>
                <w:szCs w:val="22"/>
              </w:rPr>
            </w:pPr>
            <w:r w:rsidRPr="004F44BC">
              <w:rPr>
                <w:sz w:val="22"/>
                <w:szCs w:val="22"/>
              </w:rPr>
              <w:t>Предприятия автосервиса и АЗС для легкового автотранспорта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Pr="0070329C" w:rsidRDefault="00AB612C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vAlign w:val="center"/>
          </w:tcPr>
          <w:p w:rsidR="00AB612C" w:rsidRDefault="00AB612C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AB612C" w:rsidRDefault="00AB612C" w:rsidP="00D3469E">
            <w:pPr>
              <w:jc w:val="center"/>
            </w:pPr>
          </w:p>
        </w:tc>
      </w:tr>
      <w:tr w:rsidR="00F41D22" w:rsidTr="006612AE">
        <w:tc>
          <w:tcPr>
            <w:tcW w:w="567" w:type="dxa"/>
            <w:shd w:val="clear" w:color="auto" w:fill="auto"/>
            <w:vAlign w:val="center"/>
          </w:tcPr>
          <w:p w:rsidR="004F44BC" w:rsidRPr="000F79E4" w:rsidRDefault="004F44BC" w:rsidP="009248A0">
            <w:pPr>
              <w:rPr>
                <w:sz w:val="16"/>
                <w:szCs w:val="16"/>
              </w:rPr>
            </w:pPr>
            <w:r w:rsidRPr="000F79E4">
              <w:rPr>
                <w:sz w:val="16"/>
                <w:szCs w:val="16"/>
              </w:rPr>
              <w:t>13.8</w:t>
            </w:r>
          </w:p>
        </w:tc>
        <w:tc>
          <w:tcPr>
            <w:tcW w:w="4065" w:type="dxa"/>
            <w:shd w:val="clear" w:color="auto" w:fill="auto"/>
          </w:tcPr>
          <w:p w:rsidR="004F44BC" w:rsidRPr="004F44BC" w:rsidRDefault="004F44BC" w:rsidP="004F44BC">
            <w:pPr>
              <w:pStyle w:val="FORMATTEXT"/>
              <w:jc w:val="both"/>
              <w:rPr>
                <w:sz w:val="22"/>
                <w:szCs w:val="22"/>
              </w:rPr>
            </w:pPr>
            <w:r w:rsidRPr="004F44BC">
              <w:rPr>
                <w:color w:val="000001"/>
                <w:sz w:val="22"/>
                <w:szCs w:val="22"/>
              </w:rPr>
              <w:t xml:space="preserve">Гаражи грузовых автомобилей 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Pr="0058106D" w:rsidRDefault="004F44BC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Pr="0070329C" w:rsidRDefault="004F44BC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Pr="0058106D" w:rsidRDefault="004F44BC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4F44BC" w:rsidRPr="0058106D" w:rsidRDefault="00F41D22" w:rsidP="00D3469E">
            <w:pPr>
              <w:jc w:val="center"/>
              <w:rPr>
                <w:b/>
                <w:color w:val="C0504D"/>
                <w:szCs w:val="26"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Pr="0058106D" w:rsidRDefault="004F44BC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4F44BC" w:rsidRDefault="0029508B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4F44BC" w:rsidRPr="0058106D" w:rsidRDefault="006612AE" w:rsidP="00D3469E">
            <w:pPr>
              <w:jc w:val="center"/>
              <w:rPr>
                <w:b/>
                <w:color w:val="C0504D"/>
                <w:szCs w:val="26"/>
              </w:rPr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4F44BC" w:rsidRDefault="004F44B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4F44BC" w:rsidRPr="00DF64E6" w:rsidRDefault="00DF64E6" w:rsidP="00D3469E">
            <w:pPr>
              <w:jc w:val="center"/>
            </w:pPr>
            <w:r w:rsidRPr="00DF64E6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4F44BC" w:rsidRDefault="004F44B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4F44BC" w:rsidRDefault="004F44BC" w:rsidP="00D3469E">
            <w:pPr>
              <w:jc w:val="center"/>
            </w:pPr>
          </w:p>
        </w:tc>
      </w:tr>
      <w:tr w:rsidR="00AB612C" w:rsidTr="00E10D76">
        <w:tc>
          <w:tcPr>
            <w:tcW w:w="567" w:type="dxa"/>
            <w:shd w:val="clear" w:color="auto" w:fill="auto"/>
            <w:vAlign w:val="center"/>
          </w:tcPr>
          <w:p w:rsidR="00AB612C" w:rsidRPr="000F79E4" w:rsidRDefault="00AB612C" w:rsidP="004F44BC">
            <w:pPr>
              <w:rPr>
                <w:sz w:val="16"/>
                <w:szCs w:val="16"/>
              </w:rPr>
            </w:pPr>
            <w:r w:rsidRPr="000F79E4">
              <w:rPr>
                <w:sz w:val="16"/>
                <w:szCs w:val="16"/>
              </w:rPr>
              <w:t>13.</w:t>
            </w:r>
            <w:r w:rsidR="004F44BC">
              <w:rPr>
                <w:sz w:val="16"/>
                <w:szCs w:val="16"/>
              </w:rPr>
              <w:t>9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AB612C" w:rsidRPr="004F44BC" w:rsidRDefault="00AB612C" w:rsidP="00333124">
            <w:pPr>
              <w:pStyle w:val="33"/>
              <w:jc w:val="left"/>
              <w:rPr>
                <w:sz w:val="22"/>
                <w:szCs w:val="22"/>
                <w:lang w:val="ru-RU" w:eastAsia="ru-RU"/>
              </w:rPr>
            </w:pPr>
            <w:r w:rsidRPr="004F44BC">
              <w:rPr>
                <w:sz w:val="22"/>
                <w:szCs w:val="22"/>
                <w:lang w:val="ru-RU" w:eastAsia="ru-RU"/>
              </w:rPr>
              <w:t>Предприятия автосервиса и АЗС для грузового автотранспорта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Pr="0070329C" w:rsidRDefault="00AB612C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vAlign w:val="center"/>
          </w:tcPr>
          <w:p w:rsidR="00AB612C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B612C" w:rsidRPr="00DF64E6" w:rsidRDefault="00DF64E6" w:rsidP="00D3469E">
            <w:pPr>
              <w:jc w:val="center"/>
            </w:pPr>
            <w:r w:rsidRPr="00DF64E6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AB612C" w:rsidRDefault="00AB612C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AB612C" w:rsidRDefault="00AB612C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AB612C" w:rsidRDefault="00AB612C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</w:tr>
    </w:tbl>
    <w:p w:rsidR="00A43873" w:rsidRDefault="00A43873" w:rsidP="00B4540C">
      <w:pPr>
        <w:jc w:val="right"/>
      </w:pPr>
    </w:p>
    <w:p w:rsidR="00A43873" w:rsidRDefault="00A43873" w:rsidP="00B4540C">
      <w:pPr>
        <w:jc w:val="right"/>
      </w:pPr>
    </w:p>
    <w:p w:rsidR="00A43873" w:rsidRDefault="00A43873" w:rsidP="00B4540C">
      <w:pPr>
        <w:jc w:val="right"/>
      </w:pPr>
    </w:p>
    <w:p w:rsidR="00FA4102" w:rsidRDefault="00FA4102" w:rsidP="00B4540C">
      <w:pPr>
        <w:jc w:val="right"/>
      </w:pPr>
    </w:p>
    <w:p w:rsidR="00FA4102" w:rsidRDefault="00FA4102" w:rsidP="00B4540C">
      <w:pPr>
        <w:jc w:val="right"/>
      </w:pPr>
    </w:p>
    <w:p w:rsidR="00AB6D08" w:rsidRDefault="00AB6D08" w:rsidP="00B4540C">
      <w:pPr>
        <w:jc w:val="right"/>
      </w:pPr>
    </w:p>
    <w:p w:rsidR="00AB6D08" w:rsidRDefault="00AB6D08" w:rsidP="00B4540C">
      <w:pPr>
        <w:jc w:val="right"/>
      </w:pPr>
    </w:p>
    <w:p w:rsidR="00327B87" w:rsidRPr="000F79E4" w:rsidRDefault="00327B87" w:rsidP="00B4540C">
      <w:pPr>
        <w:jc w:val="right"/>
      </w:pPr>
      <w:r w:rsidRPr="000F79E4">
        <w:t xml:space="preserve">                                                                                                                                            </w:t>
      </w:r>
      <w:r w:rsidR="000F79E4" w:rsidRPr="000F79E4">
        <w:t xml:space="preserve">                </w:t>
      </w:r>
      <w:r w:rsidRPr="000F79E4">
        <w:t xml:space="preserve">                                                                                          </w:t>
      </w:r>
      <w:r>
        <w:t xml:space="preserve">                                                                                                                          </w:t>
      </w:r>
      <w:r w:rsidRPr="000F79E4">
        <w:t xml:space="preserve">Продолжение таблицы 2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7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2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FD27C6" w:rsidTr="00FD27C6">
        <w:trPr>
          <w:cantSplit/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FD27C6" w:rsidRDefault="00FD27C6" w:rsidP="00333124"/>
        </w:tc>
        <w:tc>
          <w:tcPr>
            <w:tcW w:w="3923" w:type="dxa"/>
            <w:vMerge w:val="restart"/>
            <w:shd w:val="clear" w:color="auto" w:fill="auto"/>
          </w:tcPr>
          <w:p w:rsidR="00FD27C6" w:rsidRPr="003F01E5" w:rsidRDefault="00FD27C6" w:rsidP="00333124">
            <w:pPr>
              <w:rPr>
                <w:sz w:val="28"/>
              </w:rPr>
            </w:pPr>
            <w:r w:rsidRPr="003F01E5">
              <w:rPr>
                <w:b/>
                <w:sz w:val="28"/>
              </w:rPr>
              <w:t>Виды разрешенного использования</w:t>
            </w:r>
          </w:p>
          <w:p w:rsidR="00FD27C6" w:rsidRPr="001C12AC" w:rsidRDefault="00FD27C6" w:rsidP="00333124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FD27C6" w:rsidRPr="001C12AC" w:rsidRDefault="00FD27C6" w:rsidP="00333124">
            <w:pPr>
              <w:jc w:val="center"/>
              <w:rPr>
                <w:b/>
              </w:rPr>
            </w:pPr>
          </w:p>
        </w:tc>
        <w:tc>
          <w:tcPr>
            <w:tcW w:w="9672" w:type="dxa"/>
            <w:gridSpan w:val="31"/>
            <w:shd w:val="clear" w:color="auto" w:fill="auto"/>
            <w:vAlign w:val="center"/>
          </w:tcPr>
          <w:p w:rsidR="00FD27C6" w:rsidRPr="001C12AC" w:rsidRDefault="00FD27C6" w:rsidP="00333124">
            <w:pPr>
              <w:jc w:val="center"/>
              <w:rPr>
                <w:b/>
              </w:rPr>
            </w:pPr>
            <w:r w:rsidRPr="001C12AC">
              <w:rPr>
                <w:b/>
              </w:rPr>
              <w:t>Кодовое обозначение территориальной</w:t>
            </w:r>
            <w:r>
              <w:rPr>
                <w:b/>
              </w:rPr>
              <w:t xml:space="preserve"> </w:t>
            </w:r>
            <w:r w:rsidRPr="001C12AC">
              <w:rPr>
                <w:b/>
              </w:rPr>
              <w:t xml:space="preserve"> зоны</w:t>
            </w:r>
          </w:p>
        </w:tc>
        <w:tc>
          <w:tcPr>
            <w:tcW w:w="312" w:type="dxa"/>
          </w:tcPr>
          <w:p w:rsidR="00FD27C6" w:rsidRPr="001C12AC" w:rsidRDefault="00FD27C6" w:rsidP="00333124">
            <w:pPr>
              <w:jc w:val="center"/>
              <w:rPr>
                <w:b/>
              </w:rPr>
            </w:pPr>
          </w:p>
        </w:tc>
      </w:tr>
      <w:tr w:rsidR="00805D38" w:rsidTr="00FD27C6">
        <w:trPr>
          <w:cantSplit/>
          <w:trHeight w:val="840"/>
        </w:trPr>
        <w:tc>
          <w:tcPr>
            <w:tcW w:w="567" w:type="dxa"/>
            <w:vMerge/>
            <w:shd w:val="clear" w:color="auto" w:fill="auto"/>
          </w:tcPr>
          <w:p w:rsidR="00805D38" w:rsidRDefault="00805D38" w:rsidP="00333124"/>
        </w:tc>
        <w:tc>
          <w:tcPr>
            <w:tcW w:w="3923" w:type="dxa"/>
            <w:vMerge/>
            <w:shd w:val="clear" w:color="auto" w:fill="auto"/>
          </w:tcPr>
          <w:p w:rsidR="00805D38" w:rsidRPr="001C12AC" w:rsidRDefault="00805D38" w:rsidP="00333124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ОК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9A5D59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Ж - </w:t>
            </w:r>
            <w:r w:rsidR="009A5D5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textDirection w:val="btLr"/>
            <w:vAlign w:val="center"/>
          </w:tcPr>
          <w:p w:rsidR="00805D38" w:rsidRPr="00D4247C" w:rsidRDefault="00805D38" w:rsidP="00333124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textDirection w:val="btLr"/>
            <w:vAlign w:val="center"/>
          </w:tcPr>
          <w:p w:rsidR="00805D38" w:rsidRPr="00D4247C" w:rsidRDefault="00805D38" w:rsidP="00333124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textDirection w:val="btLr"/>
            <w:vAlign w:val="center"/>
          </w:tcPr>
          <w:p w:rsidR="00805D38" w:rsidRPr="00D4247C" w:rsidRDefault="00805D38" w:rsidP="00333124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805D38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805D3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:rsidR="00805D38" w:rsidRPr="00D4247C" w:rsidRDefault="00805D38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AB612C" w:rsidP="00AB612C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Р -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textDirection w:val="btLr"/>
            <w:vAlign w:val="center"/>
          </w:tcPr>
          <w:p w:rsidR="00805D38" w:rsidRPr="00D4247C" w:rsidRDefault="00805D38" w:rsidP="00FD27C6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12" w:type="dxa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805D38" w:rsidRPr="00D4247C" w:rsidRDefault="007F1858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805D38" w:rsidRPr="00D4247C" w:rsidRDefault="00805D38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textDirection w:val="btLr"/>
            <w:vAlign w:val="center"/>
          </w:tcPr>
          <w:p w:rsidR="00805D38" w:rsidRPr="00D4247C" w:rsidRDefault="00805D38" w:rsidP="00FD27C6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C4CA8">
              <w:rPr>
                <w:b/>
                <w:sz w:val="22"/>
                <w:szCs w:val="22"/>
              </w:rPr>
              <w:t>ПР</w:t>
            </w:r>
            <w:r w:rsidRPr="008C4CA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C4CA8">
              <w:rPr>
                <w:b/>
                <w:sz w:val="22"/>
                <w:szCs w:val="22"/>
              </w:rPr>
              <w:t>-6</w:t>
            </w:r>
          </w:p>
        </w:tc>
      </w:tr>
      <w:tr w:rsidR="00805D38" w:rsidTr="00FD27C6">
        <w:tc>
          <w:tcPr>
            <w:tcW w:w="567" w:type="dxa"/>
            <w:shd w:val="clear" w:color="auto" w:fill="auto"/>
            <w:vAlign w:val="center"/>
          </w:tcPr>
          <w:p w:rsidR="00805D38" w:rsidRDefault="00805D38" w:rsidP="00333124">
            <w:pPr>
              <w:jc w:val="center"/>
            </w:pPr>
            <w:r w:rsidRPr="001C12AC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923" w:type="dxa"/>
            <w:shd w:val="clear" w:color="auto" w:fill="auto"/>
          </w:tcPr>
          <w:p w:rsidR="00805D38" w:rsidRPr="001C12AC" w:rsidRDefault="00805D38" w:rsidP="00333124">
            <w:pPr>
              <w:rPr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Инженерно-технические объекты, сооружения и коммуникации*: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Pr="0070329C" w:rsidRDefault="00805D38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</w:tcPr>
          <w:p w:rsidR="00805D38" w:rsidRDefault="00805D38" w:rsidP="00D3469E">
            <w:pPr>
              <w:jc w:val="center"/>
            </w:pPr>
          </w:p>
        </w:tc>
      </w:tr>
      <w:tr w:rsidR="00805D38" w:rsidTr="002355FD">
        <w:trPr>
          <w:trHeight w:val="485"/>
        </w:trPr>
        <w:tc>
          <w:tcPr>
            <w:tcW w:w="567" w:type="dxa"/>
            <w:shd w:val="clear" w:color="auto" w:fill="auto"/>
            <w:vAlign w:val="center"/>
          </w:tcPr>
          <w:p w:rsidR="00805D38" w:rsidRPr="001C12AC" w:rsidRDefault="00805D38" w:rsidP="00333124">
            <w:pPr>
              <w:rPr>
                <w:sz w:val="16"/>
              </w:rPr>
            </w:pPr>
            <w:r w:rsidRPr="001C12AC">
              <w:rPr>
                <w:sz w:val="16"/>
              </w:rPr>
              <w:t>14.1</w:t>
            </w:r>
          </w:p>
        </w:tc>
        <w:tc>
          <w:tcPr>
            <w:tcW w:w="3923" w:type="dxa"/>
            <w:shd w:val="clear" w:color="auto" w:fill="auto"/>
          </w:tcPr>
          <w:p w:rsidR="00805D38" w:rsidRPr="001C12AC" w:rsidRDefault="00805D38" w:rsidP="006612AE">
            <w:pPr>
              <w:rPr>
                <w:sz w:val="20"/>
              </w:rPr>
            </w:pPr>
            <w:r w:rsidRPr="001C12AC">
              <w:rPr>
                <w:sz w:val="20"/>
              </w:rPr>
              <w:t xml:space="preserve">Объекты электро-теплоснабжения: котельные, бойлерные 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Pr="002355FD" w:rsidRDefault="002355FD" w:rsidP="00D3469E">
            <w:pPr>
              <w:jc w:val="center"/>
              <w:rPr>
                <w:b/>
              </w:rPr>
            </w:pPr>
            <w:r w:rsidRPr="002355FD">
              <w:rPr>
                <w:b/>
                <w:color w:val="C00000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6612AE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B16B2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Pr="00DF64E6" w:rsidRDefault="00DF64E6" w:rsidP="00D3469E">
            <w:pPr>
              <w:jc w:val="center"/>
            </w:pPr>
            <w:r w:rsidRPr="00DF64E6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Pr="00DF64E6" w:rsidRDefault="00DF64E6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Merge w:val="restart"/>
            <w:shd w:val="clear" w:color="auto" w:fill="BFBFBF"/>
          </w:tcPr>
          <w:p w:rsidR="00805D38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805D38" w:rsidTr="00652441">
        <w:trPr>
          <w:trHeight w:val="660"/>
        </w:trPr>
        <w:tc>
          <w:tcPr>
            <w:tcW w:w="567" w:type="dxa"/>
            <w:shd w:val="clear" w:color="auto" w:fill="auto"/>
            <w:vAlign w:val="center"/>
          </w:tcPr>
          <w:p w:rsidR="00805D38" w:rsidRPr="001C12AC" w:rsidRDefault="00805D38" w:rsidP="00333124">
            <w:pPr>
              <w:rPr>
                <w:sz w:val="16"/>
              </w:rPr>
            </w:pPr>
          </w:p>
        </w:tc>
        <w:tc>
          <w:tcPr>
            <w:tcW w:w="3923" w:type="dxa"/>
            <w:shd w:val="clear" w:color="auto" w:fill="auto"/>
          </w:tcPr>
          <w:p w:rsidR="00805D38" w:rsidRPr="001C12AC" w:rsidRDefault="00805D38" w:rsidP="00652441">
            <w:pPr>
              <w:rPr>
                <w:sz w:val="20"/>
              </w:rPr>
            </w:pPr>
            <w:r w:rsidRPr="001C12AC">
              <w:rPr>
                <w:sz w:val="20"/>
              </w:rPr>
              <w:t>Объекты водоснабжения</w:t>
            </w:r>
            <w:r w:rsidR="00652441">
              <w:rPr>
                <w:sz w:val="20"/>
              </w:rPr>
              <w:t xml:space="preserve"> </w:t>
            </w:r>
            <w:r w:rsidRPr="001C12AC">
              <w:rPr>
                <w:sz w:val="20"/>
              </w:rPr>
              <w:t xml:space="preserve"> водозаборы, резервуары для хранения воды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Pr="0058106D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Pr="00D22C52" w:rsidRDefault="00805D38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Pr="0058106D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805D38" w:rsidRPr="0058106D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652441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Pr="0058106D" w:rsidRDefault="00652441" w:rsidP="009248A0">
            <w:pPr>
              <w:jc w:val="center"/>
              <w:rPr>
                <w:b/>
                <w:color w:val="C0504D"/>
                <w:szCs w:val="26"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Pr="0058106D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Pr="0058106D" w:rsidRDefault="00805D38" w:rsidP="00B16B2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Pr="0058106D" w:rsidRDefault="00652441" w:rsidP="00D3469E">
            <w:pPr>
              <w:jc w:val="center"/>
              <w:rPr>
                <w:b/>
                <w:color w:val="C0504D"/>
                <w:szCs w:val="26"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Pr="0045660F" w:rsidRDefault="00652441" w:rsidP="00D3469E">
            <w:pPr>
              <w:jc w:val="center"/>
              <w:rPr>
                <w:u w:val="single"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Pr="0045660F" w:rsidRDefault="00652441" w:rsidP="00D3469E">
            <w:pPr>
              <w:jc w:val="center"/>
              <w:rPr>
                <w:b/>
                <w:color w:val="C0504D"/>
                <w:szCs w:val="26"/>
                <w:u w:val="single"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Pr="0045660F" w:rsidRDefault="00805D38" w:rsidP="00D3469E">
            <w:pPr>
              <w:jc w:val="center"/>
              <w:rPr>
                <w:b/>
                <w:color w:val="C0504D"/>
                <w:szCs w:val="26"/>
                <w:u w:val="single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vMerge/>
            <w:shd w:val="clear" w:color="auto" w:fill="BFBFBF"/>
          </w:tcPr>
          <w:p w:rsidR="00805D38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805D38" w:rsidTr="00116A3F">
        <w:trPr>
          <w:trHeight w:val="475"/>
        </w:trPr>
        <w:tc>
          <w:tcPr>
            <w:tcW w:w="567" w:type="dxa"/>
            <w:shd w:val="clear" w:color="auto" w:fill="auto"/>
            <w:vAlign w:val="center"/>
          </w:tcPr>
          <w:p w:rsidR="00805D38" w:rsidRPr="001C12AC" w:rsidRDefault="00805D38" w:rsidP="00333124">
            <w:pPr>
              <w:rPr>
                <w:sz w:val="16"/>
              </w:rPr>
            </w:pPr>
          </w:p>
        </w:tc>
        <w:tc>
          <w:tcPr>
            <w:tcW w:w="3923" w:type="dxa"/>
            <w:shd w:val="clear" w:color="auto" w:fill="auto"/>
          </w:tcPr>
          <w:p w:rsidR="00805D38" w:rsidRPr="001C12AC" w:rsidRDefault="00805D38" w:rsidP="00333124">
            <w:pPr>
              <w:rPr>
                <w:sz w:val="20"/>
              </w:rPr>
            </w:pPr>
            <w:r w:rsidRPr="001C12AC">
              <w:rPr>
                <w:sz w:val="20"/>
              </w:rPr>
              <w:t>насосные станции водоснабжения,</w:t>
            </w:r>
          </w:p>
          <w:p w:rsidR="00805D38" w:rsidRPr="001C12AC" w:rsidRDefault="00805D38" w:rsidP="00333124">
            <w:pPr>
              <w:rPr>
                <w:sz w:val="20"/>
              </w:rPr>
            </w:pPr>
            <w:r w:rsidRPr="001C12AC">
              <w:rPr>
                <w:sz w:val="20"/>
              </w:rPr>
              <w:t>канализационные насосные станции,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DF46CD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DF46CD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Pr="0058106D" w:rsidRDefault="00DF46CD" w:rsidP="00D3469E">
            <w:pPr>
              <w:jc w:val="center"/>
              <w:rPr>
                <w:b/>
                <w:color w:val="C0504D"/>
                <w:szCs w:val="26"/>
              </w:rPr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DF46CD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DF46CD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DF46CD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DF46CD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805D38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805D38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Pr="0058106D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Pr="0058106D" w:rsidRDefault="00DF46CD" w:rsidP="00D3469E">
            <w:pPr>
              <w:jc w:val="center"/>
              <w:rPr>
                <w:b/>
                <w:color w:val="C0504D"/>
                <w:szCs w:val="26"/>
              </w:rPr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DF46CD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DF46CD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Pr="0058106D" w:rsidRDefault="00DF46CD" w:rsidP="009248A0">
            <w:pPr>
              <w:jc w:val="center"/>
              <w:rPr>
                <w:b/>
                <w:color w:val="C0504D"/>
                <w:szCs w:val="26"/>
              </w:rPr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DF46CD" w:rsidP="009248A0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DF46CD" w:rsidP="009248A0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DF46CD" w:rsidP="009248A0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DF46CD" w:rsidP="009248A0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DF46CD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Pr="0058106D" w:rsidRDefault="00DF46CD" w:rsidP="00D3469E">
            <w:pPr>
              <w:jc w:val="center"/>
              <w:rPr>
                <w:b/>
                <w:color w:val="C0504D"/>
                <w:szCs w:val="26"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Pr="0058106D" w:rsidRDefault="00805D38" w:rsidP="00B16B2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DF46CD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Pr="0058106D" w:rsidRDefault="00DF46CD" w:rsidP="00D3469E">
            <w:pPr>
              <w:jc w:val="center"/>
              <w:rPr>
                <w:b/>
                <w:color w:val="C0504D"/>
                <w:szCs w:val="26"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Pr="0045660F" w:rsidRDefault="00DF46CD" w:rsidP="00D3469E">
            <w:pPr>
              <w:jc w:val="center"/>
              <w:rPr>
                <w:u w:val="single"/>
              </w:rPr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Pr="0045660F" w:rsidRDefault="00DF46CD" w:rsidP="00D3469E">
            <w:pPr>
              <w:jc w:val="center"/>
              <w:rPr>
                <w:b/>
                <w:color w:val="C0504D"/>
                <w:szCs w:val="26"/>
                <w:u w:val="single"/>
              </w:rPr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Pr="0045660F" w:rsidRDefault="00DF46CD" w:rsidP="00D3469E">
            <w:pPr>
              <w:jc w:val="center"/>
              <w:rPr>
                <w:b/>
                <w:color w:val="C0504D"/>
                <w:szCs w:val="26"/>
                <w:u w:val="single"/>
              </w:rPr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vAlign w:val="center"/>
          </w:tcPr>
          <w:p w:rsidR="00805D38" w:rsidRDefault="00DF46CD" w:rsidP="00D3469E">
            <w:pPr>
              <w:jc w:val="center"/>
              <w:rPr>
                <w:b/>
                <w:color w:val="C0504D"/>
                <w:szCs w:val="26"/>
              </w:rPr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805D38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805D38" w:rsidTr="00A75E43">
        <w:trPr>
          <w:trHeight w:val="495"/>
        </w:trPr>
        <w:tc>
          <w:tcPr>
            <w:tcW w:w="567" w:type="dxa"/>
            <w:shd w:val="clear" w:color="auto" w:fill="auto"/>
            <w:vAlign w:val="center"/>
          </w:tcPr>
          <w:p w:rsidR="00805D38" w:rsidRPr="001C12AC" w:rsidRDefault="00805D38" w:rsidP="00333124">
            <w:pPr>
              <w:rPr>
                <w:sz w:val="16"/>
              </w:rPr>
            </w:pPr>
          </w:p>
        </w:tc>
        <w:tc>
          <w:tcPr>
            <w:tcW w:w="3923" w:type="dxa"/>
            <w:shd w:val="clear" w:color="auto" w:fill="auto"/>
          </w:tcPr>
          <w:p w:rsidR="00805D38" w:rsidRPr="001C12AC" w:rsidRDefault="00805D38" w:rsidP="00333124">
            <w:pPr>
              <w:rPr>
                <w:sz w:val="20"/>
              </w:rPr>
            </w:pPr>
            <w:r w:rsidRPr="001C12AC">
              <w:rPr>
                <w:sz w:val="20"/>
              </w:rPr>
              <w:t xml:space="preserve">Объекты </w:t>
            </w:r>
            <w:proofErr w:type="spellStart"/>
            <w:r w:rsidRPr="001C12AC">
              <w:rPr>
                <w:sz w:val="20"/>
              </w:rPr>
              <w:t>газообеспечения</w:t>
            </w:r>
            <w:proofErr w:type="spellEnd"/>
            <w:r w:rsidRPr="001C12AC">
              <w:rPr>
                <w:sz w:val="20"/>
              </w:rPr>
              <w:t>:</w:t>
            </w:r>
          </w:p>
          <w:p w:rsidR="00805D38" w:rsidRPr="001C12AC" w:rsidRDefault="00805D38" w:rsidP="00333124">
            <w:pPr>
              <w:rPr>
                <w:sz w:val="20"/>
              </w:rPr>
            </w:pPr>
            <w:r w:rsidRPr="001C12AC">
              <w:rPr>
                <w:sz w:val="20"/>
              </w:rPr>
              <w:t>газораспределительные пункты  (ГРП),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Pr="0058106D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A75E43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Pr="0058106D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Pr="0058106D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Pr="0058106D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Pr="0058106D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116A3F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Pr="0058106D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Pr="0058106D" w:rsidRDefault="00805D38" w:rsidP="009248A0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03707D" w:rsidP="009248A0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Pr="0058106D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Pr="0058106D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Pr="0058106D" w:rsidRDefault="00805D38" w:rsidP="00B16B2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Pr="0058106D" w:rsidRDefault="00A75E43" w:rsidP="00D3469E">
            <w:pPr>
              <w:jc w:val="center"/>
              <w:rPr>
                <w:b/>
                <w:color w:val="C0504D"/>
                <w:szCs w:val="26"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Pr="0045660F" w:rsidRDefault="00805D38" w:rsidP="00D3469E">
            <w:pPr>
              <w:jc w:val="center"/>
              <w:rPr>
                <w:u w:val="single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Pr="0045660F" w:rsidRDefault="00805D38" w:rsidP="00D3469E">
            <w:pPr>
              <w:jc w:val="center"/>
              <w:rPr>
                <w:b/>
                <w:color w:val="C0504D"/>
                <w:szCs w:val="26"/>
                <w:u w:val="single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Pr="0045660F" w:rsidRDefault="00805D38" w:rsidP="00D3469E">
            <w:pPr>
              <w:jc w:val="center"/>
              <w:rPr>
                <w:b/>
                <w:color w:val="C0504D"/>
                <w:szCs w:val="26"/>
                <w:u w:val="single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</w:tcPr>
          <w:p w:rsidR="00805D38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805D38" w:rsidTr="00FD27C6">
        <w:tc>
          <w:tcPr>
            <w:tcW w:w="567" w:type="dxa"/>
            <w:shd w:val="clear" w:color="auto" w:fill="auto"/>
            <w:vAlign w:val="center"/>
          </w:tcPr>
          <w:p w:rsidR="00805D38" w:rsidRPr="001C12AC" w:rsidRDefault="00805D38" w:rsidP="00333124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Pr="001C12AC">
              <w:rPr>
                <w:sz w:val="16"/>
              </w:rPr>
              <w:t>4.2</w:t>
            </w:r>
          </w:p>
        </w:tc>
        <w:tc>
          <w:tcPr>
            <w:tcW w:w="3923" w:type="dxa"/>
            <w:shd w:val="clear" w:color="auto" w:fill="auto"/>
          </w:tcPr>
          <w:p w:rsidR="00805D38" w:rsidRPr="001C12AC" w:rsidRDefault="00805D38" w:rsidP="00333124">
            <w:pPr>
              <w:rPr>
                <w:sz w:val="20"/>
              </w:rPr>
            </w:pPr>
            <w:r>
              <w:rPr>
                <w:sz w:val="20"/>
              </w:rPr>
              <w:t>Электрические подстанции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Pr="00DF64E6" w:rsidRDefault="00805D38" w:rsidP="00D3469E">
            <w:pPr>
              <w:jc w:val="center"/>
            </w:pPr>
            <w:r w:rsidRPr="00DF64E6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805D38" w:rsidRDefault="00805D38" w:rsidP="00D3469E">
            <w:pPr>
              <w:jc w:val="center"/>
            </w:pPr>
          </w:p>
        </w:tc>
      </w:tr>
      <w:tr w:rsidR="00805D38" w:rsidTr="00116A3F">
        <w:trPr>
          <w:trHeight w:val="1455"/>
        </w:trPr>
        <w:tc>
          <w:tcPr>
            <w:tcW w:w="567" w:type="dxa"/>
            <w:shd w:val="clear" w:color="auto" w:fill="auto"/>
            <w:vAlign w:val="center"/>
          </w:tcPr>
          <w:p w:rsidR="00805D38" w:rsidRPr="001C12AC" w:rsidRDefault="00805D38" w:rsidP="00333124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Pr="001C12AC">
              <w:rPr>
                <w:sz w:val="16"/>
              </w:rPr>
              <w:t>4.</w:t>
            </w:r>
            <w:r>
              <w:rPr>
                <w:sz w:val="16"/>
              </w:rPr>
              <w:t>3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05D38" w:rsidRPr="00FA4102" w:rsidRDefault="00805D38" w:rsidP="00FA4102">
            <w:pPr>
              <w:jc w:val="center"/>
              <w:rPr>
                <w:sz w:val="20"/>
              </w:rPr>
            </w:pPr>
            <w:r w:rsidRPr="00FA4102">
              <w:rPr>
                <w:sz w:val="20"/>
              </w:rPr>
              <w:t>трансформаторные подстанции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805D38" w:rsidRDefault="00805D38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B16B28">
            <w:pPr>
              <w:jc w:val="center"/>
              <w:rPr>
                <w:b/>
                <w:color w:val="C0504D"/>
                <w:szCs w:val="26"/>
              </w:rPr>
            </w:pPr>
          </w:p>
          <w:p w:rsidR="00805D38" w:rsidRDefault="00805D38" w:rsidP="00B16B28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  <w:p w:rsidR="00805D38" w:rsidRPr="005832EE" w:rsidRDefault="00805D38" w:rsidP="00B16B28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B16B28">
            <w:pPr>
              <w:jc w:val="center"/>
              <w:rPr>
                <w:b/>
                <w:color w:val="C0504D"/>
                <w:szCs w:val="26"/>
              </w:rPr>
            </w:pPr>
          </w:p>
          <w:p w:rsidR="00805D38" w:rsidRDefault="00805D38" w:rsidP="00B16B28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  <w:p w:rsidR="00805D38" w:rsidRDefault="00805D38" w:rsidP="00B16B28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Pr="0058106D" w:rsidRDefault="00805D38" w:rsidP="00B16B28">
            <w:pPr>
              <w:jc w:val="center"/>
              <w:rPr>
                <w:b/>
                <w:color w:val="C0504D"/>
                <w:szCs w:val="26"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</w:p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</w:p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</w:p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</w:p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</w:p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</w:p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  <w:rPr>
                <w:b/>
                <w:color w:val="C0504D"/>
                <w:szCs w:val="26"/>
              </w:rPr>
            </w:pPr>
          </w:p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B16B28">
            <w:pPr>
              <w:jc w:val="center"/>
              <w:rPr>
                <w:b/>
                <w:color w:val="C0504D"/>
                <w:szCs w:val="26"/>
              </w:rPr>
            </w:pPr>
          </w:p>
          <w:p w:rsidR="00805D38" w:rsidRPr="0058106D" w:rsidRDefault="00805D38" w:rsidP="00B16B2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805D38" w:rsidTr="00AB612C">
        <w:tc>
          <w:tcPr>
            <w:tcW w:w="567" w:type="dxa"/>
            <w:shd w:val="clear" w:color="auto" w:fill="auto"/>
            <w:vAlign w:val="center"/>
          </w:tcPr>
          <w:p w:rsidR="00805D38" w:rsidRPr="001C12AC" w:rsidRDefault="00805D38" w:rsidP="0077094E">
            <w:pPr>
              <w:rPr>
                <w:sz w:val="16"/>
              </w:rPr>
            </w:pPr>
            <w:r w:rsidRPr="001C12AC">
              <w:rPr>
                <w:sz w:val="16"/>
              </w:rPr>
              <w:t>14.</w:t>
            </w:r>
            <w:r>
              <w:rPr>
                <w:sz w:val="16"/>
              </w:rPr>
              <w:t>4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05D38" w:rsidRPr="001C12AC" w:rsidRDefault="00805D38" w:rsidP="00333124">
            <w:pPr>
              <w:rPr>
                <w:sz w:val="22"/>
                <w:szCs w:val="22"/>
              </w:rPr>
            </w:pPr>
            <w:r w:rsidRPr="001C12AC">
              <w:rPr>
                <w:sz w:val="22"/>
                <w:szCs w:val="22"/>
              </w:rPr>
              <w:t>Объекты телефонизации и предприятия связи: автоматические телефонные станции  антенны, башни сотовой радиорелейной и спутниковой связи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805D38" w:rsidRDefault="00805D38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805D38" w:rsidRDefault="00805D38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AB612C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B16B28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B16B28">
            <w:pPr>
              <w:jc w:val="center"/>
              <w:rPr>
                <w:b/>
                <w:color w:val="C0504D"/>
                <w:szCs w:val="26"/>
              </w:rPr>
            </w:pPr>
          </w:p>
          <w:p w:rsidR="00805D38" w:rsidRDefault="00805D38" w:rsidP="00B16B28">
            <w:pPr>
              <w:jc w:val="center"/>
            </w:pPr>
            <w:r>
              <w:rPr>
                <w:b/>
                <w:color w:val="C0504D"/>
                <w:szCs w:val="26"/>
              </w:rPr>
              <w:t>Р</w:t>
            </w:r>
            <w:r>
              <w:t xml:space="preserve"> 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B16B28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805D38" w:rsidRDefault="00805D38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805D38" w:rsidRDefault="00805D38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vAlign w:val="center"/>
          </w:tcPr>
          <w:p w:rsidR="00805D38" w:rsidRDefault="00805D38" w:rsidP="006F360D">
            <w:pPr>
              <w:jc w:val="center"/>
              <w:rPr>
                <w:b/>
                <w:color w:val="C0504D"/>
                <w:szCs w:val="26"/>
              </w:rPr>
            </w:pPr>
          </w:p>
          <w:p w:rsidR="00805D38" w:rsidRDefault="00805D38" w:rsidP="006F360D">
            <w:pPr>
              <w:jc w:val="center"/>
              <w:rPr>
                <w:b/>
                <w:color w:val="C0504D"/>
                <w:szCs w:val="26"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  <w:p w:rsidR="00805D38" w:rsidRDefault="00805D38" w:rsidP="006F360D">
            <w:pPr>
              <w:jc w:val="center"/>
            </w:pPr>
          </w:p>
        </w:tc>
        <w:tc>
          <w:tcPr>
            <w:tcW w:w="312" w:type="dxa"/>
            <w:vAlign w:val="center"/>
          </w:tcPr>
          <w:p w:rsidR="00805D38" w:rsidRDefault="00805D38" w:rsidP="00B16B28">
            <w:pPr>
              <w:jc w:val="center"/>
              <w:rPr>
                <w:b/>
                <w:color w:val="C0504D"/>
                <w:szCs w:val="26"/>
              </w:rPr>
            </w:pPr>
            <w:r>
              <w:rPr>
                <w:b/>
                <w:color w:val="C0504D"/>
                <w:szCs w:val="26"/>
              </w:rPr>
              <w:t>У</w:t>
            </w:r>
          </w:p>
        </w:tc>
      </w:tr>
    </w:tbl>
    <w:p w:rsidR="00327B87" w:rsidRDefault="00327B87" w:rsidP="00327B87">
      <w:pPr>
        <w:ind w:right="125"/>
      </w:pPr>
    </w:p>
    <w:p w:rsidR="00327B87" w:rsidRDefault="00327B87" w:rsidP="00327B87">
      <w:pPr>
        <w:ind w:right="125"/>
      </w:pPr>
    </w:p>
    <w:p w:rsidR="0077094E" w:rsidRDefault="0077094E" w:rsidP="00327B87">
      <w:pPr>
        <w:ind w:right="125"/>
      </w:pPr>
    </w:p>
    <w:p w:rsidR="0077094E" w:rsidRDefault="0077094E" w:rsidP="00327B87">
      <w:pPr>
        <w:ind w:right="125"/>
      </w:pPr>
    </w:p>
    <w:p w:rsidR="008B681C" w:rsidRDefault="008B681C" w:rsidP="00327B87">
      <w:pPr>
        <w:ind w:right="125"/>
      </w:pPr>
    </w:p>
    <w:p w:rsidR="007A3CC3" w:rsidRDefault="007A3CC3" w:rsidP="00327B87">
      <w:pPr>
        <w:ind w:right="125"/>
      </w:pPr>
    </w:p>
    <w:p w:rsidR="008B681C" w:rsidRDefault="008B681C" w:rsidP="00327B87">
      <w:pPr>
        <w:ind w:right="125"/>
      </w:pPr>
    </w:p>
    <w:p w:rsidR="00333E21" w:rsidRDefault="00333E21" w:rsidP="00327B87">
      <w:pPr>
        <w:ind w:right="125"/>
      </w:pPr>
    </w:p>
    <w:p w:rsidR="00333E21" w:rsidRDefault="00333E21" w:rsidP="00327B87">
      <w:pPr>
        <w:ind w:right="125"/>
      </w:pPr>
    </w:p>
    <w:p w:rsidR="00B4540C" w:rsidRDefault="00327B87" w:rsidP="00327B87">
      <w:pPr>
        <w:ind w:right="125"/>
        <w:rPr>
          <w:sz w:val="22"/>
          <w:szCs w:val="22"/>
        </w:rPr>
      </w:pPr>
      <w:r w:rsidRPr="0050207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</w:t>
      </w:r>
      <w:r w:rsidRPr="00502071">
        <w:rPr>
          <w:sz w:val="22"/>
          <w:szCs w:val="22"/>
        </w:rPr>
        <w:t xml:space="preserve">Продолжение таблицы 2 </w:t>
      </w:r>
    </w:p>
    <w:tbl>
      <w:tblPr>
        <w:tblW w:w="147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2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FD27C6" w:rsidTr="00FD27C6">
        <w:trPr>
          <w:cantSplit/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FD27C6" w:rsidRDefault="00FD27C6" w:rsidP="00333124">
            <w:r w:rsidRPr="00502071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3923" w:type="dxa"/>
            <w:vMerge w:val="restart"/>
            <w:shd w:val="clear" w:color="auto" w:fill="auto"/>
          </w:tcPr>
          <w:p w:rsidR="00FD27C6" w:rsidRPr="003F01E5" w:rsidRDefault="00FD27C6" w:rsidP="00333124">
            <w:pPr>
              <w:rPr>
                <w:sz w:val="28"/>
              </w:rPr>
            </w:pPr>
            <w:r w:rsidRPr="003F01E5">
              <w:rPr>
                <w:b/>
                <w:sz w:val="28"/>
              </w:rPr>
              <w:t>Виды разрешенного использования</w:t>
            </w:r>
          </w:p>
          <w:p w:rsidR="00FD27C6" w:rsidRPr="001C12AC" w:rsidRDefault="00FD27C6" w:rsidP="00333124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FD27C6" w:rsidRPr="001C12AC" w:rsidRDefault="00FD27C6" w:rsidP="00333124">
            <w:pPr>
              <w:jc w:val="center"/>
              <w:rPr>
                <w:b/>
              </w:rPr>
            </w:pPr>
          </w:p>
        </w:tc>
        <w:tc>
          <w:tcPr>
            <w:tcW w:w="9672" w:type="dxa"/>
            <w:gridSpan w:val="31"/>
            <w:shd w:val="clear" w:color="auto" w:fill="auto"/>
            <w:vAlign w:val="center"/>
          </w:tcPr>
          <w:p w:rsidR="00FD27C6" w:rsidRPr="001C12AC" w:rsidRDefault="00FD27C6" w:rsidP="00333124">
            <w:pPr>
              <w:jc w:val="center"/>
              <w:rPr>
                <w:b/>
              </w:rPr>
            </w:pPr>
            <w:r w:rsidRPr="001C12AC">
              <w:rPr>
                <w:b/>
              </w:rPr>
              <w:t>Кодовое обозначение территориальной</w:t>
            </w:r>
            <w:r>
              <w:rPr>
                <w:b/>
              </w:rPr>
              <w:t xml:space="preserve"> </w:t>
            </w:r>
            <w:r w:rsidRPr="001C12AC">
              <w:rPr>
                <w:b/>
              </w:rPr>
              <w:t xml:space="preserve"> зоны</w:t>
            </w:r>
          </w:p>
        </w:tc>
        <w:tc>
          <w:tcPr>
            <w:tcW w:w="312" w:type="dxa"/>
          </w:tcPr>
          <w:p w:rsidR="00FD27C6" w:rsidRPr="001C12AC" w:rsidRDefault="00FD27C6" w:rsidP="00333124">
            <w:pPr>
              <w:jc w:val="center"/>
              <w:rPr>
                <w:b/>
              </w:rPr>
            </w:pPr>
          </w:p>
        </w:tc>
      </w:tr>
      <w:tr w:rsidR="0003707D" w:rsidTr="00FD27C6">
        <w:trPr>
          <w:cantSplit/>
          <w:trHeight w:val="840"/>
        </w:trPr>
        <w:tc>
          <w:tcPr>
            <w:tcW w:w="567" w:type="dxa"/>
            <w:vMerge/>
            <w:shd w:val="clear" w:color="auto" w:fill="auto"/>
          </w:tcPr>
          <w:p w:rsidR="0003707D" w:rsidRDefault="0003707D" w:rsidP="00333124"/>
        </w:tc>
        <w:tc>
          <w:tcPr>
            <w:tcW w:w="3923" w:type="dxa"/>
            <w:vMerge/>
            <w:shd w:val="clear" w:color="auto" w:fill="auto"/>
          </w:tcPr>
          <w:p w:rsidR="0003707D" w:rsidRPr="001C12AC" w:rsidRDefault="0003707D" w:rsidP="00333124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ОК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9A5D59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Ж - </w:t>
            </w:r>
            <w:r w:rsidR="009A5D5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textDirection w:val="btLr"/>
            <w:vAlign w:val="center"/>
          </w:tcPr>
          <w:p w:rsidR="0003707D" w:rsidRPr="00D4247C" w:rsidRDefault="0003707D" w:rsidP="00333124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textDirection w:val="btLr"/>
            <w:vAlign w:val="center"/>
          </w:tcPr>
          <w:p w:rsidR="0003707D" w:rsidRPr="00D4247C" w:rsidRDefault="0003707D" w:rsidP="00333124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textDirection w:val="btLr"/>
            <w:vAlign w:val="center"/>
          </w:tcPr>
          <w:p w:rsidR="0003707D" w:rsidRPr="00D4247C" w:rsidRDefault="0003707D" w:rsidP="00333124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03707D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03707D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:rsidR="0003707D" w:rsidRPr="00D4247C" w:rsidRDefault="0003707D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AB612C" w:rsidP="00AB612C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Р -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textDirection w:val="btLr"/>
            <w:vAlign w:val="center"/>
          </w:tcPr>
          <w:p w:rsidR="0003707D" w:rsidRPr="00D4247C" w:rsidRDefault="0003707D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textDirection w:val="btLr"/>
            <w:vAlign w:val="center"/>
          </w:tcPr>
          <w:p w:rsidR="0003707D" w:rsidRPr="00D4247C" w:rsidRDefault="0003707D" w:rsidP="00FD27C6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12" w:type="dxa"/>
            <w:textDirection w:val="btLr"/>
            <w:vAlign w:val="center"/>
          </w:tcPr>
          <w:p w:rsidR="0003707D" w:rsidRPr="00D4247C" w:rsidRDefault="0003707D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03707D" w:rsidRPr="00D4247C" w:rsidRDefault="007F1858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03707D" w:rsidRPr="00D4247C" w:rsidRDefault="0003707D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03707D" w:rsidRPr="00D4247C" w:rsidRDefault="0003707D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textDirection w:val="btLr"/>
            <w:vAlign w:val="center"/>
          </w:tcPr>
          <w:p w:rsidR="0003707D" w:rsidRPr="00D4247C" w:rsidRDefault="0003707D" w:rsidP="00FD27C6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C4CA8">
              <w:rPr>
                <w:b/>
                <w:sz w:val="22"/>
                <w:szCs w:val="22"/>
              </w:rPr>
              <w:t>ПР</w:t>
            </w:r>
            <w:r w:rsidRPr="008C4CA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C4CA8">
              <w:rPr>
                <w:b/>
                <w:sz w:val="22"/>
                <w:szCs w:val="22"/>
              </w:rPr>
              <w:t>-6</w:t>
            </w:r>
          </w:p>
        </w:tc>
      </w:tr>
      <w:tr w:rsidR="0003707D" w:rsidTr="00FD27C6">
        <w:tc>
          <w:tcPr>
            <w:tcW w:w="567" w:type="dxa"/>
            <w:shd w:val="clear" w:color="auto" w:fill="auto"/>
            <w:vAlign w:val="center"/>
          </w:tcPr>
          <w:p w:rsidR="0003707D" w:rsidRDefault="0003707D" w:rsidP="00333124">
            <w:pPr>
              <w:jc w:val="center"/>
            </w:pPr>
            <w:r w:rsidRPr="001C12AC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923" w:type="dxa"/>
            <w:shd w:val="clear" w:color="auto" w:fill="auto"/>
          </w:tcPr>
          <w:p w:rsidR="0003707D" w:rsidRPr="001C12AC" w:rsidRDefault="0003707D" w:rsidP="00333124">
            <w:pPr>
              <w:rPr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Pr="0070329C" w:rsidRDefault="0003707D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</w:tcPr>
          <w:p w:rsidR="0003707D" w:rsidRDefault="0003707D" w:rsidP="00D3469E">
            <w:pPr>
              <w:jc w:val="center"/>
            </w:pPr>
          </w:p>
        </w:tc>
      </w:tr>
      <w:tr w:rsidR="0003707D" w:rsidTr="0003707D">
        <w:tc>
          <w:tcPr>
            <w:tcW w:w="567" w:type="dxa"/>
            <w:shd w:val="clear" w:color="auto" w:fill="auto"/>
            <w:vAlign w:val="center"/>
          </w:tcPr>
          <w:p w:rsidR="0003707D" w:rsidRPr="001C12AC" w:rsidRDefault="0003707D" w:rsidP="00333124">
            <w:pPr>
              <w:rPr>
                <w:sz w:val="16"/>
              </w:rPr>
            </w:pPr>
            <w:r w:rsidRPr="001C12AC">
              <w:rPr>
                <w:sz w:val="16"/>
              </w:rPr>
              <w:t>15.1</w:t>
            </w:r>
          </w:p>
        </w:tc>
        <w:tc>
          <w:tcPr>
            <w:tcW w:w="3923" w:type="dxa"/>
            <w:shd w:val="clear" w:color="auto" w:fill="auto"/>
          </w:tcPr>
          <w:p w:rsidR="0003707D" w:rsidRPr="00BD37C6" w:rsidRDefault="0003707D" w:rsidP="00BD37C6">
            <w:pPr>
              <w:rPr>
                <w:sz w:val="22"/>
                <w:szCs w:val="22"/>
              </w:rPr>
            </w:pPr>
            <w:r w:rsidRPr="00BD37C6">
              <w:rPr>
                <w:sz w:val="22"/>
                <w:szCs w:val="22"/>
              </w:rPr>
              <w:t>Пашни, сенокосы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Pr="0070329C" w:rsidRDefault="0003707D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03707D" w:rsidRDefault="0003707D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</w:tr>
      <w:tr w:rsidR="0003707D" w:rsidTr="0003707D">
        <w:tc>
          <w:tcPr>
            <w:tcW w:w="567" w:type="dxa"/>
            <w:shd w:val="clear" w:color="auto" w:fill="auto"/>
            <w:vAlign w:val="center"/>
          </w:tcPr>
          <w:p w:rsidR="0003707D" w:rsidRPr="001C12AC" w:rsidRDefault="0003707D" w:rsidP="00333124">
            <w:pPr>
              <w:rPr>
                <w:sz w:val="16"/>
              </w:rPr>
            </w:pPr>
            <w:r w:rsidRPr="001C12AC">
              <w:rPr>
                <w:sz w:val="16"/>
              </w:rPr>
              <w:t>15.2</w:t>
            </w:r>
          </w:p>
        </w:tc>
        <w:tc>
          <w:tcPr>
            <w:tcW w:w="3923" w:type="dxa"/>
            <w:shd w:val="clear" w:color="auto" w:fill="auto"/>
          </w:tcPr>
          <w:p w:rsidR="0003707D" w:rsidRPr="00BD37C6" w:rsidRDefault="0003707D" w:rsidP="00333124">
            <w:pPr>
              <w:rPr>
                <w:sz w:val="22"/>
                <w:szCs w:val="22"/>
              </w:rPr>
            </w:pPr>
            <w:r w:rsidRPr="00BD37C6">
              <w:rPr>
                <w:sz w:val="22"/>
                <w:szCs w:val="22"/>
              </w:rPr>
              <w:t>Пастбища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Pr="0070329C" w:rsidRDefault="0003707D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</w:tr>
      <w:tr w:rsidR="0003707D" w:rsidTr="00186684">
        <w:tc>
          <w:tcPr>
            <w:tcW w:w="567" w:type="dxa"/>
            <w:shd w:val="clear" w:color="auto" w:fill="auto"/>
            <w:vAlign w:val="center"/>
          </w:tcPr>
          <w:p w:rsidR="0003707D" w:rsidRPr="001C12AC" w:rsidRDefault="0003707D" w:rsidP="00333124">
            <w:pPr>
              <w:rPr>
                <w:sz w:val="16"/>
              </w:rPr>
            </w:pPr>
            <w:r w:rsidRPr="001C12AC">
              <w:rPr>
                <w:sz w:val="16"/>
              </w:rPr>
              <w:t>15.3</w:t>
            </w:r>
          </w:p>
        </w:tc>
        <w:tc>
          <w:tcPr>
            <w:tcW w:w="3923" w:type="dxa"/>
            <w:shd w:val="clear" w:color="auto" w:fill="auto"/>
          </w:tcPr>
          <w:p w:rsidR="0003707D" w:rsidRPr="00BD37C6" w:rsidRDefault="0003707D" w:rsidP="00333124">
            <w:pPr>
              <w:rPr>
                <w:sz w:val="22"/>
                <w:szCs w:val="22"/>
              </w:rPr>
            </w:pPr>
            <w:r w:rsidRPr="00BD37C6">
              <w:rPr>
                <w:sz w:val="22"/>
                <w:szCs w:val="22"/>
              </w:rPr>
              <w:t>Теплично-парниковые хозяйства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186684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Pr="0070329C" w:rsidRDefault="00186684" w:rsidP="00D3469E">
            <w:pPr>
              <w:jc w:val="center"/>
              <w:rPr>
                <w:highlight w:val="yellow"/>
              </w:rPr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F392D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</w:tr>
      <w:tr w:rsidR="0003707D" w:rsidTr="0003707D">
        <w:tc>
          <w:tcPr>
            <w:tcW w:w="567" w:type="dxa"/>
            <w:shd w:val="clear" w:color="auto" w:fill="auto"/>
            <w:vAlign w:val="center"/>
          </w:tcPr>
          <w:p w:rsidR="0003707D" w:rsidRPr="001C12AC" w:rsidRDefault="0003707D" w:rsidP="00333124">
            <w:pPr>
              <w:rPr>
                <w:sz w:val="16"/>
              </w:rPr>
            </w:pPr>
            <w:r w:rsidRPr="001C12AC">
              <w:rPr>
                <w:sz w:val="16"/>
              </w:rPr>
              <w:t>15.4</w:t>
            </w:r>
          </w:p>
        </w:tc>
        <w:tc>
          <w:tcPr>
            <w:tcW w:w="3923" w:type="dxa"/>
            <w:shd w:val="clear" w:color="auto" w:fill="auto"/>
          </w:tcPr>
          <w:p w:rsidR="0003707D" w:rsidRPr="00BD37C6" w:rsidRDefault="0003707D" w:rsidP="00333124">
            <w:pPr>
              <w:rPr>
                <w:sz w:val="22"/>
                <w:szCs w:val="22"/>
              </w:rPr>
            </w:pPr>
            <w:r w:rsidRPr="00BD37C6">
              <w:rPr>
                <w:sz w:val="22"/>
                <w:szCs w:val="22"/>
              </w:rPr>
              <w:t>Подсобные, фермерские хозяйства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Pr="0070329C" w:rsidRDefault="0003707D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F392D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</w:tr>
      <w:tr w:rsidR="0003707D" w:rsidTr="0003707D">
        <w:tc>
          <w:tcPr>
            <w:tcW w:w="567" w:type="dxa"/>
            <w:shd w:val="clear" w:color="auto" w:fill="auto"/>
            <w:vAlign w:val="center"/>
          </w:tcPr>
          <w:p w:rsidR="0003707D" w:rsidRPr="001C12AC" w:rsidRDefault="0003707D" w:rsidP="00333124">
            <w:pPr>
              <w:rPr>
                <w:sz w:val="16"/>
              </w:rPr>
            </w:pPr>
            <w:r w:rsidRPr="001C12AC">
              <w:rPr>
                <w:sz w:val="16"/>
              </w:rPr>
              <w:t>15.</w:t>
            </w:r>
            <w:r>
              <w:rPr>
                <w:sz w:val="16"/>
              </w:rPr>
              <w:t>5</w:t>
            </w:r>
          </w:p>
        </w:tc>
        <w:tc>
          <w:tcPr>
            <w:tcW w:w="3923" w:type="dxa"/>
            <w:shd w:val="clear" w:color="auto" w:fill="auto"/>
          </w:tcPr>
          <w:p w:rsidR="0003707D" w:rsidRPr="00BD37C6" w:rsidRDefault="0003707D" w:rsidP="00333124">
            <w:pPr>
              <w:rPr>
                <w:sz w:val="22"/>
                <w:szCs w:val="22"/>
              </w:rPr>
            </w:pPr>
            <w:r w:rsidRPr="00BD37C6">
              <w:rPr>
                <w:sz w:val="22"/>
                <w:szCs w:val="22"/>
              </w:rPr>
              <w:t>Питомники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Pr="0070329C" w:rsidRDefault="0003707D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</w:tr>
      <w:tr w:rsidR="0003707D" w:rsidTr="0003707D">
        <w:tc>
          <w:tcPr>
            <w:tcW w:w="567" w:type="dxa"/>
            <w:shd w:val="clear" w:color="auto" w:fill="auto"/>
            <w:vAlign w:val="center"/>
          </w:tcPr>
          <w:p w:rsidR="0003707D" w:rsidRPr="001C12AC" w:rsidRDefault="0003707D" w:rsidP="00333124">
            <w:pPr>
              <w:rPr>
                <w:sz w:val="16"/>
              </w:rPr>
            </w:pPr>
            <w:r w:rsidRPr="001C12AC">
              <w:rPr>
                <w:sz w:val="16"/>
              </w:rPr>
              <w:t>15.</w:t>
            </w:r>
            <w:r>
              <w:rPr>
                <w:sz w:val="16"/>
              </w:rPr>
              <w:t>6</w:t>
            </w:r>
          </w:p>
        </w:tc>
        <w:tc>
          <w:tcPr>
            <w:tcW w:w="3923" w:type="dxa"/>
            <w:shd w:val="clear" w:color="auto" w:fill="auto"/>
          </w:tcPr>
          <w:p w:rsidR="0003707D" w:rsidRPr="00BD37C6" w:rsidRDefault="0003707D" w:rsidP="00333124">
            <w:pPr>
              <w:rPr>
                <w:sz w:val="22"/>
                <w:szCs w:val="22"/>
              </w:rPr>
            </w:pPr>
            <w:r w:rsidRPr="00BD37C6">
              <w:rPr>
                <w:sz w:val="22"/>
                <w:szCs w:val="22"/>
              </w:rPr>
              <w:t>Сельскохозяйственные здания и сооружения,</w:t>
            </w:r>
          </w:p>
          <w:p w:rsidR="0003707D" w:rsidRPr="00BD37C6" w:rsidRDefault="0003707D" w:rsidP="00BD37C6">
            <w:pPr>
              <w:rPr>
                <w:sz w:val="22"/>
                <w:szCs w:val="22"/>
              </w:rPr>
            </w:pPr>
            <w:r w:rsidRPr="00BD37C6">
              <w:rPr>
                <w:sz w:val="22"/>
                <w:szCs w:val="22"/>
              </w:rPr>
              <w:t>сельскохозяйственные объекты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Pr="0070329C" w:rsidRDefault="0003707D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</w:tr>
      <w:tr w:rsidR="0003707D" w:rsidTr="00FD27C6">
        <w:tc>
          <w:tcPr>
            <w:tcW w:w="567" w:type="dxa"/>
            <w:shd w:val="clear" w:color="auto" w:fill="auto"/>
            <w:vAlign w:val="center"/>
          </w:tcPr>
          <w:p w:rsidR="0003707D" w:rsidRPr="001C12AC" w:rsidRDefault="0003707D" w:rsidP="00333124">
            <w:pPr>
              <w:rPr>
                <w:sz w:val="16"/>
              </w:rPr>
            </w:pPr>
            <w:r w:rsidRPr="001C12AC">
              <w:rPr>
                <w:sz w:val="16"/>
              </w:rPr>
              <w:t>15.</w:t>
            </w:r>
            <w:r>
              <w:rPr>
                <w:sz w:val="16"/>
              </w:rPr>
              <w:t>7</w:t>
            </w:r>
          </w:p>
        </w:tc>
        <w:tc>
          <w:tcPr>
            <w:tcW w:w="3923" w:type="dxa"/>
            <w:shd w:val="clear" w:color="auto" w:fill="auto"/>
          </w:tcPr>
          <w:p w:rsidR="0003707D" w:rsidRPr="00BD37C6" w:rsidRDefault="0003707D" w:rsidP="00333124">
            <w:pPr>
              <w:rPr>
                <w:sz w:val="22"/>
                <w:szCs w:val="22"/>
              </w:rPr>
            </w:pPr>
            <w:r w:rsidRPr="00BD37C6">
              <w:rPr>
                <w:sz w:val="22"/>
                <w:szCs w:val="22"/>
              </w:rPr>
              <w:t>Постройки для содержания домашних  животных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Pr="0070329C" w:rsidRDefault="0003707D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</w:tr>
      <w:tr w:rsidR="0003707D" w:rsidTr="00190786">
        <w:tc>
          <w:tcPr>
            <w:tcW w:w="567" w:type="dxa"/>
            <w:shd w:val="clear" w:color="auto" w:fill="auto"/>
            <w:vAlign w:val="center"/>
          </w:tcPr>
          <w:p w:rsidR="0003707D" w:rsidRPr="001C12AC" w:rsidRDefault="0003707D" w:rsidP="00BD37C6">
            <w:pPr>
              <w:rPr>
                <w:sz w:val="16"/>
              </w:rPr>
            </w:pPr>
            <w:r>
              <w:rPr>
                <w:sz w:val="16"/>
              </w:rPr>
              <w:t>15.8</w:t>
            </w:r>
          </w:p>
        </w:tc>
        <w:tc>
          <w:tcPr>
            <w:tcW w:w="3923" w:type="dxa"/>
            <w:shd w:val="clear" w:color="auto" w:fill="auto"/>
          </w:tcPr>
          <w:p w:rsidR="0003707D" w:rsidRPr="00BD37C6" w:rsidRDefault="0003707D" w:rsidP="00333124">
            <w:pPr>
              <w:rPr>
                <w:sz w:val="22"/>
                <w:szCs w:val="22"/>
              </w:rPr>
            </w:pPr>
            <w:r w:rsidRPr="00BD37C6">
              <w:rPr>
                <w:sz w:val="22"/>
                <w:szCs w:val="22"/>
              </w:rPr>
              <w:t>Сады, огороды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Pr="0070329C" w:rsidRDefault="0003707D" w:rsidP="00D3469E">
            <w:pPr>
              <w:jc w:val="center"/>
              <w:rPr>
                <w:highlight w:val="yellow"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03707D" w:rsidRDefault="0003707D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03707D" w:rsidRPr="003F5FCF" w:rsidRDefault="003F5FCF" w:rsidP="00D3469E">
            <w:pPr>
              <w:jc w:val="center"/>
              <w:rPr>
                <w:b/>
                <w:color w:val="FF0000"/>
              </w:rPr>
            </w:pPr>
            <w:r w:rsidRPr="00DF64E6">
              <w:rPr>
                <w:b/>
                <w:color w:val="C0504D" w:themeColor="accent2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</w:tr>
      <w:tr w:rsidR="0003707D" w:rsidTr="00FD27C6">
        <w:tc>
          <w:tcPr>
            <w:tcW w:w="567" w:type="dxa"/>
            <w:shd w:val="clear" w:color="auto" w:fill="auto"/>
            <w:vAlign w:val="center"/>
          </w:tcPr>
          <w:p w:rsidR="0003707D" w:rsidRDefault="0003707D" w:rsidP="00333124">
            <w:r w:rsidRPr="001C12AC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923" w:type="dxa"/>
            <w:shd w:val="clear" w:color="auto" w:fill="auto"/>
          </w:tcPr>
          <w:p w:rsidR="0003707D" w:rsidRPr="00BD37C6" w:rsidRDefault="0003707D" w:rsidP="00333124">
            <w:pPr>
              <w:rPr>
                <w:sz w:val="22"/>
                <w:szCs w:val="22"/>
              </w:rPr>
            </w:pPr>
            <w:r w:rsidRPr="00BD37C6">
              <w:rPr>
                <w:b/>
                <w:sz w:val="22"/>
                <w:szCs w:val="22"/>
              </w:rPr>
              <w:t>Рекреационное использование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Pr="0070329C" w:rsidRDefault="0003707D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</w:tcPr>
          <w:p w:rsidR="0003707D" w:rsidRDefault="0003707D" w:rsidP="00D3469E">
            <w:pPr>
              <w:jc w:val="center"/>
            </w:pPr>
          </w:p>
        </w:tc>
      </w:tr>
      <w:tr w:rsidR="0003707D" w:rsidTr="003F2221">
        <w:tc>
          <w:tcPr>
            <w:tcW w:w="567" w:type="dxa"/>
            <w:shd w:val="clear" w:color="auto" w:fill="auto"/>
            <w:vAlign w:val="center"/>
          </w:tcPr>
          <w:p w:rsidR="0003707D" w:rsidRPr="001C12AC" w:rsidRDefault="0003707D" w:rsidP="00333124">
            <w:pPr>
              <w:rPr>
                <w:sz w:val="16"/>
              </w:rPr>
            </w:pPr>
            <w:r w:rsidRPr="001C12AC">
              <w:rPr>
                <w:sz w:val="16"/>
              </w:rPr>
              <w:t>16.1</w:t>
            </w:r>
          </w:p>
        </w:tc>
        <w:tc>
          <w:tcPr>
            <w:tcW w:w="3923" w:type="dxa"/>
            <w:shd w:val="clear" w:color="auto" w:fill="auto"/>
          </w:tcPr>
          <w:p w:rsidR="0003707D" w:rsidRPr="00BD37C6" w:rsidRDefault="0003707D" w:rsidP="00333124">
            <w:pPr>
              <w:rPr>
                <w:sz w:val="22"/>
                <w:szCs w:val="22"/>
              </w:rPr>
            </w:pPr>
            <w:r w:rsidRPr="00BD37C6">
              <w:rPr>
                <w:sz w:val="22"/>
                <w:szCs w:val="22"/>
              </w:rPr>
              <w:t xml:space="preserve">Парки, скверы, сады, бульвары, 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03707D" w:rsidRDefault="003F2221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</w:tr>
      <w:tr w:rsidR="0003707D" w:rsidTr="003F2221">
        <w:tc>
          <w:tcPr>
            <w:tcW w:w="567" w:type="dxa"/>
            <w:shd w:val="clear" w:color="auto" w:fill="auto"/>
            <w:vAlign w:val="center"/>
          </w:tcPr>
          <w:p w:rsidR="0003707D" w:rsidRPr="001C12AC" w:rsidRDefault="0003707D" w:rsidP="00333124">
            <w:pPr>
              <w:rPr>
                <w:sz w:val="16"/>
              </w:rPr>
            </w:pPr>
            <w:r w:rsidRPr="001C12AC">
              <w:rPr>
                <w:sz w:val="16"/>
              </w:rPr>
              <w:t>16.2</w:t>
            </w:r>
          </w:p>
        </w:tc>
        <w:tc>
          <w:tcPr>
            <w:tcW w:w="3923" w:type="dxa"/>
            <w:shd w:val="clear" w:color="auto" w:fill="auto"/>
          </w:tcPr>
          <w:p w:rsidR="0003707D" w:rsidRPr="00BD37C6" w:rsidRDefault="0003707D" w:rsidP="00333124">
            <w:pPr>
              <w:rPr>
                <w:sz w:val="22"/>
                <w:szCs w:val="22"/>
              </w:rPr>
            </w:pPr>
            <w:r w:rsidRPr="00BD37C6">
              <w:rPr>
                <w:sz w:val="22"/>
                <w:szCs w:val="22"/>
              </w:rPr>
              <w:t>Вспомогательные строения и инфраструктура для отдыха, базы проката спортивно-рекреационного инвентаря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A27F1C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03707D" w:rsidRDefault="0003707D" w:rsidP="00D3469E">
            <w:pPr>
              <w:jc w:val="center"/>
            </w:pPr>
            <w:r w:rsidRPr="00A27F1C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Pr="0070329C" w:rsidRDefault="0003707D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9248A0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9248A0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9248A0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AB612C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03707D" w:rsidTr="002355FD">
        <w:tc>
          <w:tcPr>
            <w:tcW w:w="567" w:type="dxa"/>
            <w:shd w:val="clear" w:color="auto" w:fill="auto"/>
            <w:vAlign w:val="center"/>
          </w:tcPr>
          <w:p w:rsidR="0003707D" w:rsidRDefault="0003707D" w:rsidP="00333124">
            <w:r w:rsidRPr="001C12AC">
              <w:rPr>
                <w:sz w:val="16"/>
              </w:rPr>
              <w:t>16.3</w:t>
            </w:r>
          </w:p>
        </w:tc>
        <w:tc>
          <w:tcPr>
            <w:tcW w:w="3923" w:type="dxa"/>
            <w:shd w:val="clear" w:color="auto" w:fill="auto"/>
          </w:tcPr>
          <w:p w:rsidR="0003707D" w:rsidRPr="00BD37C6" w:rsidRDefault="0003707D" w:rsidP="00333124">
            <w:pPr>
              <w:rPr>
                <w:sz w:val="22"/>
                <w:szCs w:val="22"/>
              </w:rPr>
            </w:pPr>
            <w:r w:rsidRPr="00BD37C6">
              <w:rPr>
                <w:sz w:val="22"/>
                <w:szCs w:val="22"/>
              </w:rPr>
              <w:t>Зеленые насаждения производственных территорий ,</w:t>
            </w:r>
          </w:p>
          <w:p w:rsidR="0003707D" w:rsidRPr="00BD37C6" w:rsidRDefault="0003707D" w:rsidP="00333124">
            <w:pPr>
              <w:rPr>
                <w:sz w:val="22"/>
                <w:szCs w:val="22"/>
              </w:rPr>
            </w:pPr>
            <w:r w:rsidRPr="00BD37C6">
              <w:rPr>
                <w:sz w:val="22"/>
                <w:szCs w:val="22"/>
              </w:rPr>
              <w:t>некапитальные строения для отдыха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Pr="0070329C" w:rsidRDefault="0003707D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03707D" w:rsidRPr="002355FD" w:rsidRDefault="002355FD" w:rsidP="00D3469E">
            <w:pPr>
              <w:jc w:val="center"/>
              <w:rPr>
                <w:b/>
                <w:color w:val="C00000"/>
              </w:rPr>
            </w:pPr>
            <w:r w:rsidRPr="002355FD">
              <w:rPr>
                <w:b/>
                <w:color w:val="C00000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03707D" w:rsidRPr="00DF64E6" w:rsidRDefault="00DF64E6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</w:tr>
      <w:tr w:rsidR="0003707D" w:rsidTr="00FD27C6">
        <w:tc>
          <w:tcPr>
            <w:tcW w:w="567" w:type="dxa"/>
            <w:shd w:val="clear" w:color="auto" w:fill="auto"/>
            <w:vAlign w:val="center"/>
          </w:tcPr>
          <w:p w:rsidR="0003707D" w:rsidRDefault="0003707D" w:rsidP="00333124">
            <w:r w:rsidRPr="001C12AC">
              <w:rPr>
                <w:sz w:val="16"/>
              </w:rPr>
              <w:t>16.4</w:t>
            </w:r>
          </w:p>
        </w:tc>
        <w:tc>
          <w:tcPr>
            <w:tcW w:w="3923" w:type="dxa"/>
            <w:shd w:val="clear" w:color="auto" w:fill="auto"/>
          </w:tcPr>
          <w:p w:rsidR="0003707D" w:rsidRPr="00BD37C6" w:rsidRDefault="0003707D" w:rsidP="00333124">
            <w:pPr>
              <w:rPr>
                <w:sz w:val="22"/>
                <w:szCs w:val="22"/>
              </w:rPr>
            </w:pPr>
            <w:r w:rsidRPr="00BD37C6">
              <w:rPr>
                <w:sz w:val="22"/>
                <w:szCs w:val="22"/>
              </w:rPr>
              <w:t xml:space="preserve">Зоны зеленых насаждений </w:t>
            </w:r>
            <w:proofErr w:type="spellStart"/>
            <w:r w:rsidRPr="00BD37C6">
              <w:rPr>
                <w:sz w:val="22"/>
                <w:szCs w:val="22"/>
              </w:rPr>
              <w:t>внутримикрорайоннного</w:t>
            </w:r>
            <w:proofErr w:type="spellEnd"/>
            <w:r w:rsidRPr="00BD37C6">
              <w:rPr>
                <w:sz w:val="22"/>
                <w:szCs w:val="22"/>
              </w:rPr>
              <w:t xml:space="preserve"> пользования, детские площадки, площадки для отдыха, некапитальные вспомогательные строения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03707D" w:rsidRDefault="0003707D" w:rsidP="00D3469E">
            <w:pPr>
              <w:jc w:val="center"/>
            </w:pPr>
            <w:r w:rsidRPr="00A27F1C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A27F1C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Pr="0070329C" w:rsidRDefault="0003707D" w:rsidP="00D3469E">
            <w:pPr>
              <w:jc w:val="center"/>
              <w:rPr>
                <w:highlight w:val="yellow"/>
              </w:rPr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03707D" w:rsidRDefault="0003707D" w:rsidP="00D3469E">
            <w:pPr>
              <w:jc w:val="center"/>
            </w:pPr>
            <w:r w:rsidRPr="00A27F1C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9248A0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03707D" w:rsidRDefault="0003707D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03707D" w:rsidRDefault="0003707D" w:rsidP="00D3469E">
            <w:pPr>
              <w:jc w:val="center"/>
            </w:pPr>
          </w:p>
        </w:tc>
      </w:tr>
      <w:tr w:rsidR="00FD27C6" w:rsidTr="002355FD">
        <w:tc>
          <w:tcPr>
            <w:tcW w:w="567" w:type="dxa"/>
            <w:shd w:val="clear" w:color="auto" w:fill="auto"/>
            <w:vAlign w:val="center"/>
          </w:tcPr>
          <w:p w:rsidR="00FD27C6" w:rsidRPr="001C12AC" w:rsidRDefault="00FD27C6" w:rsidP="00333124">
            <w:pPr>
              <w:rPr>
                <w:sz w:val="16"/>
              </w:rPr>
            </w:pPr>
            <w:r w:rsidRPr="001C12AC">
              <w:rPr>
                <w:sz w:val="16"/>
              </w:rPr>
              <w:t>16.</w:t>
            </w:r>
            <w:r>
              <w:rPr>
                <w:sz w:val="16"/>
              </w:rPr>
              <w:t>5</w:t>
            </w:r>
          </w:p>
        </w:tc>
        <w:tc>
          <w:tcPr>
            <w:tcW w:w="3923" w:type="dxa"/>
            <w:shd w:val="clear" w:color="auto" w:fill="auto"/>
          </w:tcPr>
          <w:p w:rsidR="00FD27C6" w:rsidRPr="00BD37C6" w:rsidRDefault="00FD27C6" w:rsidP="00333124">
            <w:pPr>
              <w:rPr>
                <w:sz w:val="22"/>
                <w:szCs w:val="22"/>
              </w:rPr>
            </w:pPr>
            <w:r w:rsidRPr="00BD37C6">
              <w:rPr>
                <w:sz w:val="22"/>
                <w:szCs w:val="22"/>
              </w:rPr>
              <w:t xml:space="preserve">Специальные санитарно-защитные  зеленые насаждения 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FD27C6" w:rsidRDefault="00FD27C6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D27C6" w:rsidRDefault="00FD27C6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D27C6" w:rsidRDefault="00FD27C6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D27C6" w:rsidRDefault="00FD27C6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D27C6" w:rsidRPr="0070329C" w:rsidRDefault="00FD27C6" w:rsidP="00D3469E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D27C6" w:rsidRDefault="00FD27C6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D27C6" w:rsidRDefault="00FD27C6" w:rsidP="00D3469E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FD27C6" w:rsidRPr="00C9571A" w:rsidRDefault="00FD27C6" w:rsidP="00D3469E">
            <w:pPr>
              <w:jc w:val="center"/>
            </w:pPr>
            <w:r w:rsidRPr="00C9571A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FD27C6" w:rsidRDefault="00FD27C6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FD27C6" w:rsidRDefault="00FD27C6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FD27C6" w:rsidRDefault="00FD27C6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FD27C6" w:rsidRDefault="00FD27C6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FD27C6" w:rsidRPr="002355FD" w:rsidRDefault="002355FD" w:rsidP="00D3469E">
            <w:pPr>
              <w:jc w:val="center"/>
              <w:rPr>
                <w:b/>
              </w:rPr>
            </w:pPr>
            <w:r w:rsidRPr="002355FD">
              <w:rPr>
                <w:b/>
                <w:color w:val="C00000"/>
              </w:rPr>
              <w:t>Р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FD27C6" w:rsidRDefault="003F2221" w:rsidP="00D3469E">
            <w:pPr>
              <w:jc w:val="center"/>
            </w:pPr>
            <w:r w:rsidRPr="00C9571A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FD27C6" w:rsidRDefault="00FD27C6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D27C6" w:rsidRDefault="00FD27C6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D27C6" w:rsidRDefault="00FD27C6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D27C6" w:rsidRDefault="00FD27C6" w:rsidP="00D3469E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FD27C6" w:rsidRDefault="00FD27C6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D27C6" w:rsidRDefault="001E6B50" w:rsidP="00D3469E">
            <w:pPr>
              <w:jc w:val="center"/>
            </w:pPr>
            <w:r w:rsidRPr="00C9571A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FD27C6" w:rsidRDefault="00FD27C6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D27C6" w:rsidRPr="00C9571A" w:rsidRDefault="00FD27C6" w:rsidP="00D3469E">
            <w:pPr>
              <w:jc w:val="center"/>
            </w:pPr>
            <w:r w:rsidRPr="00C9571A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FD27C6" w:rsidRDefault="00FD27C6" w:rsidP="00D3469E">
            <w:pPr>
              <w:jc w:val="center"/>
            </w:pPr>
          </w:p>
        </w:tc>
        <w:tc>
          <w:tcPr>
            <w:tcW w:w="312" w:type="dxa"/>
            <w:vAlign w:val="center"/>
          </w:tcPr>
          <w:p w:rsidR="00FD27C6" w:rsidRPr="00C9571A" w:rsidRDefault="00FD27C6" w:rsidP="00D3469E">
            <w:pPr>
              <w:jc w:val="center"/>
            </w:pPr>
            <w:r w:rsidRPr="00C9571A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FD27C6" w:rsidRPr="00C9571A" w:rsidRDefault="003F2221" w:rsidP="003F2221">
            <w:pPr>
              <w:jc w:val="center"/>
              <w:rPr>
                <w:b/>
                <w:color w:val="C0504D"/>
                <w:szCs w:val="26"/>
              </w:rPr>
            </w:pPr>
            <w:r w:rsidRPr="00C9571A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FD27C6" w:rsidRPr="00C9571A" w:rsidRDefault="00FD27C6" w:rsidP="00D3469E">
            <w:pPr>
              <w:jc w:val="center"/>
            </w:pPr>
            <w:r w:rsidRPr="00C9571A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FD27C6" w:rsidRDefault="00FD27C6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FD27C6" w:rsidRPr="00C9571A" w:rsidRDefault="00FD27C6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D27C6" w:rsidRPr="00DF64E6" w:rsidRDefault="00DF64E6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FD27C6" w:rsidRDefault="00FD27C6" w:rsidP="00D3469E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D27C6" w:rsidRPr="00DF64E6" w:rsidRDefault="00DF64E6" w:rsidP="00D3469E">
            <w:pPr>
              <w:jc w:val="center"/>
            </w:pPr>
            <w:r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vAlign w:val="center"/>
          </w:tcPr>
          <w:p w:rsidR="00FD27C6" w:rsidRDefault="00FD27C6" w:rsidP="00D3469E">
            <w:pPr>
              <w:jc w:val="center"/>
            </w:pPr>
            <w:r w:rsidRPr="0058106D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vAlign w:val="center"/>
          </w:tcPr>
          <w:p w:rsidR="00FD27C6" w:rsidRPr="0058106D" w:rsidRDefault="00E10D76" w:rsidP="00E10D76">
            <w:pPr>
              <w:jc w:val="center"/>
              <w:rPr>
                <w:b/>
                <w:color w:val="C0504D"/>
                <w:szCs w:val="26"/>
              </w:rPr>
            </w:pPr>
            <w:r>
              <w:rPr>
                <w:b/>
                <w:color w:val="C0504D"/>
                <w:szCs w:val="26"/>
              </w:rPr>
              <w:t>Р</w:t>
            </w:r>
          </w:p>
        </w:tc>
      </w:tr>
    </w:tbl>
    <w:p w:rsidR="00BD37C6" w:rsidRDefault="00327B87" w:rsidP="00327B87">
      <w:pPr>
        <w:ind w:right="125"/>
        <w:rPr>
          <w:sz w:val="22"/>
          <w:szCs w:val="22"/>
        </w:rPr>
      </w:pPr>
      <w:r w:rsidRPr="00502071">
        <w:rPr>
          <w:sz w:val="22"/>
          <w:szCs w:val="22"/>
        </w:rPr>
        <w:t xml:space="preserve">                                                                   </w:t>
      </w:r>
    </w:p>
    <w:p w:rsidR="00BD37C6" w:rsidRDefault="00BD37C6" w:rsidP="00327B87">
      <w:pPr>
        <w:ind w:right="125"/>
        <w:rPr>
          <w:sz w:val="22"/>
          <w:szCs w:val="22"/>
        </w:rPr>
      </w:pPr>
    </w:p>
    <w:p w:rsidR="007A3CC3" w:rsidRDefault="007A3CC3" w:rsidP="00327B87">
      <w:pPr>
        <w:ind w:right="125"/>
        <w:rPr>
          <w:sz w:val="22"/>
          <w:szCs w:val="22"/>
        </w:rPr>
      </w:pPr>
    </w:p>
    <w:p w:rsidR="00BD37C6" w:rsidRDefault="00BD37C6" w:rsidP="00327B87">
      <w:pPr>
        <w:ind w:right="125"/>
        <w:rPr>
          <w:sz w:val="22"/>
          <w:szCs w:val="22"/>
        </w:rPr>
      </w:pPr>
    </w:p>
    <w:p w:rsidR="00BD37C6" w:rsidRPr="00502071" w:rsidRDefault="00BD37C6" w:rsidP="00BD37C6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502071">
        <w:rPr>
          <w:sz w:val="22"/>
          <w:szCs w:val="22"/>
        </w:rPr>
        <w:t xml:space="preserve">Окончание таблицы 2   </w:t>
      </w:r>
    </w:p>
    <w:tbl>
      <w:tblPr>
        <w:tblW w:w="147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2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FD27C6" w:rsidTr="00FD27C6">
        <w:trPr>
          <w:cantSplit/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FD27C6" w:rsidRDefault="00FD27C6" w:rsidP="00333124">
            <w:r w:rsidRPr="00502071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3923" w:type="dxa"/>
            <w:vMerge w:val="restart"/>
            <w:shd w:val="clear" w:color="auto" w:fill="auto"/>
          </w:tcPr>
          <w:p w:rsidR="00FD27C6" w:rsidRPr="003F01E5" w:rsidRDefault="00FD27C6" w:rsidP="00333124">
            <w:pPr>
              <w:rPr>
                <w:sz w:val="28"/>
              </w:rPr>
            </w:pPr>
            <w:r w:rsidRPr="003F01E5">
              <w:rPr>
                <w:b/>
                <w:sz w:val="28"/>
              </w:rPr>
              <w:t>Виды разрешенного использования</w:t>
            </w:r>
          </w:p>
          <w:p w:rsidR="00FD27C6" w:rsidRPr="001C12AC" w:rsidRDefault="00FD27C6" w:rsidP="00333124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FD27C6" w:rsidRPr="001C12AC" w:rsidRDefault="00FD27C6" w:rsidP="00333124">
            <w:pPr>
              <w:jc w:val="center"/>
              <w:rPr>
                <w:b/>
              </w:rPr>
            </w:pPr>
          </w:p>
        </w:tc>
        <w:tc>
          <w:tcPr>
            <w:tcW w:w="9672" w:type="dxa"/>
            <w:gridSpan w:val="31"/>
            <w:shd w:val="clear" w:color="auto" w:fill="auto"/>
            <w:vAlign w:val="center"/>
          </w:tcPr>
          <w:p w:rsidR="00FD27C6" w:rsidRPr="001C12AC" w:rsidRDefault="00FD27C6" w:rsidP="00333124">
            <w:pPr>
              <w:jc w:val="center"/>
              <w:rPr>
                <w:b/>
              </w:rPr>
            </w:pPr>
            <w:r w:rsidRPr="001C12AC">
              <w:rPr>
                <w:b/>
              </w:rPr>
              <w:t>Кодовое обозначение территориальной</w:t>
            </w:r>
            <w:r>
              <w:rPr>
                <w:b/>
              </w:rPr>
              <w:t xml:space="preserve"> </w:t>
            </w:r>
            <w:r w:rsidRPr="001C12AC">
              <w:rPr>
                <w:b/>
              </w:rPr>
              <w:t xml:space="preserve"> зоны</w:t>
            </w:r>
          </w:p>
        </w:tc>
        <w:tc>
          <w:tcPr>
            <w:tcW w:w="312" w:type="dxa"/>
          </w:tcPr>
          <w:p w:rsidR="00FD27C6" w:rsidRPr="001C12AC" w:rsidRDefault="00FD27C6" w:rsidP="00333124">
            <w:pPr>
              <w:jc w:val="center"/>
              <w:rPr>
                <w:b/>
              </w:rPr>
            </w:pPr>
          </w:p>
        </w:tc>
      </w:tr>
      <w:tr w:rsidR="002513FB" w:rsidTr="00FD27C6">
        <w:trPr>
          <w:cantSplit/>
          <w:trHeight w:val="840"/>
        </w:trPr>
        <w:tc>
          <w:tcPr>
            <w:tcW w:w="567" w:type="dxa"/>
            <w:vMerge/>
            <w:shd w:val="clear" w:color="auto" w:fill="auto"/>
          </w:tcPr>
          <w:p w:rsidR="002513FB" w:rsidRDefault="002513FB" w:rsidP="00333124"/>
        </w:tc>
        <w:tc>
          <w:tcPr>
            <w:tcW w:w="3923" w:type="dxa"/>
            <w:vMerge/>
            <w:shd w:val="clear" w:color="auto" w:fill="auto"/>
          </w:tcPr>
          <w:p w:rsidR="002513FB" w:rsidRPr="001C12AC" w:rsidRDefault="002513FB" w:rsidP="00333124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ОК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Ж 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9A5D59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Ж - </w:t>
            </w:r>
            <w:r w:rsidR="009A5D5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textDirection w:val="btLr"/>
            <w:vAlign w:val="center"/>
          </w:tcPr>
          <w:p w:rsidR="002513FB" w:rsidRPr="00D4247C" w:rsidRDefault="002513FB" w:rsidP="00333124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textDirection w:val="btLr"/>
            <w:vAlign w:val="center"/>
          </w:tcPr>
          <w:p w:rsidR="002513FB" w:rsidRPr="00D4247C" w:rsidRDefault="002513FB" w:rsidP="00333124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textDirection w:val="btLr"/>
            <w:vAlign w:val="center"/>
          </w:tcPr>
          <w:p w:rsidR="002513FB" w:rsidRPr="00D4247C" w:rsidRDefault="002513FB" w:rsidP="00333124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2513FB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2513FB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СХ -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:rsidR="002513FB" w:rsidRPr="00D4247C" w:rsidRDefault="002513FB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9248A0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Р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C54C21" w:rsidP="00C54C21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 xml:space="preserve">Р -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textDirection w:val="btLr"/>
            <w:vAlign w:val="center"/>
          </w:tcPr>
          <w:p w:rsidR="002513FB" w:rsidRPr="00D4247C" w:rsidRDefault="002513FB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textDirection w:val="btLr"/>
            <w:vAlign w:val="center"/>
          </w:tcPr>
          <w:p w:rsidR="002513FB" w:rsidRPr="00D4247C" w:rsidRDefault="002513FB" w:rsidP="00FD27C6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12" w:type="dxa"/>
            <w:textDirection w:val="btLr"/>
            <w:vAlign w:val="center"/>
          </w:tcPr>
          <w:p w:rsidR="002513FB" w:rsidRPr="00D4247C" w:rsidRDefault="002513FB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С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2513FB" w:rsidRPr="00D4247C" w:rsidRDefault="003F2221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2513FB" w:rsidRPr="00D4247C" w:rsidRDefault="002513FB" w:rsidP="00333124">
            <w:pPr>
              <w:ind w:right="113"/>
              <w:jc w:val="center"/>
              <w:rPr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2513FB" w:rsidRPr="00D4247C" w:rsidRDefault="002513FB" w:rsidP="00333124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4247C">
              <w:rPr>
                <w:b/>
                <w:sz w:val="22"/>
                <w:szCs w:val="22"/>
              </w:rPr>
              <w:t>ПР</w:t>
            </w:r>
            <w:r w:rsidRPr="00D4247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247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2" w:type="dxa"/>
            <w:textDirection w:val="btLr"/>
            <w:vAlign w:val="center"/>
          </w:tcPr>
          <w:p w:rsidR="002513FB" w:rsidRPr="00D4247C" w:rsidRDefault="002513FB" w:rsidP="00FD27C6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C4CA8">
              <w:rPr>
                <w:b/>
                <w:sz w:val="22"/>
                <w:szCs w:val="22"/>
              </w:rPr>
              <w:t>ПР</w:t>
            </w:r>
            <w:r w:rsidRPr="008C4CA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C4CA8">
              <w:rPr>
                <w:b/>
                <w:sz w:val="22"/>
                <w:szCs w:val="22"/>
              </w:rPr>
              <w:t>-6</w:t>
            </w:r>
          </w:p>
        </w:tc>
      </w:tr>
      <w:tr w:rsidR="002513FB" w:rsidTr="00FD27C6">
        <w:tc>
          <w:tcPr>
            <w:tcW w:w="567" w:type="dxa"/>
            <w:shd w:val="clear" w:color="auto" w:fill="auto"/>
            <w:vAlign w:val="center"/>
          </w:tcPr>
          <w:p w:rsidR="002513FB" w:rsidRDefault="002513FB" w:rsidP="00333124">
            <w:r w:rsidRPr="001C12AC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3923" w:type="dxa"/>
            <w:shd w:val="clear" w:color="auto" w:fill="auto"/>
          </w:tcPr>
          <w:p w:rsidR="002513FB" w:rsidRPr="001C12AC" w:rsidRDefault="002513FB" w:rsidP="00333124">
            <w:pPr>
              <w:rPr>
                <w:sz w:val="22"/>
                <w:szCs w:val="22"/>
              </w:rPr>
            </w:pPr>
            <w:r w:rsidRPr="001C12AC">
              <w:rPr>
                <w:b/>
                <w:sz w:val="22"/>
                <w:szCs w:val="22"/>
              </w:rPr>
              <w:t>Иные виды использования</w:t>
            </w:r>
          </w:p>
        </w:tc>
        <w:tc>
          <w:tcPr>
            <w:tcW w:w="312" w:type="dxa"/>
            <w:shd w:val="clear" w:color="auto" w:fill="auto"/>
          </w:tcPr>
          <w:p w:rsidR="002513FB" w:rsidRDefault="002513FB" w:rsidP="00333124"/>
        </w:tc>
        <w:tc>
          <w:tcPr>
            <w:tcW w:w="312" w:type="dxa"/>
            <w:shd w:val="clear" w:color="auto" w:fill="FFFFFF"/>
          </w:tcPr>
          <w:p w:rsidR="002513FB" w:rsidRDefault="002513FB" w:rsidP="00333124"/>
        </w:tc>
        <w:tc>
          <w:tcPr>
            <w:tcW w:w="312" w:type="dxa"/>
            <w:shd w:val="clear" w:color="auto" w:fill="auto"/>
          </w:tcPr>
          <w:p w:rsidR="002513FB" w:rsidRDefault="002513FB" w:rsidP="00333124"/>
        </w:tc>
        <w:tc>
          <w:tcPr>
            <w:tcW w:w="312" w:type="dxa"/>
            <w:shd w:val="clear" w:color="auto" w:fill="auto"/>
          </w:tcPr>
          <w:p w:rsidR="002513FB" w:rsidRDefault="002513FB" w:rsidP="00333124"/>
        </w:tc>
        <w:tc>
          <w:tcPr>
            <w:tcW w:w="312" w:type="dxa"/>
            <w:shd w:val="clear" w:color="auto" w:fill="auto"/>
          </w:tcPr>
          <w:p w:rsidR="002513FB" w:rsidRPr="0070329C" w:rsidRDefault="002513FB" w:rsidP="00333124">
            <w:pPr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</w:tcPr>
          <w:p w:rsidR="002513FB" w:rsidRDefault="002513FB" w:rsidP="00333124"/>
        </w:tc>
        <w:tc>
          <w:tcPr>
            <w:tcW w:w="312" w:type="dxa"/>
            <w:shd w:val="clear" w:color="auto" w:fill="auto"/>
          </w:tcPr>
          <w:p w:rsidR="002513FB" w:rsidRDefault="002513FB" w:rsidP="00333124"/>
        </w:tc>
        <w:tc>
          <w:tcPr>
            <w:tcW w:w="312" w:type="dxa"/>
            <w:shd w:val="clear" w:color="auto" w:fill="auto"/>
          </w:tcPr>
          <w:p w:rsidR="002513FB" w:rsidRDefault="002513FB" w:rsidP="00333124"/>
        </w:tc>
        <w:tc>
          <w:tcPr>
            <w:tcW w:w="312" w:type="dxa"/>
            <w:shd w:val="clear" w:color="auto" w:fill="auto"/>
          </w:tcPr>
          <w:p w:rsidR="002513FB" w:rsidRDefault="002513FB" w:rsidP="00333124"/>
        </w:tc>
        <w:tc>
          <w:tcPr>
            <w:tcW w:w="312" w:type="dxa"/>
            <w:shd w:val="clear" w:color="auto" w:fill="auto"/>
          </w:tcPr>
          <w:p w:rsidR="002513FB" w:rsidRDefault="002513FB" w:rsidP="00333124"/>
        </w:tc>
        <w:tc>
          <w:tcPr>
            <w:tcW w:w="312" w:type="dxa"/>
          </w:tcPr>
          <w:p w:rsidR="002513FB" w:rsidRDefault="002513FB" w:rsidP="00333124"/>
        </w:tc>
        <w:tc>
          <w:tcPr>
            <w:tcW w:w="312" w:type="dxa"/>
          </w:tcPr>
          <w:p w:rsidR="002513FB" w:rsidRDefault="002513FB" w:rsidP="00333124"/>
        </w:tc>
        <w:tc>
          <w:tcPr>
            <w:tcW w:w="312" w:type="dxa"/>
          </w:tcPr>
          <w:p w:rsidR="002513FB" w:rsidRDefault="002513FB" w:rsidP="00333124"/>
        </w:tc>
        <w:tc>
          <w:tcPr>
            <w:tcW w:w="312" w:type="dxa"/>
            <w:shd w:val="clear" w:color="auto" w:fill="auto"/>
          </w:tcPr>
          <w:p w:rsidR="002513FB" w:rsidRDefault="002513FB" w:rsidP="00333124"/>
        </w:tc>
        <w:tc>
          <w:tcPr>
            <w:tcW w:w="312" w:type="dxa"/>
            <w:shd w:val="clear" w:color="auto" w:fill="auto"/>
          </w:tcPr>
          <w:p w:rsidR="002513FB" w:rsidRDefault="002513FB" w:rsidP="009248A0"/>
        </w:tc>
        <w:tc>
          <w:tcPr>
            <w:tcW w:w="312" w:type="dxa"/>
            <w:shd w:val="clear" w:color="auto" w:fill="auto"/>
          </w:tcPr>
          <w:p w:rsidR="002513FB" w:rsidRDefault="002513FB" w:rsidP="009248A0"/>
        </w:tc>
        <w:tc>
          <w:tcPr>
            <w:tcW w:w="312" w:type="dxa"/>
          </w:tcPr>
          <w:p w:rsidR="002513FB" w:rsidRDefault="002513FB" w:rsidP="009248A0"/>
        </w:tc>
        <w:tc>
          <w:tcPr>
            <w:tcW w:w="312" w:type="dxa"/>
            <w:shd w:val="clear" w:color="auto" w:fill="auto"/>
          </w:tcPr>
          <w:p w:rsidR="002513FB" w:rsidRDefault="002513FB" w:rsidP="009248A0"/>
        </w:tc>
        <w:tc>
          <w:tcPr>
            <w:tcW w:w="312" w:type="dxa"/>
            <w:shd w:val="clear" w:color="auto" w:fill="auto"/>
          </w:tcPr>
          <w:p w:rsidR="002513FB" w:rsidRDefault="002513FB" w:rsidP="009248A0"/>
        </w:tc>
        <w:tc>
          <w:tcPr>
            <w:tcW w:w="312" w:type="dxa"/>
            <w:shd w:val="clear" w:color="auto" w:fill="auto"/>
          </w:tcPr>
          <w:p w:rsidR="002513FB" w:rsidRDefault="002513FB" w:rsidP="009248A0"/>
        </w:tc>
        <w:tc>
          <w:tcPr>
            <w:tcW w:w="312" w:type="dxa"/>
            <w:shd w:val="clear" w:color="auto" w:fill="auto"/>
          </w:tcPr>
          <w:p w:rsidR="002513FB" w:rsidRDefault="002513FB" w:rsidP="00333124"/>
        </w:tc>
        <w:tc>
          <w:tcPr>
            <w:tcW w:w="312" w:type="dxa"/>
            <w:shd w:val="clear" w:color="auto" w:fill="auto"/>
          </w:tcPr>
          <w:p w:rsidR="002513FB" w:rsidRDefault="002513FB" w:rsidP="00333124"/>
        </w:tc>
        <w:tc>
          <w:tcPr>
            <w:tcW w:w="312" w:type="dxa"/>
            <w:shd w:val="clear" w:color="auto" w:fill="auto"/>
          </w:tcPr>
          <w:p w:rsidR="002513FB" w:rsidRDefault="002513FB" w:rsidP="00333124"/>
        </w:tc>
        <w:tc>
          <w:tcPr>
            <w:tcW w:w="312" w:type="dxa"/>
          </w:tcPr>
          <w:p w:rsidR="002513FB" w:rsidRDefault="002513FB" w:rsidP="00333124"/>
        </w:tc>
        <w:tc>
          <w:tcPr>
            <w:tcW w:w="312" w:type="dxa"/>
          </w:tcPr>
          <w:p w:rsidR="002513FB" w:rsidRDefault="002513FB" w:rsidP="00333124"/>
        </w:tc>
        <w:tc>
          <w:tcPr>
            <w:tcW w:w="312" w:type="dxa"/>
          </w:tcPr>
          <w:p w:rsidR="002513FB" w:rsidRDefault="002513FB" w:rsidP="00333124"/>
        </w:tc>
        <w:tc>
          <w:tcPr>
            <w:tcW w:w="312" w:type="dxa"/>
          </w:tcPr>
          <w:p w:rsidR="002513FB" w:rsidRDefault="002513FB" w:rsidP="00333124"/>
        </w:tc>
        <w:tc>
          <w:tcPr>
            <w:tcW w:w="312" w:type="dxa"/>
            <w:shd w:val="clear" w:color="auto" w:fill="auto"/>
          </w:tcPr>
          <w:p w:rsidR="002513FB" w:rsidRDefault="002513FB" w:rsidP="00333124"/>
        </w:tc>
        <w:tc>
          <w:tcPr>
            <w:tcW w:w="312" w:type="dxa"/>
            <w:shd w:val="clear" w:color="auto" w:fill="auto"/>
          </w:tcPr>
          <w:p w:rsidR="002513FB" w:rsidRDefault="002513FB" w:rsidP="00333124"/>
        </w:tc>
        <w:tc>
          <w:tcPr>
            <w:tcW w:w="312" w:type="dxa"/>
            <w:shd w:val="clear" w:color="auto" w:fill="auto"/>
          </w:tcPr>
          <w:p w:rsidR="002513FB" w:rsidRDefault="002513FB" w:rsidP="00333124"/>
        </w:tc>
        <w:tc>
          <w:tcPr>
            <w:tcW w:w="312" w:type="dxa"/>
            <w:shd w:val="clear" w:color="auto" w:fill="auto"/>
          </w:tcPr>
          <w:p w:rsidR="002513FB" w:rsidRDefault="002513FB" w:rsidP="00333124"/>
        </w:tc>
        <w:tc>
          <w:tcPr>
            <w:tcW w:w="312" w:type="dxa"/>
          </w:tcPr>
          <w:p w:rsidR="002513FB" w:rsidRDefault="002513FB" w:rsidP="00333124"/>
        </w:tc>
        <w:tc>
          <w:tcPr>
            <w:tcW w:w="312" w:type="dxa"/>
          </w:tcPr>
          <w:p w:rsidR="002513FB" w:rsidRDefault="002513FB" w:rsidP="00333124"/>
        </w:tc>
      </w:tr>
      <w:tr w:rsidR="002513FB" w:rsidTr="005A2B89">
        <w:tc>
          <w:tcPr>
            <w:tcW w:w="567" w:type="dxa"/>
            <w:shd w:val="clear" w:color="auto" w:fill="auto"/>
            <w:vAlign w:val="center"/>
          </w:tcPr>
          <w:p w:rsidR="002513FB" w:rsidRPr="00BD37C6" w:rsidRDefault="002513FB" w:rsidP="00333124">
            <w:pPr>
              <w:rPr>
                <w:sz w:val="20"/>
                <w:szCs w:val="20"/>
              </w:rPr>
            </w:pPr>
            <w:r w:rsidRPr="00BD37C6">
              <w:rPr>
                <w:sz w:val="20"/>
                <w:szCs w:val="20"/>
              </w:rPr>
              <w:t>17.1</w:t>
            </w:r>
          </w:p>
        </w:tc>
        <w:tc>
          <w:tcPr>
            <w:tcW w:w="3923" w:type="dxa"/>
            <w:shd w:val="clear" w:color="auto" w:fill="auto"/>
          </w:tcPr>
          <w:p w:rsidR="002513FB" w:rsidRPr="00BD37C6" w:rsidRDefault="002513FB" w:rsidP="00333124">
            <w:pPr>
              <w:rPr>
                <w:sz w:val="22"/>
                <w:szCs w:val="22"/>
              </w:rPr>
            </w:pPr>
          </w:p>
          <w:p w:rsidR="002513FB" w:rsidRPr="00BD37C6" w:rsidRDefault="002513FB" w:rsidP="00333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D37C6">
              <w:rPr>
                <w:sz w:val="22"/>
                <w:szCs w:val="22"/>
              </w:rPr>
              <w:t>Режимные объекты: военные объекты, иные объекты</w:t>
            </w:r>
          </w:p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Pr="0070329C" w:rsidRDefault="002513FB" w:rsidP="00333124">
            <w:pPr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9248A0"/>
        </w:tc>
        <w:tc>
          <w:tcPr>
            <w:tcW w:w="312" w:type="dxa"/>
            <w:shd w:val="clear" w:color="auto" w:fill="BFBFBF"/>
          </w:tcPr>
          <w:p w:rsidR="002513FB" w:rsidRDefault="002513FB" w:rsidP="009248A0"/>
        </w:tc>
        <w:tc>
          <w:tcPr>
            <w:tcW w:w="312" w:type="dxa"/>
            <w:shd w:val="clear" w:color="auto" w:fill="BFBFBF"/>
          </w:tcPr>
          <w:p w:rsidR="002513FB" w:rsidRDefault="002513FB" w:rsidP="009248A0"/>
        </w:tc>
        <w:tc>
          <w:tcPr>
            <w:tcW w:w="312" w:type="dxa"/>
            <w:shd w:val="clear" w:color="auto" w:fill="BFBFBF"/>
          </w:tcPr>
          <w:p w:rsidR="002513FB" w:rsidRDefault="002513FB" w:rsidP="009248A0"/>
        </w:tc>
        <w:tc>
          <w:tcPr>
            <w:tcW w:w="312" w:type="dxa"/>
            <w:shd w:val="clear" w:color="auto" w:fill="BFBFBF"/>
          </w:tcPr>
          <w:p w:rsidR="002513FB" w:rsidRDefault="002513FB" w:rsidP="009248A0"/>
        </w:tc>
        <w:tc>
          <w:tcPr>
            <w:tcW w:w="312" w:type="dxa"/>
            <w:shd w:val="clear" w:color="auto" w:fill="BFBFBF"/>
          </w:tcPr>
          <w:p w:rsidR="002513FB" w:rsidRDefault="002513FB" w:rsidP="009248A0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vAlign w:val="center"/>
          </w:tcPr>
          <w:p w:rsidR="002513FB" w:rsidRDefault="002513FB" w:rsidP="005A2B89">
            <w:pPr>
              <w:jc w:val="center"/>
            </w:pPr>
            <w:r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</w:tr>
      <w:tr w:rsidR="002513FB" w:rsidTr="00FD27C6">
        <w:tc>
          <w:tcPr>
            <w:tcW w:w="567" w:type="dxa"/>
            <w:shd w:val="clear" w:color="auto" w:fill="auto"/>
            <w:vAlign w:val="center"/>
          </w:tcPr>
          <w:p w:rsidR="002513FB" w:rsidRPr="00BD37C6" w:rsidRDefault="002513FB" w:rsidP="00333124">
            <w:pPr>
              <w:rPr>
                <w:sz w:val="20"/>
                <w:szCs w:val="20"/>
              </w:rPr>
            </w:pPr>
            <w:r w:rsidRPr="00BD37C6">
              <w:rPr>
                <w:sz w:val="20"/>
                <w:szCs w:val="20"/>
              </w:rPr>
              <w:t>17.2</w:t>
            </w:r>
          </w:p>
        </w:tc>
        <w:tc>
          <w:tcPr>
            <w:tcW w:w="3923" w:type="dxa"/>
            <w:shd w:val="clear" w:color="auto" w:fill="auto"/>
          </w:tcPr>
          <w:p w:rsidR="002513FB" w:rsidRPr="00BD37C6" w:rsidRDefault="002513FB" w:rsidP="00333124">
            <w:pPr>
              <w:jc w:val="both"/>
              <w:rPr>
                <w:sz w:val="22"/>
                <w:szCs w:val="22"/>
              </w:rPr>
            </w:pPr>
            <w:r w:rsidRPr="00BD37C6">
              <w:rPr>
                <w:sz w:val="22"/>
                <w:szCs w:val="22"/>
              </w:rPr>
              <w:t>Крематории, кладбища</w:t>
            </w:r>
          </w:p>
          <w:p w:rsidR="002513FB" w:rsidRPr="00BD37C6" w:rsidRDefault="002513FB" w:rsidP="00333124">
            <w:pPr>
              <w:rPr>
                <w:sz w:val="22"/>
                <w:szCs w:val="22"/>
              </w:rPr>
            </w:pPr>
            <w:r w:rsidRPr="00BD37C6">
              <w:rPr>
                <w:sz w:val="22"/>
                <w:szCs w:val="22"/>
              </w:rPr>
              <w:t>колумбарии</w:t>
            </w:r>
          </w:p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Pr="0070329C" w:rsidRDefault="002513FB" w:rsidP="00333124">
            <w:pPr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9248A0"/>
        </w:tc>
        <w:tc>
          <w:tcPr>
            <w:tcW w:w="312" w:type="dxa"/>
            <w:shd w:val="clear" w:color="auto" w:fill="BFBFBF"/>
          </w:tcPr>
          <w:p w:rsidR="002513FB" w:rsidRDefault="002513FB" w:rsidP="009248A0"/>
        </w:tc>
        <w:tc>
          <w:tcPr>
            <w:tcW w:w="312" w:type="dxa"/>
            <w:shd w:val="clear" w:color="auto" w:fill="BFBFBF"/>
          </w:tcPr>
          <w:p w:rsidR="002513FB" w:rsidRDefault="002513FB" w:rsidP="009248A0"/>
        </w:tc>
        <w:tc>
          <w:tcPr>
            <w:tcW w:w="312" w:type="dxa"/>
            <w:shd w:val="clear" w:color="auto" w:fill="BFBFBF"/>
          </w:tcPr>
          <w:p w:rsidR="002513FB" w:rsidRDefault="002513FB" w:rsidP="009248A0"/>
        </w:tc>
        <w:tc>
          <w:tcPr>
            <w:tcW w:w="312" w:type="dxa"/>
            <w:shd w:val="clear" w:color="auto" w:fill="BFBFBF"/>
          </w:tcPr>
          <w:p w:rsidR="002513FB" w:rsidRDefault="002513FB" w:rsidP="009248A0"/>
        </w:tc>
        <w:tc>
          <w:tcPr>
            <w:tcW w:w="312" w:type="dxa"/>
            <w:shd w:val="clear" w:color="auto" w:fill="BFBFBF"/>
          </w:tcPr>
          <w:p w:rsidR="002513FB" w:rsidRDefault="002513FB" w:rsidP="009248A0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auto"/>
          </w:tcPr>
          <w:p w:rsidR="002513FB" w:rsidRDefault="002513FB" w:rsidP="00333124">
            <w:r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</w:tr>
      <w:tr w:rsidR="002513FB" w:rsidTr="002355FD">
        <w:tc>
          <w:tcPr>
            <w:tcW w:w="567" w:type="dxa"/>
            <w:shd w:val="clear" w:color="auto" w:fill="auto"/>
            <w:vAlign w:val="center"/>
          </w:tcPr>
          <w:p w:rsidR="002513FB" w:rsidRPr="00BD37C6" w:rsidRDefault="002513FB" w:rsidP="00333124">
            <w:pPr>
              <w:rPr>
                <w:sz w:val="20"/>
                <w:szCs w:val="20"/>
              </w:rPr>
            </w:pPr>
            <w:r w:rsidRPr="00BD37C6">
              <w:rPr>
                <w:sz w:val="20"/>
                <w:szCs w:val="20"/>
              </w:rPr>
              <w:t>17.3</w:t>
            </w:r>
          </w:p>
        </w:tc>
        <w:tc>
          <w:tcPr>
            <w:tcW w:w="3923" w:type="dxa"/>
            <w:shd w:val="clear" w:color="auto" w:fill="auto"/>
          </w:tcPr>
          <w:p w:rsidR="002513FB" w:rsidRPr="00BD37C6" w:rsidRDefault="002513FB" w:rsidP="00333124">
            <w:pPr>
              <w:jc w:val="both"/>
              <w:rPr>
                <w:sz w:val="22"/>
                <w:szCs w:val="22"/>
              </w:rPr>
            </w:pPr>
            <w:r w:rsidRPr="00BD37C6">
              <w:rPr>
                <w:sz w:val="22"/>
                <w:szCs w:val="22"/>
              </w:rPr>
              <w:t>Очистные сооружения</w:t>
            </w:r>
          </w:p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Pr="0070329C" w:rsidRDefault="002513FB" w:rsidP="00333124">
            <w:pPr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auto"/>
          </w:tcPr>
          <w:p w:rsidR="002513FB" w:rsidRPr="00CE0649" w:rsidRDefault="002513FB" w:rsidP="00333124">
            <w:pPr>
              <w:rPr>
                <w:b/>
                <w:color w:val="C0504D"/>
                <w:szCs w:val="26"/>
              </w:rPr>
            </w:pPr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</w:tcPr>
          <w:p w:rsidR="002513FB" w:rsidRDefault="002513FB" w:rsidP="00333124"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auto"/>
          </w:tcPr>
          <w:p w:rsidR="002513FB" w:rsidRPr="002355FD" w:rsidRDefault="002355FD" w:rsidP="00333124">
            <w:pPr>
              <w:rPr>
                <w:b/>
              </w:rPr>
            </w:pPr>
            <w:r w:rsidRPr="002355FD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9248A0"/>
        </w:tc>
        <w:tc>
          <w:tcPr>
            <w:tcW w:w="312" w:type="dxa"/>
            <w:shd w:val="clear" w:color="auto" w:fill="BFBFBF"/>
          </w:tcPr>
          <w:p w:rsidR="002513FB" w:rsidRDefault="002513FB" w:rsidP="009248A0"/>
        </w:tc>
        <w:tc>
          <w:tcPr>
            <w:tcW w:w="312" w:type="dxa"/>
            <w:shd w:val="clear" w:color="auto" w:fill="BFBFBF"/>
          </w:tcPr>
          <w:p w:rsidR="002513FB" w:rsidRDefault="002513FB" w:rsidP="009248A0"/>
        </w:tc>
        <w:tc>
          <w:tcPr>
            <w:tcW w:w="312" w:type="dxa"/>
            <w:shd w:val="clear" w:color="auto" w:fill="BFBFBF"/>
          </w:tcPr>
          <w:p w:rsidR="002513FB" w:rsidRDefault="002513FB" w:rsidP="009248A0"/>
        </w:tc>
        <w:tc>
          <w:tcPr>
            <w:tcW w:w="312" w:type="dxa"/>
            <w:shd w:val="clear" w:color="auto" w:fill="BFBFBF"/>
          </w:tcPr>
          <w:p w:rsidR="002513FB" w:rsidRDefault="002513FB" w:rsidP="009248A0"/>
        </w:tc>
        <w:tc>
          <w:tcPr>
            <w:tcW w:w="312" w:type="dxa"/>
            <w:shd w:val="clear" w:color="auto" w:fill="BFBFBF"/>
          </w:tcPr>
          <w:p w:rsidR="002513FB" w:rsidRDefault="002513FB" w:rsidP="009248A0"/>
        </w:tc>
        <w:tc>
          <w:tcPr>
            <w:tcW w:w="312" w:type="dxa"/>
            <w:shd w:val="clear" w:color="auto" w:fill="auto"/>
          </w:tcPr>
          <w:p w:rsidR="002513FB" w:rsidRDefault="00C54C21" w:rsidP="00333124">
            <w:r>
              <w:rPr>
                <w:b/>
                <w:color w:val="C0504D"/>
                <w:szCs w:val="26"/>
              </w:rPr>
              <w:t>В</w:t>
            </w:r>
          </w:p>
        </w:tc>
        <w:tc>
          <w:tcPr>
            <w:tcW w:w="312" w:type="dxa"/>
            <w:shd w:val="clear" w:color="auto" w:fill="auto"/>
          </w:tcPr>
          <w:p w:rsidR="002513FB" w:rsidRDefault="002513FB" w:rsidP="00333124">
            <w:r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auto"/>
          </w:tcPr>
          <w:p w:rsidR="002513FB" w:rsidRPr="00DF64E6" w:rsidRDefault="002513FB" w:rsidP="00333124">
            <w:r w:rsidRPr="00DF64E6">
              <w:rPr>
                <w:b/>
                <w:color w:val="C0504D"/>
                <w:szCs w:val="26"/>
              </w:rPr>
              <w:t>Р</w:t>
            </w:r>
          </w:p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  <w:tc>
          <w:tcPr>
            <w:tcW w:w="312" w:type="dxa"/>
            <w:shd w:val="clear" w:color="auto" w:fill="BFBFBF"/>
          </w:tcPr>
          <w:p w:rsidR="002513FB" w:rsidRDefault="002513FB" w:rsidP="00333124"/>
        </w:tc>
      </w:tr>
    </w:tbl>
    <w:p w:rsidR="00BD37C6" w:rsidRDefault="00BD37C6" w:rsidP="00327B87">
      <w:pPr>
        <w:ind w:right="125"/>
        <w:rPr>
          <w:sz w:val="22"/>
          <w:szCs w:val="22"/>
        </w:rPr>
      </w:pPr>
    </w:p>
    <w:p w:rsidR="00327B87" w:rsidRDefault="00327B87" w:rsidP="00327B87"/>
    <w:p w:rsidR="00327B87" w:rsidRPr="00543583" w:rsidRDefault="00327B87" w:rsidP="00327B87">
      <w:pPr>
        <w:rPr>
          <w:bCs/>
        </w:rPr>
      </w:pPr>
      <w:r w:rsidRPr="00543583">
        <w:rPr>
          <w:bCs/>
        </w:rPr>
        <w:t>Условные обозначения к таблице:</w:t>
      </w:r>
    </w:p>
    <w:p w:rsidR="00327B87" w:rsidRPr="00543583" w:rsidRDefault="00327B87" w:rsidP="00327B87">
      <w:pPr>
        <w:rPr>
          <w:bCs/>
          <w:u w:val="single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694"/>
      </w:tblGrid>
      <w:tr w:rsidR="00BD37C6" w:rsidRPr="00543583" w:rsidTr="003331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6" w:rsidRPr="00543583" w:rsidRDefault="00BD37C6" w:rsidP="00333124">
            <w:pPr>
              <w:rPr>
                <w:b/>
              </w:rPr>
            </w:pPr>
            <w:r w:rsidRPr="00543583">
              <w:rPr>
                <w:b/>
              </w:rPr>
              <w:t>Р</w:t>
            </w:r>
          </w:p>
        </w:tc>
        <w:tc>
          <w:tcPr>
            <w:tcW w:w="14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7C6" w:rsidRPr="00543583" w:rsidRDefault="00BD37C6" w:rsidP="00333124">
            <w:pPr>
              <w:rPr>
                <w:b/>
              </w:rPr>
            </w:pPr>
            <w:r w:rsidRPr="00543583">
              <w:t>- основной вид разрешенного использования</w:t>
            </w:r>
          </w:p>
        </w:tc>
      </w:tr>
      <w:tr w:rsidR="00BD37C6" w:rsidRPr="00543583" w:rsidTr="003331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6" w:rsidRPr="00543583" w:rsidRDefault="00BD37C6" w:rsidP="00333124">
            <w:pPr>
              <w:rPr>
                <w:b/>
              </w:rPr>
            </w:pPr>
            <w:r w:rsidRPr="00543583">
              <w:rPr>
                <w:b/>
              </w:rPr>
              <w:t>У</w:t>
            </w:r>
          </w:p>
        </w:tc>
        <w:tc>
          <w:tcPr>
            <w:tcW w:w="14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7C6" w:rsidRPr="00543583" w:rsidRDefault="00BD37C6" w:rsidP="00333124">
            <w:pPr>
              <w:rPr>
                <w:b/>
              </w:rPr>
            </w:pPr>
            <w:r w:rsidRPr="00543583">
              <w:t>- условно разрешенный вид использования</w:t>
            </w:r>
          </w:p>
        </w:tc>
      </w:tr>
      <w:tr w:rsidR="00BD37C6" w:rsidRPr="00543583" w:rsidTr="003331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6" w:rsidRPr="00543583" w:rsidRDefault="00BD37C6" w:rsidP="00333124">
            <w:pPr>
              <w:rPr>
                <w:b/>
              </w:rPr>
            </w:pPr>
            <w:r w:rsidRPr="00543583">
              <w:rPr>
                <w:b/>
              </w:rPr>
              <w:t>В</w:t>
            </w:r>
          </w:p>
        </w:tc>
        <w:tc>
          <w:tcPr>
            <w:tcW w:w="14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7C6" w:rsidRPr="00543583" w:rsidRDefault="00BD37C6" w:rsidP="00333124">
            <w:r w:rsidRPr="00543583">
              <w:t>- вспомогательный вид разрешенного использования</w:t>
            </w:r>
          </w:p>
        </w:tc>
      </w:tr>
      <w:tr w:rsidR="00BD37C6" w:rsidRPr="00543583" w:rsidTr="003331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BD37C6" w:rsidRPr="00543583" w:rsidRDefault="00BD37C6" w:rsidP="00333124">
            <w:pPr>
              <w:rPr>
                <w:b/>
              </w:rPr>
            </w:pPr>
          </w:p>
        </w:tc>
        <w:tc>
          <w:tcPr>
            <w:tcW w:w="14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7C6" w:rsidRPr="00543583" w:rsidRDefault="00BD37C6" w:rsidP="00333124">
            <w:pPr>
              <w:rPr>
                <w:b/>
              </w:rPr>
            </w:pPr>
            <w:r w:rsidRPr="00543583">
              <w:t xml:space="preserve">- </w:t>
            </w:r>
            <w:r w:rsidR="007A3CC3">
              <w:t xml:space="preserve">основной, вспомогательный и условно разрешённый </w:t>
            </w:r>
            <w:r w:rsidR="000B34E0">
              <w:t>виды использования не устана</w:t>
            </w:r>
            <w:r w:rsidR="001924C3">
              <w:t>вл</w:t>
            </w:r>
            <w:r w:rsidR="00C236A0">
              <w:t>иваются</w:t>
            </w:r>
          </w:p>
        </w:tc>
      </w:tr>
    </w:tbl>
    <w:p w:rsidR="008922F7" w:rsidRDefault="008922F7" w:rsidP="003E080B">
      <w:pPr>
        <w:spacing w:line="200" w:lineRule="atLeast"/>
        <w:ind w:firstLine="709"/>
        <w:jc w:val="both"/>
        <w:rPr>
          <w:iCs/>
        </w:rPr>
      </w:pPr>
    </w:p>
    <w:p w:rsidR="008922F7" w:rsidRDefault="008922F7" w:rsidP="003E080B">
      <w:pPr>
        <w:spacing w:line="200" w:lineRule="atLeast"/>
        <w:ind w:firstLine="709"/>
        <w:jc w:val="both"/>
        <w:rPr>
          <w:iCs/>
        </w:rPr>
      </w:pPr>
    </w:p>
    <w:p w:rsidR="0006085C" w:rsidRDefault="00A57701" w:rsidP="000B34E0">
      <w:pPr>
        <w:pStyle w:val="2"/>
        <w:spacing w:before="0" w:after="0"/>
        <w:jc w:val="both"/>
        <w:rPr>
          <w:rFonts w:ascii="Times New Roman" w:eastAsia="Calibri" w:hAnsi="Times New Roman" w:cs="Times New Roman"/>
          <w:i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sz w:val="24"/>
          <w:szCs w:val="24"/>
        </w:rPr>
        <w:t>Глава 3.2</w:t>
      </w:r>
      <w:r w:rsidR="008922F7" w:rsidRPr="0006085C">
        <w:rPr>
          <w:rFonts w:ascii="Times New Roman" w:hAnsi="Times New Roman" w:cs="Times New Roman"/>
          <w:i w:val="0"/>
          <w:sz w:val="24"/>
          <w:szCs w:val="24"/>
        </w:rPr>
        <w:t xml:space="preserve">.  </w:t>
      </w:r>
      <w:r w:rsidR="00311270">
        <w:rPr>
          <w:rFonts w:ascii="Times New Roman" w:hAnsi="Times New Roman" w:cs="Times New Roman"/>
          <w:i w:val="0"/>
          <w:sz w:val="24"/>
          <w:szCs w:val="24"/>
        </w:rPr>
        <w:t>О РЕГУЛИРОВАНИИ ИНЫХ ВОПРОСОВ ЗЕМЛЕПОЛЬЗОВАНИЯ И ЗАСТРОЙКИ</w:t>
      </w:r>
    </w:p>
    <w:p w:rsidR="000B34E0" w:rsidRPr="000B34E0" w:rsidRDefault="000B34E0" w:rsidP="000B34E0">
      <w:pPr>
        <w:rPr>
          <w:lang w:eastAsia="en-US"/>
        </w:rPr>
      </w:pPr>
    </w:p>
    <w:p w:rsidR="0006085C" w:rsidRPr="0006085C" w:rsidRDefault="0006085C" w:rsidP="000B34E0">
      <w:pPr>
        <w:keepNext/>
        <w:tabs>
          <w:tab w:val="left" w:pos="2268"/>
        </w:tabs>
        <w:jc w:val="both"/>
        <w:outlineLvl w:val="1"/>
        <w:rPr>
          <w:rFonts w:eastAsia="Calibri"/>
          <w:b/>
          <w:bCs/>
          <w:iCs/>
          <w:sz w:val="28"/>
          <w:szCs w:val="28"/>
          <w:lang w:eastAsia="en-US"/>
        </w:rPr>
      </w:pPr>
      <w:r w:rsidRPr="0006085C">
        <w:rPr>
          <w:rFonts w:eastAsia="Calibri"/>
          <w:b/>
          <w:bCs/>
          <w:iCs/>
          <w:lang w:eastAsia="en-US"/>
        </w:rPr>
        <w:t xml:space="preserve">Статья </w:t>
      </w:r>
      <w:r w:rsidR="000B34E0">
        <w:rPr>
          <w:rFonts w:eastAsia="Calibri"/>
          <w:b/>
          <w:bCs/>
          <w:iCs/>
          <w:lang w:eastAsia="en-US"/>
        </w:rPr>
        <w:t>32</w:t>
      </w:r>
      <w:r w:rsidRPr="0006085C">
        <w:rPr>
          <w:rFonts w:eastAsia="Calibri"/>
          <w:b/>
          <w:bCs/>
          <w:iCs/>
          <w:lang w:eastAsia="en-US"/>
        </w:rPr>
        <w:t>.</w:t>
      </w:r>
      <w:r w:rsidR="000B34E0">
        <w:rPr>
          <w:rFonts w:eastAsia="Calibri"/>
          <w:b/>
          <w:bCs/>
          <w:iCs/>
          <w:lang w:eastAsia="en-US"/>
        </w:rPr>
        <w:t xml:space="preserve">1. </w:t>
      </w:r>
      <w:r w:rsidRPr="0006085C">
        <w:rPr>
          <w:rFonts w:eastAsia="Calibri"/>
          <w:b/>
          <w:bCs/>
          <w:iCs/>
          <w:lang w:eastAsia="en-US"/>
        </w:rPr>
        <w:t>Использование земельных участков и объектов</w:t>
      </w:r>
      <w:r w:rsidR="000B34E0">
        <w:rPr>
          <w:rFonts w:eastAsia="Calibri"/>
          <w:b/>
          <w:bCs/>
          <w:iCs/>
          <w:lang w:eastAsia="en-US"/>
        </w:rPr>
        <w:t xml:space="preserve"> к</w:t>
      </w:r>
      <w:r w:rsidRPr="0006085C">
        <w:rPr>
          <w:rFonts w:eastAsia="Calibri"/>
          <w:b/>
          <w:bCs/>
          <w:iCs/>
          <w:lang w:eastAsia="en-US"/>
        </w:rPr>
        <w:t>апитального строительства, не соответствующих</w:t>
      </w:r>
      <w:r w:rsidR="000B34E0">
        <w:rPr>
          <w:rFonts w:eastAsia="Calibri"/>
          <w:b/>
          <w:bCs/>
          <w:iCs/>
          <w:lang w:eastAsia="en-US"/>
        </w:rPr>
        <w:t xml:space="preserve">      </w:t>
      </w:r>
      <w:r w:rsidRPr="0006085C">
        <w:rPr>
          <w:rFonts w:eastAsia="Calibri"/>
          <w:b/>
          <w:bCs/>
          <w:iCs/>
          <w:lang w:eastAsia="en-US"/>
        </w:rPr>
        <w:t>градостроительному регламенту</w:t>
      </w:r>
    </w:p>
    <w:p w:rsidR="0006085C" w:rsidRPr="0006085C" w:rsidRDefault="0006085C" w:rsidP="0006085C">
      <w:pPr>
        <w:rPr>
          <w:rFonts w:eastAsia="Times New Roman"/>
          <w:sz w:val="28"/>
          <w:szCs w:val="28"/>
          <w:lang w:eastAsia="en-US"/>
        </w:rPr>
      </w:pPr>
    </w:p>
    <w:p w:rsidR="0006085C" w:rsidRPr="0006085C" w:rsidRDefault="0006085C" w:rsidP="0006085C">
      <w:pPr>
        <w:ind w:firstLine="709"/>
        <w:jc w:val="both"/>
        <w:rPr>
          <w:rFonts w:eastAsia="Calibri"/>
          <w:lang w:eastAsia="ru-RU"/>
        </w:rPr>
      </w:pPr>
      <w:r w:rsidRPr="0006085C">
        <w:rPr>
          <w:rFonts w:eastAsia="Calibri"/>
          <w:lang w:eastAsia="ru-RU"/>
        </w:rPr>
        <w:t>Земельные участки, объекты капитального строительства, образованные, созданные в установленном порядке до введения в действие настоящих Правил и расположенные на территориях,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регламента, являются несоответствующими градостроительному регламенту, в случаях, когда:</w:t>
      </w:r>
    </w:p>
    <w:p w:rsidR="0006085C" w:rsidRPr="0006085C" w:rsidRDefault="00311270" w:rsidP="00311270">
      <w:pPr>
        <w:tabs>
          <w:tab w:val="left" w:pos="993"/>
        </w:tabs>
        <w:spacing w:after="200" w:line="276" w:lineRule="auto"/>
        <w:ind w:left="69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- </w:t>
      </w:r>
      <w:r w:rsidR="0006085C" w:rsidRPr="0006085C">
        <w:rPr>
          <w:rFonts w:eastAsia="Times New Roman"/>
          <w:lang w:eastAsia="en-US"/>
        </w:rPr>
        <w:t>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строительства;</w:t>
      </w:r>
    </w:p>
    <w:p w:rsidR="0006085C" w:rsidRPr="0006085C" w:rsidRDefault="0006085C" w:rsidP="0006085C">
      <w:pPr>
        <w:numPr>
          <w:ilvl w:val="0"/>
          <w:numId w:val="47"/>
        </w:numPr>
        <w:tabs>
          <w:tab w:val="left" w:pos="993"/>
        </w:tabs>
        <w:spacing w:after="200" w:line="276" w:lineRule="auto"/>
        <w:ind w:left="992" w:hanging="295"/>
        <w:jc w:val="both"/>
        <w:rPr>
          <w:rFonts w:eastAsia="Times New Roman"/>
          <w:lang w:eastAsia="en-US"/>
        </w:rPr>
      </w:pPr>
      <w:r w:rsidRPr="0006085C">
        <w:rPr>
          <w:rFonts w:eastAsia="Times New Roman"/>
          <w:lang w:eastAsia="en-US"/>
        </w:rPr>
        <w:lastRenderedPageBreak/>
        <w:t>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строительства, но одновременно данные участки и объекты расположены в границах зон с особыми условиями использования территории, в пределах которых указанные виды использования земельных участков и объектов капитального строительства не допускаются;</w:t>
      </w:r>
    </w:p>
    <w:p w:rsidR="0006085C" w:rsidRPr="0006085C" w:rsidRDefault="0006085C" w:rsidP="0006085C">
      <w:pPr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992" w:hanging="295"/>
        <w:jc w:val="both"/>
        <w:outlineLvl w:val="1"/>
        <w:rPr>
          <w:rFonts w:eastAsia="Times New Roman"/>
          <w:lang w:eastAsia="en-US"/>
        </w:rPr>
      </w:pPr>
      <w:r w:rsidRPr="0006085C">
        <w:rPr>
          <w:rFonts w:eastAsia="Times New Roman"/>
          <w:lang w:eastAsia="en-US"/>
        </w:rPr>
        <w:t>существующие параметры объектов капитального строительства не соответствуют предельным параметрам разрешённого строительства, реконструкции объектов капитального строительства, предельные (минимальным и (или) максимальным) размерам, указанным в градостроительном регламенте соответствующей территориальной зоны;</w:t>
      </w:r>
    </w:p>
    <w:p w:rsidR="0006085C" w:rsidRPr="0006085C" w:rsidRDefault="0006085C" w:rsidP="0006085C">
      <w:pPr>
        <w:numPr>
          <w:ilvl w:val="0"/>
          <w:numId w:val="47"/>
        </w:numPr>
        <w:tabs>
          <w:tab w:val="left" w:pos="993"/>
        </w:tabs>
        <w:spacing w:after="200" w:line="276" w:lineRule="auto"/>
        <w:ind w:left="992" w:hanging="295"/>
        <w:jc w:val="both"/>
        <w:rPr>
          <w:rFonts w:eastAsia="Times New Roman"/>
          <w:lang w:eastAsia="en-US"/>
        </w:rPr>
      </w:pPr>
      <w:r w:rsidRPr="0006085C">
        <w:rPr>
          <w:rFonts w:eastAsia="Times New Roman"/>
          <w:lang w:eastAsia="en-US"/>
        </w:rPr>
        <w:t>существующие параметры объектов капитального строительства предельные (минимальные и (или) максимальные) размеры,  соответствуют предельным параметрам разрешённого строительства, реконструкции объектов капитального строительства, предельным (минимальным и (или) максимальным) размерам, указанным в градостроительном регламенте соответствующей территориальной зоны, но одновременно данные объекты расположены в границах зон с особыми условиями использования территории, в пределах которых размещение объектов капитального строительства, имеющих указанные параметры, не допускается.</w:t>
      </w:r>
    </w:p>
    <w:p w:rsidR="0006085C" w:rsidRPr="0006085C" w:rsidRDefault="0006085C" w:rsidP="0006085C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en-US"/>
        </w:rPr>
      </w:pPr>
      <w:r w:rsidRPr="0006085C">
        <w:rPr>
          <w:rFonts w:eastAsia="Times New Roman"/>
          <w:lang w:eastAsia="en-US"/>
        </w:rPr>
        <w:t xml:space="preserve"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</w:t>
      </w:r>
      <w:r w:rsidRPr="0006085C">
        <w:rPr>
          <w:rFonts w:eastAsia="Times New Roman"/>
          <w:spacing w:val="-20"/>
          <w:lang w:eastAsia="en-US"/>
        </w:rPr>
        <w:t>здоровья человека, для</w:t>
      </w:r>
      <w:r w:rsidRPr="0006085C">
        <w:rPr>
          <w:rFonts w:eastAsia="Times New Roman"/>
          <w:lang w:eastAsia="en-US"/>
        </w:rPr>
        <w:t xml:space="preserve"> окружающей среды, </w:t>
      </w:r>
      <w:r w:rsidRPr="0006085C">
        <w:rPr>
          <w:rFonts w:eastAsia="Times New Roman"/>
          <w:spacing w:val="-20"/>
          <w:lang w:eastAsia="en-US"/>
        </w:rPr>
        <w:t>объектов культурного наследия.</w:t>
      </w:r>
    </w:p>
    <w:p w:rsidR="0006085C" w:rsidRPr="0006085C" w:rsidRDefault="0006085C" w:rsidP="0006085C">
      <w:pPr>
        <w:spacing w:line="360" w:lineRule="auto"/>
        <w:ind w:left="851"/>
        <w:rPr>
          <w:rFonts w:eastAsia="Times New Roman"/>
          <w:b/>
          <w:bCs/>
          <w:lang w:eastAsia="en-US"/>
        </w:rPr>
      </w:pPr>
    </w:p>
    <w:p w:rsidR="00D7592B" w:rsidRPr="00D7592B" w:rsidRDefault="00703F1C" w:rsidP="00D7592B">
      <w:pPr>
        <w:ind w:left="720" w:hanging="1440"/>
        <w:rPr>
          <w:b/>
        </w:rPr>
      </w:pPr>
      <w:r>
        <w:rPr>
          <w:b/>
        </w:rPr>
        <w:t xml:space="preserve">                 </w:t>
      </w:r>
      <w:r w:rsidR="008B681C">
        <w:rPr>
          <w:b/>
        </w:rPr>
        <w:t>Статья 32.2</w:t>
      </w:r>
      <w:r w:rsidR="00D7592B" w:rsidRPr="00D7592B">
        <w:rPr>
          <w:b/>
        </w:rPr>
        <w:t>. Ответственность за нарушение настоящих Правил</w:t>
      </w:r>
    </w:p>
    <w:p w:rsidR="00D7592B" w:rsidRPr="00D7592B" w:rsidRDefault="00D7592B" w:rsidP="00D7592B">
      <w:pPr>
        <w:ind w:left="720" w:hanging="1440"/>
        <w:rPr>
          <w:b/>
        </w:rPr>
      </w:pPr>
    </w:p>
    <w:p w:rsidR="003E080B" w:rsidRPr="008B681C" w:rsidRDefault="008B681C" w:rsidP="00D7592B">
      <w:pPr>
        <w:ind w:left="720" w:hanging="1440"/>
      </w:pPr>
      <w:r>
        <w:t xml:space="preserve">                        </w:t>
      </w:r>
      <w:r w:rsidR="00D7592B" w:rsidRPr="008B681C">
        <w:t>Ответственность за нарушение настоящих Правил наступает согласно законодательству Российской Федерации и Хабаровского края.</w:t>
      </w:r>
    </w:p>
    <w:p w:rsidR="003E080B" w:rsidRDefault="003E080B" w:rsidP="00E32FC9">
      <w:pPr>
        <w:ind w:left="720" w:hanging="1440"/>
        <w:jc w:val="center"/>
        <w:rPr>
          <w:b/>
        </w:rPr>
      </w:pPr>
    </w:p>
    <w:p w:rsidR="00E32FC9" w:rsidRDefault="00327B87" w:rsidP="00E32FC9">
      <w:pPr>
        <w:ind w:left="720" w:hanging="1440"/>
        <w:jc w:val="center"/>
        <w:rPr>
          <w:b/>
        </w:rPr>
      </w:pPr>
      <w:r w:rsidRPr="004D1121">
        <w:rPr>
          <w:b/>
        </w:rPr>
        <w:t xml:space="preserve">Статья </w:t>
      </w:r>
      <w:r w:rsidR="001F46AF">
        <w:rPr>
          <w:b/>
        </w:rPr>
        <w:t>3</w:t>
      </w:r>
      <w:r w:rsidR="003C72B1">
        <w:rPr>
          <w:b/>
        </w:rPr>
        <w:t>3</w:t>
      </w:r>
      <w:r w:rsidRPr="004D1121">
        <w:t xml:space="preserve">. </w:t>
      </w:r>
      <w:r w:rsidRPr="00EF0AEA">
        <w:t xml:space="preserve"> </w:t>
      </w:r>
      <w:r w:rsidRPr="00487456">
        <w:rPr>
          <w:b/>
        </w:rPr>
        <w:t xml:space="preserve">Градостроительные регламенты в части предельных размеров земельных участков и предельных  </w:t>
      </w:r>
      <w:r>
        <w:rPr>
          <w:b/>
        </w:rPr>
        <w:t xml:space="preserve">       </w:t>
      </w:r>
      <w:r w:rsidR="00E32FC9">
        <w:rPr>
          <w:b/>
        </w:rPr>
        <w:t xml:space="preserve">        </w:t>
      </w:r>
      <w:r w:rsidRPr="00487456">
        <w:rPr>
          <w:b/>
        </w:rPr>
        <w:t>параметров разрешенного строительства, реконструкции объектов капитального строительства на</w:t>
      </w:r>
    </w:p>
    <w:p w:rsidR="00327B87" w:rsidRPr="003F736E" w:rsidRDefault="00E32FC9" w:rsidP="00E32FC9">
      <w:pPr>
        <w:ind w:left="540"/>
        <w:rPr>
          <w:b/>
        </w:rPr>
      </w:pPr>
      <w:r>
        <w:rPr>
          <w:b/>
        </w:rPr>
        <w:t xml:space="preserve">                 т</w:t>
      </w:r>
      <w:r w:rsidR="00327B87" w:rsidRPr="00487456">
        <w:rPr>
          <w:b/>
        </w:rPr>
        <w:t>ерритории</w:t>
      </w:r>
      <w:r>
        <w:rPr>
          <w:b/>
        </w:rPr>
        <w:t xml:space="preserve"> </w:t>
      </w:r>
      <w:r w:rsidR="003C72B1">
        <w:rPr>
          <w:b/>
        </w:rPr>
        <w:t xml:space="preserve">Корфовского </w:t>
      </w:r>
      <w:r w:rsidR="00B84529">
        <w:rPr>
          <w:b/>
        </w:rPr>
        <w:t>городского поселения</w:t>
      </w:r>
      <w:r w:rsidR="00327B87">
        <w:rPr>
          <w:b/>
        </w:rPr>
        <w:t xml:space="preserve"> </w:t>
      </w:r>
    </w:p>
    <w:p w:rsidR="00A92553" w:rsidRDefault="00A92553" w:rsidP="00327B87">
      <w:pPr>
        <w:widowControl w:val="0"/>
        <w:ind w:left="360"/>
        <w:jc w:val="both"/>
      </w:pPr>
    </w:p>
    <w:p w:rsidR="00327B87" w:rsidRDefault="00327B87" w:rsidP="00327B87">
      <w:pPr>
        <w:widowControl w:val="0"/>
        <w:ind w:left="360"/>
        <w:jc w:val="both"/>
      </w:pPr>
      <w:r w:rsidRPr="00727F4F">
        <w:t xml:space="preserve">     Предельные размеры земельных участков и предельные параметры разрешенного строительства, реконструкции объектов капитального строительства на их территории приведены в таблице </w:t>
      </w:r>
      <w:r w:rsidR="00823A83">
        <w:t>3</w:t>
      </w:r>
      <w:r w:rsidRPr="00727F4F">
        <w:t>.</w:t>
      </w:r>
      <w:r w:rsidRPr="002614FA">
        <w:t xml:space="preserve"> </w:t>
      </w:r>
      <w:r>
        <w:t xml:space="preserve">Условные обозначения к таблице </w:t>
      </w:r>
      <w:r w:rsidR="00B700DB">
        <w:t>3</w:t>
      </w:r>
      <w:r>
        <w:t xml:space="preserve"> см. на стр.</w:t>
      </w:r>
      <w:r w:rsidR="00406C63">
        <w:t xml:space="preserve"> </w:t>
      </w:r>
      <w:r w:rsidR="0037559B">
        <w:t>6</w:t>
      </w:r>
      <w:r w:rsidR="00425D0B">
        <w:t>1</w:t>
      </w:r>
      <w:r w:rsidR="00406C63" w:rsidRPr="00503AC8">
        <w:t>.</w:t>
      </w:r>
    </w:p>
    <w:p w:rsidR="007A3CC3" w:rsidRDefault="007A3CC3" w:rsidP="00327B87">
      <w:pPr>
        <w:widowControl w:val="0"/>
        <w:ind w:left="360"/>
        <w:jc w:val="both"/>
      </w:pPr>
    </w:p>
    <w:p w:rsidR="00327B87" w:rsidRPr="00562A9F" w:rsidRDefault="00327B87" w:rsidP="00327B87">
      <w:pPr>
        <w:widowControl w:val="0"/>
        <w:ind w:firstLine="720"/>
        <w:jc w:val="right"/>
        <w:rPr>
          <w:sz w:val="22"/>
          <w:szCs w:val="22"/>
          <w:lang w:val="en-US"/>
        </w:rPr>
      </w:pPr>
      <w:r>
        <w:rPr>
          <w:sz w:val="22"/>
          <w:szCs w:val="22"/>
        </w:rPr>
        <w:lastRenderedPageBreak/>
        <w:t xml:space="preserve">  Таблица </w:t>
      </w:r>
      <w:r w:rsidR="00503AC8">
        <w:rPr>
          <w:sz w:val="22"/>
          <w:szCs w:val="22"/>
        </w:rPr>
        <w:t>3</w:t>
      </w:r>
      <w:r>
        <w:rPr>
          <w:sz w:val="22"/>
          <w:szCs w:val="22"/>
        </w:rPr>
        <w:t xml:space="preserve">               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502"/>
        <w:gridCol w:w="1276"/>
        <w:gridCol w:w="1134"/>
        <w:gridCol w:w="1276"/>
        <w:gridCol w:w="1276"/>
        <w:gridCol w:w="1275"/>
        <w:gridCol w:w="1276"/>
        <w:gridCol w:w="1276"/>
        <w:gridCol w:w="1276"/>
      </w:tblGrid>
      <w:tr w:rsidR="00D94FC5" w:rsidTr="00D94FC5">
        <w:tc>
          <w:tcPr>
            <w:tcW w:w="3510" w:type="dxa"/>
            <w:gridSpan w:val="2"/>
            <w:vMerge w:val="restart"/>
            <w:shd w:val="clear" w:color="auto" w:fill="auto"/>
            <w:vAlign w:val="center"/>
          </w:tcPr>
          <w:p w:rsidR="00D94FC5" w:rsidRPr="00A92553" w:rsidRDefault="00D94FC5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Зоны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D94FC5" w:rsidRPr="00A92553" w:rsidRDefault="00D94FC5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94FC5" w:rsidRPr="00A92553" w:rsidRDefault="00D94FC5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64013">
              <w:rPr>
                <w:rFonts w:ascii="Times New Roman" w:hAnsi="Times New Roman" w:cs="Times New Roman"/>
                <w:b/>
                <w:highlight w:val="yellow"/>
              </w:rPr>
              <w:t>Минимальные отступы от границ земельного участка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94FC5" w:rsidRPr="00A92553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4FC5" w:rsidRPr="00A92553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Предель</w:t>
            </w:r>
            <w:proofErr w:type="spellEnd"/>
          </w:p>
          <w:p w:rsidR="00D94FC5" w:rsidRPr="00A92553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ное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количес</w:t>
            </w:r>
            <w:proofErr w:type="spellEnd"/>
          </w:p>
          <w:p w:rsidR="00D94FC5" w:rsidRPr="00A92553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тво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этажей</w:t>
            </w:r>
          </w:p>
          <w:p w:rsidR="00D94FC5" w:rsidRPr="00A92553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(ярусов)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94FC5" w:rsidRPr="00A92553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4FC5" w:rsidRPr="00A92553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Макси</w:t>
            </w:r>
          </w:p>
          <w:p w:rsidR="00D94FC5" w:rsidRPr="00A92553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мальный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924F0">
              <w:rPr>
                <w:rFonts w:ascii="Times New Roman" w:hAnsi="Times New Roman" w:cs="Times New Roman"/>
                <w:b/>
                <w:sz w:val="18"/>
                <w:szCs w:val="18"/>
              </w:rPr>
              <w:t>процент</w:t>
            </w: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застройки.</w:t>
            </w:r>
            <w:r w:rsidR="00D924F0" w:rsidRPr="00A640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D924F0" w:rsidRPr="00A640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yellow"/>
              </w:rPr>
              <w:t>%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94FC5" w:rsidRPr="00A64013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</w:p>
          <w:p w:rsidR="00D94FC5" w:rsidRPr="00A64013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013">
              <w:rPr>
                <w:rFonts w:ascii="Times New Roman" w:hAnsi="Times New Roman" w:cs="Times New Roman"/>
                <w:b/>
                <w:sz w:val="18"/>
                <w:szCs w:val="18"/>
              </w:rPr>
              <w:t>Макси</w:t>
            </w:r>
          </w:p>
          <w:p w:rsidR="00D94FC5" w:rsidRPr="00A64013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4013">
              <w:rPr>
                <w:rFonts w:ascii="Times New Roman" w:hAnsi="Times New Roman" w:cs="Times New Roman"/>
                <w:b/>
                <w:sz w:val="18"/>
                <w:szCs w:val="18"/>
              </w:rPr>
              <w:t>мальная</w:t>
            </w:r>
            <w:proofErr w:type="spellEnd"/>
            <w:r w:rsidRPr="00A640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высота </w:t>
            </w:r>
            <w:proofErr w:type="spellStart"/>
            <w:r w:rsidRPr="00A64013">
              <w:rPr>
                <w:rFonts w:ascii="Times New Roman" w:hAnsi="Times New Roman" w:cs="Times New Roman"/>
                <w:b/>
                <w:sz w:val="18"/>
                <w:szCs w:val="18"/>
              </w:rPr>
              <w:t>огражде</w:t>
            </w:r>
            <w:proofErr w:type="spellEnd"/>
          </w:p>
          <w:p w:rsidR="00D94FC5" w:rsidRPr="00A64013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  <w:proofErr w:type="spellStart"/>
            <w:r w:rsidRPr="00A64013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A6401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D94FC5" w:rsidTr="00D94FC5">
        <w:trPr>
          <w:trHeight w:val="1308"/>
        </w:trPr>
        <w:tc>
          <w:tcPr>
            <w:tcW w:w="3510" w:type="dxa"/>
            <w:gridSpan w:val="2"/>
            <w:vMerge/>
            <w:shd w:val="clear" w:color="auto" w:fill="auto"/>
          </w:tcPr>
          <w:p w:rsidR="00D94FC5" w:rsidRDefault="00D94FC5" w:rsidP="001C12AC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94FC5" w:rsidRPr="00A92553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Минималь</w:t>
            </w:r>
            <w:proofErr w:type="spellEnd"/>
          </w:p>
          <w:p w:rsidR="00D94FC5" w:rsidRPr="00A92553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 xml:space="preserve"> площадь,</w:t>
            </w:r>
          </w:p>
          <w:p w:rsidR="00D94FC5" w:rsidRPr="00A92553" w:rsidRDefault="00D94FC5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1134" w:type="dxa"/>
            <w:shd w:val="clear" w:color="auto" w:fill="auto"/>
          </w:tcPr>
          <w:p w:rsidR="00D94FC5" w:rsidRPr="00A92553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Макси</w:t>
            </w:r>
          </w:p>
          <w:p w:rsidR="00D94FC5" w:rsidRPr="00A92553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мальная</w:t>
            </w:r>
            <w:proofErr w:type="spellEnd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 xml:space="preserve"> площадь,</w:t>
            </w:r>
          </w:p>
          <w:p w:rsidR="00D94FC5" w:rsidRPr="00A92553" w:rsidRDefault="00D94FC5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1276" w:type="dxa"/>
            <w:shd w:val="clear" w:color="auto" w:fill="auto"/>
          </w:tcPr>
          <w:p w:rsidR="00D94FC5" w:rsidRPr="00A92553" w:rsidRDefault="00D94FC5" w:rsidP="00D94FC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4FC5">
              <w:rPr>
                <w:rFonts w:ascii="Times New Roman" w:hAnsi="Times New Roman" w:cs="Times New Roman"/>
                <w:sz w:val="16"/>
                <w:szCs w:val="16"/>
              </w:rPr>
              <w:t>Минималь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ный размер земельного участка </w:t>
            </w:r>
          </w:p>
        </w:tc>
        <w:tc>
          <w:tcPr>
            <w:tcW w:w="1276" w:type="dxa"/>
            <w:shd w:val="clear" w:color="auto" w:fill="auto"/>
          </w:tcPr>
          <w:p w:rsidR="00D94FC5" w:rsidRPr="00A92553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По уличному фронту,</w:t>
            </w:r>
          </w:p>
          <w:p w:rsidR="00D94FC5" w:rsidRPr="00A92553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4FC5" w:rsidRPr="00A92553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4FC5" w:rsidRPr="00A92553" w:rsidRDefault="00D94FC5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D94FC5" w:rsidRPr="00A92553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По боковым сторонам участка,</w:t>
            </w:r>
          </w:p>
          <w:p w:rsidR="00D94FC5" w:rsidRPr="00A92553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4FC5" w:rsidRPr="00A92553" w:rsidRDefault="00D94FC5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6" w:type="dxa"/>
            <w:vMerge/>
            <w:shd w:val="clear" w:color="auto" w:fill="auto"/>
          </w:tcPr>
          <w:p w:rsidR="00D94FC5" w:rsidRDefault="00D94FC5" w:rsidP="001C12AC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D94FC5" w:rsidRDefault="00D94FC5" w:rsidP="001C12AC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D94FC5" w:rsidRDefault="00D94FC5" w:rsidP="001C12AC">
            <w:pPr>
              <w:pStyle w:val="ConsPlusNormal"/>
              <w:ind w:firstLine="0"/>
              <w:jc w:val="center"/>
            </w:pPr>
          </w:p>
        </w:tc>
      </w:tr>
      <w:tr w:rsidR="00D94FC5" w:rsidTr="00D94FC5">
        <w:trPr>
          <w:trHeight w:hRule="exact" w:val="198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94FC5" w:rsidRPr="001C12AC" w:rsidRDefault="00D94FC5" w:rsidP="001C12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C12AC" w:rsidRDefault="00D94FC5" w:rsidP="001C12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FC5" w:rsidRPr="001C12AC" w:rsidRDefault="00D94FC5" w:rsidP="001C12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C12AC" w:rsidRDefault="00D94FC5" w:rsidP="001C12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C12AC" w:rsidRDefault="00D94FC5" w:rsidP="001C12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FC5" w:rsidRPr="001C12AC" w:rsidRDefault="00D94FC5" w:rsidP="001C12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C12AC" w:rsidRDefault="00D94FC5" w:rsidP="001C12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C12AC" w:rsidRDefault="00D94FC5" w:rsidP="001C12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C12AC" w:rsidRDefault="00D94FC5" w:rsidP="001C12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11</w:t>
            </w:r>
          </w:p>
        </w:tc>
      </w:tr>
      <w:tr w:rsidR="00D94FC5" w:rsidRPr="006B55F4" w:rsidTr="00D94FC5">
        <w:tc>
          <w:tcPr>
            <w:tcW w:w="1008" w:type="dxa"/>
            <w:vMerge w:val="restart"/>
            <w:shd w:val="clear" w:color="auto" w:fill="auto"/>
            <w:vAlign w:val="center"/>
          </w:tcPr>
          <w:p w:rsidR="00D94FC5" w:rsidRPr="001A639E" w:rsidRDefault="00D94FC5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Ж–1</w:t>
            </w:r>
          </w:p>
        </w:tc>
        <w:tc>
          <w:tcPr>
            <w:tcW w:w="2502" w:type="dxa"/>
            <w:shd w:val="clear" w:color="auto" w:fill="auto"/>
          </w:tcPr>
          <w:p w:rsidR="00D94FC5" w:rsidRPr="001A639E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</w:t>
            </w:r>
          </w:p>
          <w:p w:rsidR="00D94FC5" w:rsidRPr="001A639E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жилые дома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94FC5" w:rsidRPr="001A639E" w:rsidRDefault="00D94FC5" w:rsidP="00D92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640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yellow"/>
              </w:rPr>
              <w:t>60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94FC5" w:rsidRPr="001A639E" w:rsidRDefault="00D924F0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1,7</w:t>
            </w:r>
          </w:p>
        </w:tc>
      </w:tr>
      <w:tr w:rsidR="00D94FC5" w:rsidRPr="006B55F4" w:rsidTr="00D94FC5">
        <w:tc>
          <w:tcPr>
            <w:tcW w:w="1008" w:type="dxa"/>
            <w:vMerge/>
            <w:shd w:val="clear" w:color="auto" w:fill="auto"/>
          </w:tcPr>
          <w:p w:rsidR="00D94FC5" w:rsidRPr="001A639E" w:rsidRDefault="00D94FC5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</w:tcPr>
          <w:p w:rsidR="00D94FC5" w:rsidRPr="001A639E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Хозяйственные постройки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4FC5" w:rsidRPr="006B55F4" w:rsidTr="00D94FC5">
        <w:tc>
          <w:tcPr>
            <w:tcW w:w="1008" w:type="dxa"/>
            <w:vMerge/>
            <w:shd w:val="clear" w:color="auto" w:fill="auto"/>
          </w:tcPr>
          <w:p w:rsidR="00D94FC5" w:rsidRPr="001A639E" w:rsidRDefault="00D94FC5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</w:tcPr>
          <w:p w:rsidR="00D94FC5" w:rsidRPr="001A639E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Постройки для содержания скота и птицы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4FC5" w:rsidRPr="006B55F4" w:rsidTr="00D94FC5">
        <w:tc>
          <w:tcPr>
            <w:tcW w:w="1008" w:type="dxa"/>
            <w:vMerge w:val="restart"/>
            <w:shd w:val="clear" w:color="auto" w:fill="auto"/>
            <w:vAlign w:val="center"/>
          </w:tcPr>
          <w:p w:rsidR="00D94FC5" w:rsidRPr="001A639E" w:rsidRDefault="00D94FC5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Ж–2</w:t>
            </w:r>
          </w:p>
        </w:tc>
        <w:tc>
          <w:tcPr>
            <w:tcW w:w="2502" w:type="dxa"/>
            <w:shd w:val="clear" w:color="auto" w:fill="auto"/>
          </w:tcPr>
          <w:p w:rsidR="00D94FC5" w:rsidRPr="001A639E" w:rsidRDefault="00D94FC5" w:rsidP="00610E0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</w:t>
            </w:r>
          </w:p>
          <w:p w:rsidR="00D94FC5" w:rsidRPr="001A639E" w:rsidRDefault="00D94FC5" w:rsidP="00610E0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жилые дома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0.15</w:t>
            </w:r>
          </w:p>
          <w:p w:rsidR="00D94FC5" w:rsidRPr="00B64A3F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94FC5" w:rsidRPr="001A639E" w:rsidRDefault="00D924F0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1,</w:t>
            </w:r>
            <w:r w:rsidR="00D924F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D94FC5" w:rsidRPr="006B55F4" w:rsidTr="00D94FC5">
        <w:tc>
          <w:tcPr>
            <w:tcW w:w="1008" w:type="dxa"/>
            <w:vMerge/>
            <w:shd w:val="clear" w:color="auto" w:fill="auto"/>
          </w:tcPr>
          <w:p w:rsidR="00D94FC5" w:rsidRPr="001A639E" w:rsidRDefault="00D94FC5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</w:tcPr>
          <w:p w:rsidR="00D94FC5" w:rsidRPr="001A639E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Блокированные жилые дома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4FC5" w:rsidRPr="006B55F4" w:rsidTr="00D94FC5">
        <w:tc>
          <w:tcPr>
            <w:tcW w:w="1008" w:type="dxa"/>
            <w:vMerge/>
            <w:shd w:val="clear" w:color="auto" w:fill="auto"/>
          </w:tcPr>
          <w:p w:rsidR="00D94FC5" w:rsidRPr="001A639E" w:rsidRDefault="00D94FC5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</w:tcPr>
          <w:p w:rsidR="00D94FC5" w:rsidRPr="001A639E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Хозяйственные постройки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4FC5" w:rsidRPr="006B55F4" w:rsidTr="00D94FC5">
        <w:trPr>
          <w:trHeight w:val="945"/>
        </w:trPr>
        <w:tc>
          <w:tcPr>
            <w:tcW w:w="1008" w:type="dxa"/>
            <w:shd w:val="clear" w:color="auto" w:fill="auto"/>
            <w:vAlign w:val="center"/>
          </w:tcPr>
          <w:p w:rsidR="00D94FC5" w:rsidRPr="001A639E" w:rsidRDefault="00D94FC5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Ж–3</w:t>
            </w:r>
          </w:p>
        </w:tc>
        <w:tc>
          <w:tcPr>
            <w:tcW w:w="2502" w:type="dxa"/>
            <w:shd w:val="clear" w:color="auto" w:fill="auto"/>
          </w:tcPr>
          <w:p w:rsidR="00D94FC5" w:rsidRPr="001A639E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Многоквартир</w:t>
            </w:r>
            <w:proofErr w:type="spellEnd"/>
          </w:p>
          <w:p w:rsidR="00D94FC5" w:rsidRPr="001A639E" w:rsidRDefault="00D94FC5" w:rsidP="006705A0">
            <w:pPr>
              <w:pStyle w:val="FORMATTEX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A639E">
              <w:rPr>
                <w:color w:val="000000"/>
                <w:sz w:val="22"/>
                <w:szCs w:val="22"/>
              </w:rPr>
              <w:t>ные</w:t>
            </w:r>
            <w:proofErr w:type="spellEnd"/>
            <w:r w:rsidRPr="001A639E">
              <w:rPr>
                <w:color w:val="000000"/>
                <w:sz w:val="22"/>
                <w:szCs w:val="22"/>
              </w:rPr>
              <w:t xml:space="preserve"> жилые дома малой и средней этажности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FC5" w:rsidRPr="00B64A3F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64A3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B64A3F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64A3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A639E" w:rsidRDefault="00D924F0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B64A3F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64A3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1.7</w:t>
            </w:r>
          </w:p>
        </w:tc>
      </w:tr>
      <w:tr w:rsidR="00D94FC5" w:rsidRPr="006B55F4" w:rsidTr="00D94FC5">
        <w:tc>
          <w:tcPr>
            <w:tcW w:w="1008" w:type="dxa"/>
            <w:shd w:val="clear" w:color="auto" w:fill="auto"/>
            <w:vAlign w:val="center"/>
          </w:tcPr>
          <w:p w:rsidR="00D94FC5" w:rsidRPr="001A639E" w:rsidRDefault="00D94FC5" w:rsidP="005A75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Ж–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502" w:type="dxa"/>
            <w:shd w:val="clear" w:color="auto" w:fill="auto"/>
          </w:tcPr>
          <w:p w:rsidR="00D94FC5" w:rsidRPr="001A639E" w:rsidRDefault="00D94FC5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Школы, ДДУ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FC5" w:rsidRPr="00D25629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D25629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E7441C" w:rsidRDefault="00D94FC5" w:rsidP="00E7441C">
            <w:pPr>
              <w:pStyle w:val="ConsPlusNormal"/>
              <w:ind w:firstLine="0"/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 xml:space="preserve">        </w:t>
            </w:r>
            <w:r w:rsidRPr="00E7441C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D25629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</w:pPr>
            <w:r w:rsidRPr="00D25629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>1.7</w:t>
            </w:r>
          </w:p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</w:tc>
      </w:tr>
      <w:tr w:rsidR="00D94FC5" w:rsidRPr="006B55F4" w:rsidTr="00D94FC5">
        <w:trPr>
          <w:trHeight w:val="1035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D94FC5" w:rsidRPr="001A639E" w:rsidRDefault="00D94FC5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2502" w:type="dxa"/>
            <w:shd w:val="clear" w:color="auto" w:fill="auto"/>
          </w:tcPr>
          <w:p w:rsidR="00D94FC5" w:rsidRPr="001A639E" w:rsidRDefault="00D94FC5" w:rsidP="00E75867">
            <w:pPr>
              <w:pStyle w:val="FORMATTEXT"/>
              <w:rPr>
                <w:color w:val="000000"/>
                <w:sz w:val="22"/>
                <w:szCs w:val="22"/>
              </w:rPr>
            </w:pPr>
            <w:r w:rsidRPr="001A639E">
              <w:rPr>
                <w:color w:val="000000"/>
                <w:sz w:val="22"/>
                <w:szCs w:val="22"/>
              </w:rPr>
              <w:t>Общественная застройка на свободных территориях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A639E" w:rsidRDefault="00D94FC5" w:rsidP="00B54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FC5" w:rsidRPr="00B64A3F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64A3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2.0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B64A3F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A639E" w:rsidRDefault="00D924F0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B64A3F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64A3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1.7</w:t>
            </w:r>
          </w:p>
        </w:tc>
      </w:tr>
      <w:tr w:rsidR="00D94FC5" w:rsidRPr="006B55F4" w:rsidTr="00D94FC5">
        <w:trPr>
          <w:trHeight w:val="240"/>
        </w:trPr>
        <w:tc>
          <w:tcPr>
            <w:tcW w:w="1008" w:type="dxa"/>
            <w:vMerge/>
            <w:shd w:val="clear" w:color="auto" w:fill="auto"/>
            <w:vAlign w:val="center"/>
          </w:tcPr>
          <w:p w:rsidR="00D94FC5" w:rsidRPr="001A639E" w:rsidRDefault="00D94FC5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</w:tcPr>
          <w:p w:rsidR="00D94FC5" w:rsidRPr="001A639E" w:rsidRDefault="00D94FC5" w:rsidP="00E75867">
            <w:pPr>
              <w:pStyle w:val="FORMATTEXT"/>
              <w:rPr>
                <w:color w:val="000000"/>
                <w:sz w:val="22"/>
                <w:szCs w:val="22"/>
              </w:rPr>
            </w:pPr>
            <w:r w:rsidRPr="001A639E">
              <w:rPr>
                <w:color w:val="000000"/>
                <w:sz w:val="22"/>
                <w:szCs w:val="22"/>
              </w:rPr>
              <w:t>Общественная застройка в условиях сложившейся застройки</w:t>
            </w:r>
          </w:p>
          <w:p w:rsidR="00D94FC5" w:rsidRPr="001A639E" w:rsidRDefault="00D94FC5" w:rsidP="001C12AC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D25629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2562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FC5" w:rsidRPr="00D25629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56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B64A3F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64A3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94FC5" w:rsidRPr="001A639E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B64A3F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A639E" w:rsidRDefault="00D924F0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B64A3F" w:rsidRDefault="00D94FC5" w:rsidP="0034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64A3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1.7</w:t>
            </w:r>
          </w:p>
        </w:tc>
      </w:tr>
    </w:tbl>
    <w:p w:rsidR="00D94FC5" w:rsidRDefault="00D94FC5" w:rsidP="00EA055D">
      <w:pPr>
        <w:jc w:val="right"/>
      </w:pPr>
    </w:p>
    <w:p w:rsidR="00D94FC5" w:rsidRDefault="00D94FC5" w:rsidP="00EA055D">
      <w:pPr>
        <w:jc w:val="right"/>
      </w:pPr>
    </w:p>
    <w:p w:rsidR="00EA055D" w:rsidRDefault="00327B87" w:rsidP="00EA055D">
      <w:pPr>
        <w:jc w:val="right"/>
      </w:pPr>
      <w:r w:rsidRPr="00EA055D">
        <w:lastRenderedPageBreak/>
        <w:t xml:space="preserve">           </w:t>
      </w:r>
      <w:r w:rsidRPr="006B55F4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6B55F4">
        <w:t xml:space="preserve">           </w:t>
      </w:r>
      <w:r w:rsidRPr="00EA055D">
        <w:t xml:space="preserve">Продолжение таблицы  </w:t>
      </w:r>
      <w:r w:rsidR="00503AC8">
        <w:t>3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845"/>
        <w:gridCol w:w="1276"/>
        <w:gridCol w:w="1134"/>
        <w:gridCol w:w="1276"/>
        <w:gridCol w:w="1276"/>
        <w:gridCol w:w="1275"/>
        <w:gridCol w:w="1276"/>
        <w:gridCol w:w="1276"/>
        <w:gridCol w:w="1276"/>
      </w:tblGrid>
      <w:tr w:rsidR="00D94FC5" w:rsidTr="00D94FC5">
        <w:tc>
          <w:tcPr>
            <w:tcW w:w="3510" w:type="dxa"/>
            <w:gridSpan w:val="2"/>
            <w:vMerge w:val="restart"/>
            <w:shd w:val="clear" w:color="auto" w:fill="auto"/>
            <w:vAlign w:val="center"/>
          </w:tcPr>
          <w:p w:rsidR="00D94FC5" w:rsidRPr="00A92553" w:rsidRDefault="00D94FC5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Зоны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D94FC5" w:rsidRPr="00A92553" w:rsidRDefault="00D94FC5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94FC5" w:rsidRPr="00A92553" w:rsidRDefault="00D94FC5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Минимальные отступы от границ земельного участка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Предель</w:t>
            </w:r>
            <w:proofErr w:type="spellEnd"/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ное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количес</w:t>
            </w:r>
            <w:proofErr w:type="spellEnd"/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тво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этажей</w:t>
            </w:r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(ярусов)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Макси</w:t>
            </w:r>
          </w:p>
          <w:p w:rsidR="00D94FC5" w:rsidRPr="00A92553" w:rsidRDefault="00D924F0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процен</w:t>
            </w:r>
            <w:r w:rsidR="00D94FC5"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т застройки.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Макси</w:t>
            </w:r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мальная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высота </w:t>
            </w: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огражде</w:t>
            </w:r>
            <w:proofErr w:type="spellEnd"/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D94FC5" w:rsidTr="00D94FC5">
        <w:trPr>
          <w:trHeight w:val="1000"/>
        </w:trPr>
        <w:tc>
          <w:tcPr>
            <w:tcW w:w="3510" w:type="dxa"/>
            <w:gridSpan w:val="2"/>
            <w:vMerge/>
            <w:shd w:val="clear" w:color="auto" w:fill="auto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Минималь</w:t>
            </w:r>
            <w:proofErr w:type="spellEnd"/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 xml:space="preserve"> площадь,</w:t>
            </w:r>
          </w:p>
          <w:p w:rsidR="00D94FC5" w:rsidRPr="00A92553" w:rsidRDefault="00D94FC5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1134" w:type="dxa"/>
            <w:shd w:val="clear" w:color="auto" w:fill="auto"/>
          </w:tcPr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Макси</w:t>
            </w:r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мальная</w:t>
            </w:r>
            <w:proofErr w:type="spellEnd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 xml:space="preserve"> площадь,</w:t>
            </w:r>
          </w:p>
          <w:p w:rsidR="00D94FC5" w:rsidRPr="00A92553" w:rsidRDefault="00D94FC5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1276" w:type="dxa"/>
            <w:shd w:val="clear" w:color="auto" w:fill="auto"/>
          </w:tcPr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Минималь</w:t>
            </w:r>
            <w:proofErr w:type="spellEnd"/>
          </w:p>
          <w:p w:rsidR="00D94FC5" w:rsidRPr="00A92553" w:rsidRDefault="00D94FC5" w:rsidP="00D94FC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размер земельного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участка</w:t>
            </w: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,м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По уличному фронту,</w:t>
            </w:r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4FC5" w:rsidRPr="00A92553" w:rsidRDefault="00D94FC5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По боковым сторонам участка,</w:t>
            </w:r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4FC5" w:rsidRPr="00A92553" w:rsidRDefault="00D94FC5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6" w:type="dxa"/>
            <w:vMerge/>
            <w:shd w:val="clear" w:color="auto" w:fill="auto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</w:tr>
      <w:tr w:rsidR="00D94FC5" w:rsidTr="00D94FC5">
        <w:trPr>
          <w:trHeight w:hRule="exact" w:val="198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11</w:t>
            </w:r>
          </w:p>
        </w:tc>
      </w:tr>
      <w:tr w:rsidR="00D94FC5" w:rsidTr="00D94FC5">
        <w:trPr>
          <w:trHeight w:hRule="exact" w:val="507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94FC5" w:rsidRPr="001C12AC" w:rsidRDefault="00D94FC5" w:rsidP="00AE52C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E52C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B64A3F" w:rsidRDefault="00D94FC5" w:rsidP="00EB1A2D">
            <w:pPr>
              <w:pStyle w:val="ConsPlusNormal"/>
              <w:ind w:firstLine="0"/>
              <w:jc w:val="center"/>
              <w:rPr>
                <w:b/>
              </w:rPr>
            </w:pPr>
            <w:r w:rsidRPr="00B64A3F">
              <w:rPr>
                <w:b/>
              </w:rPr>
              <w:t>0.04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FC5" w:rsidRPr="005E5CB7" w:rsidRDefault="00D94FC5" w:rsidP="00EB1A2D">
            <w:pPr>
              <w:pStyle w:val="ConsPlusNormal"/>
              <w:ind w:firstLine="0"/>
              <w:jc w:val="center"/>
              <w:rPr>
                <w:b/>
              </w:rPr>
            </w:pPr>
            <w:r w:rsidRPr="005E5CB7">
              <w:rPr>
                <w:b/>
              </w:rPr>
              <w:t>2.0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5E5CB7" w:rsidRDefault="00D94FC5" w:rsidP="00EB1A2D">
            <w:pPr>
              <w:pStyle w:val="ConsPlusNormal"/>
              <w:ind w:firstLine="0"/>
              <w:jc w:val="center"/>
              <w:rPr>
                <w:b/>
              </w:rPr>
            </w:pPr>
            <w:r w:rsidRPr="005E5CB7"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37223B" w:rsidRDefault="00D94FC5" w:rsidP="00EB1A2D">
            <w:pPr>
              <w:pStyle w:val="ConsPlusNormal"/>
              <w:ind w:firstLine="0"/>
              <w:jc w:val="center"/>
              <w:rPr>
                <w:b/>
              </w:rPr>
            </w:pPr>
            <w:r w:rsidRPr="0037223B">
              <w:rPr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FC5" w:rsidRPr="0037223B" w:rsidRDefault="00D94FC5" w:rsidP="00EB1A2D">
            <w:pPr>
              <w:pStyle w:val="ConsPlusNormal"/>
              <w:ind w:firstLine="0"/>
              <w:jc w:val="center"/>
              <w:rPr>
                <w:b/>
              </w:rPr>
            </w:pPr>
            <w:r w:rsidRPr="0037223B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37223B" w:rsidRDefault="00D94FC5" w:rsidP="0037223B">
            <w:pPr>
              <w:pStyle w:val="ConsPlusNormal"/>
              <w:ind w:firstLine="0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37223B"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37223B" w:rsidRDefault="00D924F0" w:rsidP="00EB1A2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5E5CB7" w:rsidRDefault="00D94FC5" w:rsidP="00EB1A2D">
            <w:pPr>
              <w:pStyle w:val="ConsPlusNormal"/>
              <w:ind w:firstLine="0"/>
              <w:jc w:val="center"/>
              <w:rPr>
                <w:b/>
              </w:rPr>
            </w:pPr>
            <w:r w:rsidRPr="005E5CB7">
              <w:rPr>
                <w:b/>
              </w:rPr>
              <w:t>1.7</w:t>
            </w:r>
          </w:p>
        </w:tc>
      </w:tr>
      <w:tr w:rsidR="00D94FC5" w:rsidTr="00D94FC5">
        <w:trPr>
          <w:trHeight w:hRule="exact" w:val="507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94FC5" w:rsidRPr="001C12AC" w:rsidRDefault="00D94FC5" w:rsidP="00AE52C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AE52C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37223B" w:rsidRDefault="00D94FC5" w:rsidP="00EB1A2D">
            <w:pPr>
              <w:pStyle w:val="ConsPlusNormal"/>
              <w:ind w:firstLine="0"/>
              <w:jc w:val="center"/>
              <w:rPr>
                <w:b/>
              </w:rPr>
            </w:pPr>
            <w:r w:rsidRPr="0037223B">
              <w:rPr>
                <w:b/>
              </w:rPr>
              <w:t>0,04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FC5" w:rsidRPr="005E5CB7" w:rsidRDefault="00D94FC5" w:rsidP="00EB1A2D">
            <w:pPr>
              <w:pStyle w:val="ConsPlusNormal"/>
              <w:ind w:firstLine="0"/>
              <w:jc w:val="center"/>
              <w:rPr>
                <w:b/>
              </w:rPr>
            </w:pPr>
            <w:r w:rsidRPr="005E5CB7">
              <w:rPr>
                <w:b/>
              </w:rPr>
              <w:t>0.5</w:t>
            </w:r>
          </w:p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37223B" w:rsidRDefault="00D94FC5" w:rsidP="00EB1A2D">
            <w:pPr>
              <w:pStyle w:val="ConsPlusNormal"/>
              <w:ind w:firstLine="0"/>
              <w:jc w:val="center"/>
              <w:rPr>
                <w:b/>
              </w:rPr>
            </w:pPr>
            <w:r w:rsidRPr="0037223B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5E5CB7" w:rsidRDefault="00D94FC5" w:rsidP="00EB1A2D">
            <w:pPr>
              <w:pStyle w:val="ConsPlusNormal"/>
              <w:ind w:firstLine="0"/>
              <w:jc w:val="center"/>
              <w:rPr>
                <w:b/>
              </w:rPr>
            </w:pPr>
            <w:r w:rsidRPr="005E5CB7"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  <w:r w:rsidRPr="001C12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5E5CB7" w:rsidRDefault="00D94FC5" w:rsidP="00EB1A2D">
            <w:pPr>
              <w:pStyle w:val="ConsPlusNormal"/>
              <w:ind w:firstLine="0"/>
              <w:jc w:val="center"/>
              <w:rPr>
                <w:b/>
              </w:rPr>
            </w:pPr>
            <w:r w:rsidRPr="005E5CB7"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D924F0" w:rsidRDefault="00D94FC5" w:rsidP="00EB1A2D">
            <w:pPr>
              <w:pStyle w:val="ConsPlusNormal"/>
              <w:ind w:firstLine="0"/>
              <w:jc w:val="center"/>
            </w:pPr>
            <w:r w:rsidRPr="001C12AC">
              <w:rPr>
                <w:b/>
                <w:sz w:val="24"/>
                <w:szCs w:val="24"/>
                <w:lang w:val="en-US"/>
              </w:rPr>
              <w:t>8</w:t>
            </w:r>
            <w:r w:rsidR="00D924F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5E5CB7" w:rsidRDefault="00D94FC5" w:rsidP="00EB1A2D">
            <w:pPr>
              <w:pStyle w:val="ConsPlusNormal"/>
              <w:ind w:firstLine="0"/>
              <w:jc w:val="center"/>
              <w:rPr>
                <w:b/>
              </w:rPr>
            </w:pPr>
            <w:r w:rsidRPr="005E5CB7">
              <w:rPr>
                <w:b/>
              </w:rPr>
              <w:t>1,7</w:t>
            </w:r>
          </w:p>
        </w:tc>
      </w:tr>
      <w:tr w:rsidR="00D94FC5" w:rsidTr="00D94FC5">
        <w:trPr>
          <w:trHeight w:hRule="exact" w:val="507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C12AC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-1, П-2, П-К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D25629" w:rsidRDefault="00D94FC5" w:rsidP="00EB1A2D">
            <w:pPr>
              <w:pStyle w:val="ConsPlusNormal"/>
              <w:ind w:firstLine="0"/>
              <w:jc w:val="center"/>
              <w:rPr>
                <w:b/>
              </w:rPr>
            </w:pPr>
            <w:r w:rsidRPr="00D25629">
              <w:rPr>
                <w:b/>
              </w:rPr>
              <w:t>0.04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FC5" w:rsidRPr="005E5CB7" w:rsidRDefault="00D94FC5" w:rsidP="00EB1A2D">
            <w:pPr>
              <w:pStyle w:val="ConsPlusNormal"/>
              <w:ind w:firstLine="0"/>
              <w:jc w:val="center"/>
              <w:rPr>
                <w:b/>
              </w:rPr>
            </w:pPr>
            <w:r w:rsidRPr="005E5CB7">
              <w:rPr>
                <w:b/>
              </w:rPr>
              <w:t>0,5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7B1621" w:rsidRDefault="00D94FC5" w:rsidP="00EB1A2D">
            <w:pPr>
              <w:pStyle w:val="ConsPlusNormal"/>
              <w:ind w:firstLine="0"/>
              <w:jc w:val="center"/>
              <w:rPr>
                <w:b/>
              </w:rPr>
            </w:pPr>
            <w:r w:rsidRPr="007B1621"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804007" w:rsidRDefault="00D94FC5" w:rsidP="00EB1A2D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804007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7B1621" w:rsidRDefault="00D94FC5" w:rsidP="00EB1A2D">
            <w:pPr>
              <w:pStyle w:val="ConsPlusNormal"/>
              <w:ind w:firstLine="0"/>
              <w:jc w:val="center"/>
              <w:rPr>
                <w:b/>
              </w:rPr>
            </w:pPr>
            <w:r w:rsidRPr="007B1621">
              <w:rPr>
                <w:b/>
              </w:rPr>
              <w:t>1.7</w:t>
            </w:r>
          </w:p>
        </w:tc>
      </w:tr>
      <w:tr w:rsidR="00D94FC5" w:rsidTr="00D94FC5">
        <w:trPr>
          <w:trHeight w:hRule="exact" w:val="507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ИТ-1, ИТ-2, ИТ-3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noProof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noProof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noProof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Pr="00804007" w:rsidRDefault="00D94FC5" w:rsidP="00EB1A2D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noProof/>
              </w:rPr>
            </w:pPr>
          </w:p>
        </w:tc>
      </w:tr>
      <w:tr w:rsidR="00D94FC5" w:rsidTr="00D94FC5">
        <w:trPr>
          <w:trHeight w:hRule="exact" w:val="507"/>
        </w:trPr>
        <w:tc>
          <w:tcPr>
            <w:tcW w:w="1665" w:type="dxa"/>
            <w:vMerge w:val="restart"/>
            <w:shd w:val="clear" w:color="auto" w:fill="auto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1C12AC">
              <w:rPr>
                <w:b/>
                <w:sz w:val="24"/>
                <w:szCs w:val="24"/>
              </w:rPr>
              <w:t>СХ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D94FC5" w:rsidRPr="00526723" w:rsidRDefault="00D94FC5" w:rsidP="00EB1A2D">
            <w:pPr>
              <w:pStyle w:val="ConsPlusNormal"/>
              <w:ind w:firstLine="0"/>
            </w:pPr>
            <w:r w:rsidRPr="00526723">
              <w:t>Фермерские</w:t>
            </w:r>
          </w:p>
          <w:p w:rsidR="00D94FC5" w:rsidRPr="00526723" w:rsidRDefault="00D94FC5" w:rsidP="00EB1A2D">
            <w:pPr>
              <w:pStyle w:val="ConsPlusNormal"/>
              <w:ind w:firstLine="0"/>
            </w:pPr>
            <w:r w:rsidRPr="00526723">
              <w:t>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341DA1" w:rsidRDefault="00D94FC5" w:rsidP="00EB1A2D">
            <w:pPr>
              <w:pStyle w:val="ConsPlusNormal"/>
              <w:ind w:firstLine="0"/>
              <w:jc w:val="center"/>
              <w:rPr>
                <w:b/>
              </w:rPr>
            </w:pPr>
            <w:r w:rsidRPr="00341DA1">
              <w:rPr>
                <w:b/>
              </w:rPr>
              <w:t>0.1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94FC5" w:rsidRPr="005E5CB7" w:rsidRDefault="00D94FC5" w:rsidP="005E5CB7">
            <w:pPr>
              <w:pStyle w:val="ConsPlusNormal"/>
              <w:ind w:firstLine="0"/>
              <w:jc w:val="center"/>
              <w:rPr>
                <w:b/>
              </w:rPr>
            </w:pPr>
            <w:r w:rsidRPr="005E5CB7">
              <w:rPr>
                <w:b/>
              </w:rPr>
              <w:t>0.5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</w:tr>
      <w:tr w:rsidR="00D94FC5" w:rsidTr="00D94FC5">
        <w:trPr>
          <w:trHeight w:hRule="exact" w:val="507"/>
        </w:trPr>
        <w:tc>
          <w:tcPr>
            <w:tcW w:w="1665" w:type="dxa"/>
            <w:vMerge/>
            <w:shd w:val="clear" w:color="auto" w:fill="auto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D94FC5" w:rsidRPr="00526723" w:rsidRDefault="00D94FC5" w:rsidP="00EB1A2D">
            <w:pPr>
              <w:pStyle w:val="ConsPlusNormal"/>
              <w:ind w:firstLine="0"/>
            </w:pPr>
            <w:r>
              <w:t>Дачные участки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lang w:val="en-US"/>
              </w:rPr>
            </w:pPr>
            <w:r w:rsidRPr="001C12AC"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94FC5" w:rsidRPr="007B1621" w:rsidRDefault="00D94FC5" w:rsidP="00EB1A2D">
            <w:pPr>
              <w:pStyle w:val="ConsPlusNormal"/>
              <w:ind w:firstLine="0"/>
              <w:jc w:val="center"/>
              <w:rPr>
                <w:b/>
              </w:rPr>
            </w:pPr>
            <w:r w:rsidRPr="007B1621">
              <w:rPr>
                <w:b/>
              </w:rPr>
              <w:t>0,2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  <w:r w:rsidRPr="001C12AC"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  <w:r w:rsidRPr="001C12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  <w:r w:rsidRPr="001C12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  <w:r w:rsidRPr="001C12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4FC5" w:rsidRPr="0097340D" w:rsidRDefault="00D924F0" w:rsidP="00EB1A2D">
            <w:pPr>
              <w:pStyle w:val="ConsPlusNormal"/>
              <w:ind w:firstLine="0"/>
              <w:jc w:val="center"/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  <w:r w:rsidRPr="001C12AC">
              <w:rPr>
                <w:b/>
                <w:sz w:val="24"/>
                <w:szCs w:val="24"/>
              </w:rPr>
              <w:t>1,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D94FC5" w:rsidTr="00D94FC5">
        <w:trPr>
          <w:trHeight w:hRule="exact" w:val="507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94FC5" w:rsidRDefault="00D94FC5" w:rsidP="0028260C">
            <w:pPr>
              <w:pStyle w:val="ConsPlusNormal"/>
              <w:ind w:firstLine="0"/>
              <w:jc w:val="center"/>
            </w:pPr>
            <w:r>
              <w:rPr>
                <w:b/>
                <w:sz w:val="24"/>
                <w:szCs w:val="24"/>
              </w:rPr>
              <w:t>Р- 1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2.0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</w:t>
            </w:r>
          </w:p>
        </w:tc>
      </w:tr>
      <w:tr w:rsidR="00D94FC5" w:rsidTr="00D94FC5">
        <w:trPr>
          <w:trHeight w:hRule="exact" w:val="507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94FC5" w:rsidRDefault="00D94FC5" w:rsidP="0094492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Р- 2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noProof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noProof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94FC5" w:rsidRDefault="00D924F0" w:rsidP="00EB1A2D">
            <w:pPr>
              <w:pStyle w:val="ConsPlusNormal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CD34D0" w:rsidRDefault="00D94FC5" w:rsidP="00EB1A2D">
            <w:pPr>
              <w:pStyle w:val="ConsPlusNormal"/>
              <w:ind w:firstLine="0"/>
              <w:jc w:val="center"/>
              <w:rPr>
                <w:b/>
                <w:noProof/>
              </w:rPr>
            </w:pPr>
            <w:r w:rsidRPr="00CD34D0">
              <w:rPr>
                <w:b/>
                <w:noProof/>
              </w:rPr>
              <w:t>1.7</w:t>
            </w:r>
          </w:p>
        </w:tc>
      </w:tr>
      <w:tr w:rsidR="00D94FC5" w:rsidTr="00D94FC5">
        <w:trPr>
          <w:trHeight w:hRule="exact" w:val="507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94FC5" w:rsidRDefault="00D94FC5" w:rsidP="008B7B17">
            <w:pPr>
              <w:pStyle w:val="ConsPlusNormal"/>
              <w:ind w:firstLine="0"/>
              <w:jc w:val="center"/>
            </w:pPr>
            <w:r>
              <w:rPr>
                <w:b/>
                <w:sz w:val="24"/>
                <w:szCs w:val="24"/>
              </w:rPr>
              <w:t>Р- 3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Pr="007B1621" w:rsidRDefault="00D94FC5" w:rsidP="007B1621">
            <w:pPr>
              <w:pStyle w:val="ConsPlusNormal"/>
              <w:ind w:firstLine="0"/>
              <w:rPr>
                <w:b/>
                <w:noProof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noProof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noProof/>
              </w:rPr>
            </w:pPr>
          </w:p>
        </w:tc>
      </w:tr>
      <w:tr w:rsidR="00D94FC5" w:rsidTr="00D94FC5">
        <w:trPr>
          <w:trHeight w:hRule="exact" w:val="507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94FC5" w:rsidRDefault="00D94FC5" w:rsidP="008B7B17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Р- 4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noProof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94FC5" w:rsidRPr="00DF64E6" w:rsidRDefault="00D94FC5" w:rsidP="00EB1A2D">
            <w:pPr>
              <w:pStyle w:val="ConsPlusNormal"/>
              <w:ind w:firstLine="0"/>
              <w:jc w:val="center"/>
              <w:rPr>
                <w:noProof/>
                <w:color w:val="D9D9D9" w:themeColor="background1" w:themeShade="D9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noProof/>
              </w:rPr>
            </w:pPr>
          </w:p>
        </w:tc>
      </w:tr>
      <w:tr w:rsidR="00D94FC5" w:rsidTr="00D94FC5">
        <w:trPr>
          <w:trHeight w:hRule="exact" w:val="507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94FC5" w:rsidRDefault="00D94FC5" w:rsidP="00185B48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Р- 5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noProof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noProof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noProof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noProof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noProof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noProof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noProof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  <w:rPr>
                <w:noProof/>
              </w:rPr>
            </w:pPr>
            <w:r w:rsidRPr="001C12AC">
              <w:rPr>
                <w:b/>
                <w:sz w:val="24"/>
                <w:szCs w:val="24"/>
              </w:rPr>
              <w:t>1,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D94FC5" w:rsidTr="00D94FC5">
        <w:trPr>
          <w:trHeight w:hRule="exact" w:val="507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  <w:r w:rsidRPr="001C12AC">
              <w:rPr>
                <w:b/>
                <w:sz w:val="24"/>
                <w:szCs w:val="24"/>
              </w:rPr>
              <w:t>С–1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94FC5" w:rsidRPr="00DF64E6" w:rsidRDefault="00D94FC5" w:rsidP="00EB1A2D">
            <w:pPr>
              <w:pStyle w:val="ConsPlusNormal"/>
              <w:ind w:firstLine="0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94FC5" w:rsidRPr="0004210E" w:rsidRDefault="00D94FC5" w:rsidP="00EB1A2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4210E">
              <w:rPr>
                <w:b/>
                <w:sz w:val="24"/>
                <w:szCs w:val="24"/>
              </w:rPr>
              <w:t>1.7</w:t>
            </w:r>
          </w:p>
        </w:tc>
      </w:tr>
      <w:tr w:rsidR="00D94FC5" w:rsidTr="00D94FC5">
        <w:trPr>
          <w:trHeight w:hRule="exact" w:val="507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94FC5" w:rsidRDefault="00D94FC5" w:rsidP="008B7B17">
            <w:pPr>
              <w:pStyle w:val="ConsPlusNormal"/>
              <w:ind w:firstLine="0"/>
              <w:jc w:val="center"/>
            </w:pPr>
            <w:r w:rsidRPr="001C12AC">
              <w:rPr>
                <w:b/>
                <w:sz w:val="24"/>
                <w:szCs w:val="24"/>
              </w:rPr>
              <w:t>С–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Pr="0004210E" w:rsidRDefault="00D94FC5" w:rsidP="00EB1A2D">
            <w:pPr>
              <w:pStyle w:val="ConsPlusNormal"/>
              <w:ind w:firstLine="0"/>
              <w:jc w:val="center"/>
              <w:rPr>
                <w:color w:val="BFBFBF" w:themeColor="background1" w:themeShade="BF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94FC5" w:rsidRPr="00772D19" w:rsidRDefault="00D94FC5" w:rsidP="00EB1A2D">
            <w:pPr>
              <w:pStyle w:val="ConsPlusNormal"/>
              <w:ind w:firstLine="0"/>
              <w:jc w:val="center"/>
              <w:rPr>
                <w:b/>
              </w:rPr>
            </w:pPr>
            <w:r w:rsidRPr="00772D19">
              <w:rPr>
                <w:b/>
              </w:rPr>
              <w:t>1,7</w:t>
            </w:r>
          </w:p>
        </w:tc>
      </w:tr>
      <w:tr w:rsidR="00D94FC5" w:rsidTr="00D94FC5">
        <w:trPr>
          <w:trHeight w:val="587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94FC5" w:rsidRDefault="00D94FC5" w:rsidP="0064073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1C12AC">
              <w:rPr>
                <w:b/>
                <w:sz w:val="24"/>
                <w:szCs w:val="24"/>
              </w:rPr>
              <w:t>С–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Pr="0004210E" w:rsidRDefault="00D94FC5" w:rsidP="0004210E">
            <w:pPr>
              <w:pStyle w:val="ConsPlusNormal"/>
              <w:ind w:firstLine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</w:tr>
    </w:tbl>
    <w:p w:rsidR="00E91651" w:rsidRDefault="00E91651" w:rsidP="00EA055D">
      <w:pPr>
        <w:jc w:val="right"/>
      </w:pPr>
    </w:p>
    <w:p w:rsidR="00D94FC5" w:rsidRDefault="00D94FC5" w:rsidP="00EA055D">
      <w:pPr>
        <w:jc w:val="right"/>
      </w:pPr>
    </w:p>
    <w:p w:rsidR="00067273" w:rsidRDefault="00067273" w:rsidP="00067273">
      <w:pPr>
        <w:widowControl w:val="0"/>
        <w:rPr>
          <w:sz w:val="20"/>
          <w:u w:val="single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Окончание таблицы </w:t>
      </w:r>
      <w:r w:rsidR="00503AC8">
        <w:rPr>
          <w:sz w:val="22"/>
          <w:szCs w:val="22"/>
        </w:rPr>
        <w:t>3</w:t>
      </w:r>
      <w:r>
        <w:rPr>
          <w:sz w:val="22"/>
          <w:szCs w:val="22"/>
        </w:rPr>
        <w:t xml:space="preserve">               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276"/>
        <w:gridCol w:w="1134"/>
        <w:gridCol w:w="1276"/>
        <w:gridCol w:w="1276"/>
        <w:gridCol w:w="1275"/>
        <w:gridCol w:w="1276"/>
        <w:gridCol w:w="1276"/>
        <w:gridCol w:w="1276"/>
      </w:tblGrid>
      <w:tr w:rsidR="00D94FC5" w:rsidTr="00D94FC5">
        <w:tc>
          <w:tcPr>
            <w:tcW w:w="3510" w:type="dxa"/>
            <w:vMerge w:val="restart"/>
            <w:shd w:val="clear" w:color="auto" w:fill="auto"/>
            <w:vAlign w:val="center"/>
          </w:tcPr>
          <w:p w:rsidR="00D94FC5" w:rsidRPr="00A92553" w:rsidRDefault="00D94FC5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Зоны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D94FC5" w:rsidRPr="00A92553" w:rsidRDefault="00D94FC5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94FC5" w:rsidRPr="00A92553" w:rsidRDefault="00D94FC5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Минимальные отступы от границ земельного участка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Предель</w:t>
            </w:r>
            <w:proofErr w:type="spellEnd"/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ное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количес</w:t>
            </w:r>
            <w:proofErr w:type="spellEnd"/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тво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этажей</w:t>
            </w:r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(ярусов)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Макси</w:t>
            </w:r>
          </w:p>
          <w:p w:rsidR="00D94FC5" w:rsidRPr="00A92553" w:rsidRDefault="00D94FC5" w:rsidP="00D94F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процент</w:t>
            </w: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застройки.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Макси</w:t>
            </w:r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мальная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высота </w:t>
            </w: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огражде</w:t>
            </w:r>
            <w:proofErr w:type="spellEnd"/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D94FC5" w:rsidTr="00D94FC5">
        <w:trPr>
          <w:trHeight w:val="1308"/>
        </w:trPr>
        <w:tc>
          <w:tcPr>
            <w:tcW w:w="3510" w:type="dxa"/>
            <w:vMerge/>
            <w:shd w:val="clear" w:color="auto" w:fill="auto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Минималь</w:t>
            </w:r>
            <w:proofErr w:type="spellEnd"/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 xml:space="preserve"> площадь,</w:t>
            </w:r>
          </w:p>
          <w:p w:rsidR="00D94FC5" w:rsidRPr="00A92553" w:rsidRDefault="00D94FC5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1134" w:type="dxa"/>
            <w:shd w:val="clear" w:color="auto" w:fill="auto"/>
          </w:tcPr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Макси</w:t>
            </w:r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мальная</w:t>
            </w:r>
            <w:proofErr w:type="spellEnd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 xml:space="preserve"> площадь,</w:t>
            </w:r>
          </w:p>
          <w:p w:rsidR="00D94FC5" w:rsidRPr="00A92553" w:rsidRDefault="00D94FC5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1276" w:type="dxa"/>
            <w:shd w:val="clear" w:color="auto" w:fill="auto"/>
          </w:tcPr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Минималь</w:t>
            </w:r>
            <w:proofErr w:type="spellEnd"/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 xml:space="preserve"> протяжён</w:t>
            </w:r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 xml:space="preserve"> по уличному фронту,</w:t>
            </w:r>
          </w:p>
          <w:p w:rsidR="00D94FC5" w:rsidRPr="00A92553" w:rsidRDefault="00D94FC5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По уличному фронту,</w:t>
            </w:r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4FC5" w:rsidRPr="00A92553" w:rsidRDefault="00D94FC5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По боковым сторонам участка,</w:t>
            </w:r>
          </w:p>
          <w:p w:rsidR="00D94FC5" w:rsidRPr="00A92553" w:rsidRDefault="00D94FC5" w:rsidP="00EB1A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4FC5" w:rsidRPr="00A92553" w:rsidRDefault="00D94FC5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276" w:type="dxa"/>
            <w:vMerge/>
            <w:shd w:val="clear" w:color="auto" w:fill="auto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</w:tr>
      <w:tr w:rsidR="00D94FC5" w:rsidTr="00D94FC5">
        <w:trPr>
          <w:trHeight w:hRule="exact" w:val="198"/>
        </w:trPr>
        <w:tc>
          <w:tcPr>
            <w:tcW w:w="3510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11</w:t>
            </w:r>
          </w:p>
        </w:tc>
      </w:tr>
      <w:tr w:rsidR="00D94FC5" w:rsidTr="00D94FC5">
        <w:trPr>
          <w:trHeight w:hRule="exact" w:val="443"/>
        </w:trPr>
        <w:tc>
          <w:tcPr>
            <w:tcW w:w="3510" w:type="dxa"/>
            <w:shd w:val="clear" w:color="auto" w:fill="auto"/>
            <w:vAlign w:val="center"/>
          </w:tcPr>
          <w:p w:rsidR="00D94FC5" w:rsidRPr="001C12AC" w:rsidRDefault="00D94FC5" w:rsidP="000D27D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1C12AC">
              <w:rPr>
                <w:b/>
                <w:sz w:val="24"/>
                <w:szCs w:val="24"/>
              </w:rPr>
              <w:t>С–</w:t>
            </w:r>
            <w:r>
              <w:rPr>
                <w:b/>
                <w:sz w:val="24"/>
                <w:szCs w:val="24"/>
              </w:rPr>
              <w:t xml:space="preserve"> 3вр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0D27D4">
            <w:pPr>
              <w:pStyle w:val="ConsPlusNormal"/>
              <w:ind w:firstLine="0"/>
              <w:jc w:val="center"/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D94FC5" w:rsidRDefault="00D94FC5" w:rsidP="000D27D4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0D27D4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0D27D4">
            <w:pPr>
              <w:pStyle w:val="ConsPlusNormal"/>
              <w:ind w:firstLine="0"/>
              <w:jc w:val="center"/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D94FC5" w:rsidRDefault="00D94FC5" w:rsidP="000D27D4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0D27D4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0D27D4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0D27D4">
            <w:pPr>
              <w:pStyle w:val="ConsPlusNormal"/>
              <w:ind w:firstLine="0"/>
              <w:jc w:val="center"/>
            </w:pPr>
          </w:p>
        </w:tc>
      </w:tr>
      <w:tr w:rsidR="00D94FC5" w:rsidTr="00D94FC5">
        <w:trPr>
          <w:trHeight w:hRule="exact" w:val="507"/>
        </w:trPr>
        <w:tc>
          <w:tcPr>
            <w:tcW w:w="3510" w:type="dxa"/>
            <w:shd w:val="clear" w:color="auto" w:fill="auto"/>
            <w:vAlign w:val="center"/>
          </w:tcPr>
          <w:p w:rsidR="00D94FC5" w:rsidRPr="001C12AC" w:rsidRDefault="00D94FC5" w:rsidP="000672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C12AC">
              <w:rPr>
                <w:b/>
                <w:sz w:val="24"/>
                <w:szCs w:val="24"/>
              </w:rPr>
              <w:t>С–</w:t>
            </w:r>
            <w:r>
              <w:rPr>
                <w:b/>
                <w:sz w:val="24"/>
                <w:szCs w:val="24"/>
              </w:rPr>
              <w:t xml:space="preserve"> 4</w:t>
            </w:r>
            <w:r w:rsidRPr="001C12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</w:tr>
      <w:tr w:rsidR="00D94FC5" w:rsidTr="00D94FC5">
        <w:trPr>
          <w:trHeight w:hRule="exact" w:val="507"/>
        </w:trPr>
        <w:tc>
          <w:tcPr>
            <w:tcW w:w="3510" w:type="dxa"/>
            <w:shd w:val="clear" w:color="auto" w:fill="auto"/>
            <w:vAlign w:val="center"/>
          </w:tcPr>
          <w:p w:rsidR="00D94FC5" w:rsidRPr="001C12AC" w:rsidRDefault="00D94FC5" w:rsidP="00067273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94FC5" w:rsidRPr="003C0ED5" w:rsidRDefault="00D94FC5" w:rsidP="00EB1A2D">
            <w:pPr>
              <w:pStyle w:val="ConsPlusNormal"/>
              <w:ind w:firstLine="0"/>
              <w:jc w:val="center"/>
              <w:rPr>
                <w:color w:val="BFBFBF" w:themeColor="background1" w:themeShade="BF"/>
                <w:lang w:val="en-US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FC5" w:rsidRPr="00772D19" w:rsidRDefault="00D94FC5" w:rsidP="00EB1A2D">
            <w:pPr>
              <w:pStyle w:val="ConsPlusNormal"/>
              <w:ind w:firstLine="0"/>
              <w:jc w:val="center"/>
              <w:rPr>
                <w:b/>
              </w:rPr>
            </w:pPr>
            <w:r w:rsidRPr="00772D19">
              <w:rPr>
                <w:b/>
              </w:rPr>
              <w:t>1,7</w:t>
            </w:r>
          </w:p>
        </w:tc>
      </w:tr>
      <w:tr w:rsidR="00D94FC5" w:rsidTr="00D94FC5">
        <w:trPr>
          <w:trHeight w:hRule="exact" w:val="507"/>
        </w:trPr>
        <w:tc>
          <w:tcPr>
            <w:tcW w:w="3510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1C12AC">
              <w:rPr>
                <w:b/>
                <w:color w:val="000000"/>
                <w:sz w:val="24"/>
                <w:szCs w:val="24"/>
              </w:rPr>
              <w:t>ПР-1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</w:tr>
      <w:tr w:rsidR="00D94FC5" w:rsidTr="00D94FC5">
        <w:trPr>
          <w:trHeight w:hRule="exact" w:val="507"/>
        </w:trPr>
        <w:tc>
          <w:tcPr>
            <w:tcW w:w="3510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1C12AC">
              <w:rPr>
                <w:b/>
                <w:color w:val="000000"/>
                <w:sz w:val="24"/>
                <w:szCs w:val="24"/>
              </w:rPr>
              <w:t>ПР-2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</w:tr>
      <w:tr w:rsidR="00D94FC5" w:rsidTr="00D94FC5">
        <w:trPr>
          <w:trHeight w:hRule="exact" w:val="507"/>
        </w:trPr>
        <w:tc>
          <w:tcPr>
            <w:tcW w:w="3510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1C12AC">
              <w:rPr>
                <w:b/>
                <w:color w:val="000000"/>
                <w:sz w:val="24"/>
                <w:szCs w:val="24"/>
              </w:rPr>
              <w:t>ПР-3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Pr="00BE35CA" w:rsidRDefault="00D94FC5" w:rsidP="00BE35CA"/>
        </w:tc>
        <w:tc>
          <w:tcPr>
            <w:tcW w:w="1134" w:type="dxa"/>
            <w:shd w:val="clear" w:color="auto" w:fill="BFBFBF"/>
            <w:vAlign w:val="center"/>
          </w:tcPr>
          <w:p w:rsidR="00D94FC5" w:rsidRPr="00BE35CA" w:rsidRDefault="00D94FC5" w:rsidP="00BE35CA"/>
        </w:tc>
        <w:tc>
          <w:tcPr>
            <w:tcW w:w="1276" w:type="dxa"/>
            <w:shd w:val="clear" w:color="auto" w:fill="BFBFBF"/>
            <w:vAlign w:val="center"/>
          </w:tcPr>
          <w:p w:rsidR="00D94FC5" w:rsidRPr="00BE35CA" w:rsidRDefault="00D94FC5" w:rsidP="00BE35CA"/>
        </w:tc>
        <w:tc>
          <w:tcPr>
            <w:tcW w:w="1276" w:type="dxa"/>
            <w:shd w:val="clear" w:color="auto" w:fill="BFBFBF"/>
            <w:vAlign w:val="center"/>
          </w:tcPr>
          <w:p w:rsidR="00D94FC5" w:rsidRPr="00BE35CA" w:rsidRDefault="00D94FC5" w:rsidP="00BE35CA"/>
        </w:tc>
        <w:tc>
          <w:tcPr>
            <w:tcW w:w="1275" w:type="dxa"/>
            <w:shd w:val="clear" w:color="auto" w:fill="BFBFBF"/>
            <w:vAlign w:val="center"/>
          </w:tcPr>
          <w:p w:rsidR="00D94FC5" w:rsidRPr="00BE35CA" w:rsidRDefault="00D94FC5" w:rsidP="00BE35CA"/>
        </w:tc>
        <w:tc>
          <w:tcPr>
            <w:tcW w:w="1276" w:type="dxa"/>
            <w:shd w:val="clear" w:color="auto" w:fill="BFBFBF"/>
            <w:vAlign w:val="center"/>
          </w:tcPr>
          <w:p w:rsidR="00D94FC5" w:rsidRPr="00BE35CA" w:rsidRDefault="00D94FC5" w:rsidP="00BE35CA"/>
        </w:tc>
        <w:tc>
          <w:tcPr>
            <w:tcW w:w="1276" w:type="dxa"/>
            <w:shd w:val="clear" w:color="auto" w:fill="BFBFBF"/>
            <w:vAlign w:val="center"/>
          </w:tcPr>
          <w:p w:rsidR="00D94FC5" w:rsidRPr="00BE35CA" w:rsidRDefault="00D94FC5" w:rsidP="00BE35CA"/>
        </w:tc>
        <w:tc>
          <w:tcPr>
            <w:tcW w:w="1276" w:type="dxa"/>
            <w:shd w:val="clear" w:color="auto" w:fill="BFBFBF"/>
            <w:vAlign w:val="center"/>
          </w:tcPr>
          <w:p w:rsidR="00D94FC5" w:rsidRPr="00BE35CA" w:rsidRDefault="00D94FC5" w:rsidP="00BE35CA"/>
        </w:tc>
      </w:tr>
      <w:tr w:rsidR="00D94FC5" w:rsidTr="00D94FC5">
        <w:trPr>
          <w:trHeight w:hRule="exact" w:val="507"/>
        </w:trPr>
        <w:tc>
          <w:tcPr>
            <w:tcW w:w="3510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1C12AC">
              <w:rPr>
                <w:b/>
                <w:color w:val="000000"/>
                <w:sz w:val="24"/>
                <w:szCs w:val="24"/>
              </w:rPr>
              <w:t>ПР-4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EB1A2D">
            <w:pPr>
              <w:pStyle w:val="ConsPlusNormal"/>
              <w:ind w:firstLine="0"/>
              <w:jc w:val="center"/>
            </w:pPr>
          </w:p>
        </w:tc>
      </w:tr>
      <w:tr w:rsidR="00D94FC5" w:rsidTr="00D94FC5">
        <w:trPr>
          <w:trHeight w:hRule="exact" w:val="507"/>
        </w:trPr>
        <w:tc>
          <w:tcPr>
            <w:tcW w:w="3510" w:type="dxa"/>
            <w:shd w:val="clear" w:color="auto" w:fill="auto"/>
            <w:vAlign w:val="center"/>
          </w:tcPr>
          <w:p w:rsidR="00D94FC5" w:rsidRPr="001C12AC" w:rsidRDefault="00D94FC5" w:rsidP="00EB1A2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1C12AC">
              <w:rPr>
                <w:b/>
                <w:color w:val="000000"/>
                <w:sz w:val="24"/>
                <w:szCs w:val="24"/>
              </w:rPr>
              <w:t>ПР-5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4FC5" w:rsidRPr="00772D19" w:rsidRDefault="00D94FC5" w:rsidP="00BE35CA">
            <w:pPr>
              <w:rPr>
                <w:b/>
              </w:rPr>
            </w:pPr>
            <w:r w:rsidRPr="00772D19">
              <w:rPr>
                <w:b/>
              </w:rPr>
              <w:t>0,04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94FC5" w:rsidRPr="00772D19" w:rsidRDefault="00D94FC5" w:rsidP="00BE35CA">
            <w:pPr>
              <w:rPr>
                <w:b/>
              </w:rPr>
            </w:pPr>
            <w:r w:rsidRPr="00772D19">
              <w:rPr>
                <w:b/>
              </w:rPr>
              <w:t>0,5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Pr="00BE35CA" w:rsidRDefault="00D94FC5" w:rsidP="00BE35CA"/>
        </w:tc>
        <w:tc>
          <w:tcPr>
            <w:tcW w:w="1276" w:type="dxa"/>
            <w:shd w:val="clear" w:color="auto" w:fill="BFBFBF"/>
            <w:vAlign w:val="center"/>
          </w:tcPr>
          <w:p w:rsidR="00D94FC5" w:rsidRPr="00BE35CA" w:rsidRDefault="00D94FC5" w:rsidP="00BE35CA"/>
        </w:tc>
        <w:tc>
          <w:tcPr>
            <w:tcW w:w="1275" w:type="dxa"/>
            <w:shd w:val="clear" w:color="auto" w:fill="BFBFBF"/>
            <w:vAlign w:val="center"/>
          </w:tcPr>
          <w:p w:rsidR="00D94FC5" w:rsidRPr="00BE35CA" w:rsidRDefault="00D94FC5" w:rsidP="00BE35CA"/>
        </w:tc>
        <w:tc>
          <w:tcPr>
            <w:tcW w:w="1276" w:type="dxa"/>
            <w:shd w:val="clear" w:color="auto" w:fill="BFBFBF"/>
            <w:vAlign w:val="center"/>
          </w:tcPr>
          <w:p w:rsidR="00D94FC5" w:rsidRPr="00BE35CA" w:rsidRDefault="00D94FC5" w:rsidP="00BE35CA"/>
        </w:tc>
        <w:tc>
          <w:tcPr>
            <w:tcW w:w="1276" w:type="dxa"/>
            <w:shd w:val="clear" w:color="auto" w:fill="BFBFBF"/>
            <w:vAlign w:val="center"/>
          </w:tcPr>
          <w:p w:rsidR="00D94FC5" w:rsidRPr="00BE35CA" w:rsidRDefault="00D94FC5" w:rsidP="00BE35CA"/>
        </w:tc>
        <w:tc>
          <w:tcPr>
            <w:tcW w:w="1276" w:type="dxa"/>
            <w:shd w:val="clear" w:color="auto" w:fill="auto"/>
            <w:vAlign w:val="center"/>
          </w:tcPr>
          <w:p w:rsidR="00D94FC5" w:rsidRPr="00772D19" w:rsidRDefault="00D94FC5" w:rsidP="001A639E">
            <w:pPr>
              <w:pStyle w:val="ConsPlusNormal"/>
              <w:shd w:val="clear" w:color="auto" w:fill="FFFFFF"/>
              <w:ind w:firstLine="0"/>
              <w:jc w:val="center"/>
              <w:rPr>
                <w:b/>
                <w:noProof/>
              </w:rPr>
            </w:pPr>
            <w:r w:rsidRPr="00772D19">
              <w:rPr>
                <w:b/>
                <w:noProof/>
              </w:rPr>
              <w:t>1,7</w:t>
            </w:r>
          </w:p>
        </w:tc>
      </w:tr>
      <w:tr w:rsidR="00D94FC5" w:rsidTr="00D94FC5">
        <w:trPr>
          <w:trHeight w:hRule="exact" w:val="507"/>
        </w:trPr>
        <w:tc>
          <w:tcPr>
            <w:tcW w:w="3510" w:type="dxa"/>
            <w:shd w:val="clear" w:color="auto" w:fill="auto"/>
            <w:vAlign w:val="center"/>
          </w:tcPr>
          <w:p w:rsidR="00D94FC5" w:rsidRPr="001C12AC" w:rsidRDefault="00D94FC5" w:rsidP="00F87CE0">
            <w:pPr>
              <w:pStyle w:val="ConsPlusNormal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C12AC">
              <w:rPr>
                <w:b/>
                <w:color w:val="000000"/>
                <w:sz w:val="24"/>
                <w:szCs w:val="24"/>
              </w:rPr>
              <w:t>ПР-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4FC5" w:rsidRDefault="00D94FC5" w:rsidP="00BE35CA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94FC5" w:rsidRDefault="00D94FC5" w:rsidP="00BE35CA">
            <w:pPr>
              <w:rPr>
                <w:noProof/>
                <w:lang w:eastAsia="ru-RU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D94FC5" w:rsidRPr="00BE35CA" w:rsidRDefault="00D94FC5" w:rsidP="00BE35CA"/>
        </w:tc>
        <w:tc>
          <w:tcPr>
            <w:tcW w:w="1276" w:type="dxa"/>
            <w:shd w:val="clear" w:color="auto" w:fill="BFBFBF"/>
            <w:vAlign w:val="center"/>
          </w:tcPr>
          <w:p w:rsidR="00D94FC5" w:rsidRPr="00BE35CA" w:rsidRDefault="00D94FC5" w:rsidP="00BE35CA"/>
        </w:tc>
        <w:tc>
          <w:tcPr>
            <w:tcW w:w="1275" w:type="dxa"/>
            <w:shd w:val="clear" w:color="auto" w:fill="BFBFBF"/>
            <w:vAlign w:val="center"/>
          </w:tcPr>
          <w:p w:rsidR="00D94FC5" w:rsidRPr="00BE35CA" w:rsidRDefault="00D94FC5" w:rsidP="00BE35CA"/>
        </w:tc>
        <w:tc>
          <w:tcPr>
            <w:tcW w:w="1276" w:type="dxa"/>
            <w:shd w:val="clear" w:color="auto" w:fill="BFBFBF"/>
            <w:vAlign w:val="center"/>
          </w:tcPr>
          <w:p w:rsidR="00D94FC5" w:rsidRPr="00BE35CA" w:rsidRDefault="00D94FC5" w:rsidP="00BE35CA"/>
        </w:tc>
        <w:tc>
          <w:tcPr>
            <w:tcW w:w="1276" w:type="dxa"/>
            <w:shd w:val="clear" w:color="auto" w:fill="BFBFBF"/>
            <w:vAlign w:val="center"/>
          </w:tcPr>
          <w:p w:rsidR="00D94FC5" w:rsidRPr="00BE35CA" w:rsidRDefault="00D94FC5" w:rsidP="00BE35CA"/>
        </w:tc>
        <w:tc>
          <w:tcPr>
            <w:tcW w:w="1276" w:type="dxa"/>
            <w:shd w:val="clear" w:color="auto" w:fill="FFFFFF"/>
            <w:vAlign w:val="center"/>
          </w:tcPr>
          <w:p w:rsidR="00D94FC5" w:rsidRPr="003C0ED5" w:rsidRDefault="00D94FC5" w:rsidP="001A639E">
            <w:pPr>
              <w:pStyle w:val="ConsPlusNormal"/>
              <w:shd w:val="clear" w:color="auto" w:fill="FFFFFF"/>
              <w:ind w:firstLine="0"/>
              <w:jc w:val="center"/>
              <w:rPr>
                <w:b/>
                <w:noProof/>
              </w:rPr>
            </w:pPr>
            <w:r w:rsidRPr="003C0ED5">
              <w:rPr>
                <w:b/>
                <w:noProof/>
              </w:rPr>
              <w:t>1,7</w:t>
            </w:r>
          </w:p>
        </w:tc>
      </w:tr>
    </w:tbl>
    <w:p w:rsidR="00327B87" w:rsidRPr="00EA055D" w:rsidRDefault="00327B87" w:rsidP="00EA055D">
      <w:pPr>
        <w:jc w:val="right"/>
      </w:pPr>
      <w:r w:rsidRPr="00EA055D">
        <w:t xml:space="preserve">     </w:t>
      </w:r>
    </w:p>
    <w:p w:rsidR="00327B87" w:rsidRPr="00C071E9" w:rsidRDefault="00327B87" w:rsidP="00327B87">
      <w:pPr>
        <w:widowControl w:val="0"/>
        <w:rPr>
          <w:sz w:val="18"/>
          <w:szCs w:val="18"/>
          <w:u w:val="single"/>
        </w:rPr>
      </w:pPr>
    </w:p>
    <w:p w:rsidR="00327B87" w:rsidRPr="00B3223E" w:rsidRDefault="00327B87" w:rsidP="00327B87">
      <w:pPr>
        <w:widowControl w:val="0"/>
        <w:rPr>
          <w:u w:val="single"/>
        </w:rPr>
      </w:pPr>
      <w:r w:rsidRPr="00B3223E">
        <w:rPr>
          <w:u w:val="single"/>
        </w:rPr>
        <w:t>Условные обозначения:</w:t>
      </w:r>
    </w:p>
    <w:p w:rsidR="00327B87" w:rsidRDefault="00327B87" w:rsidP="00327B87">
      <w:pPr>
        <w:widowControl w:val="0"/>
        <w:ind w:firstLine="720"/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431"/>
        <w:gridCol w:w="11620"/>
      </w:tblGrid>
      <w:tr w:rsidR="00327B87" w:rsidRPr="001C12AC" w:rsidTr="00503AC8">
        <w:trPr>
          <w:trHeight w:val="510"/>
        </w:trPr>
        <w:tc>
          <w:tcPr>
            <w:tcW w:w="1601" w:type="dxa"/>
            <w:shd w:val="clear" w:color="auto" w:fill="auto"/>
            <w:vAlign w:val="center"/>
          </w:tcPr>
          <w:p w:rsidR="00327B87" w:rsidRPr="009D267B" w:rsidRDefault="00772D19" w:rsidP="009D267B">
            <w:r>
              <w:t>Обозначение</w:t>
            </w:r>
            <w:r w:rsidR="006926D6"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 wp14:anchorId="596747FA" wp14:editId="6A4129BE">
                      <wp:extent cx="571500" cy="342900"/>
                      <wp:effectExtent l="2540" t="3810" r="0" b="0"/>
                      <wp:docPr id="908" name="Полотно 9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908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0+qMbbAAAAAwEAAA8AAABkcnMv&#10;ZG93bnJldi54bWxMj0FLAzEQhe+C/yGM4EVsUm1LXTdbRBBE8GCr0GN2M25Wk8myybbrv3f0opcH&#10;jze89025mYIXBxxSF0nDfKZAIDXRdtRqeN09XK5BpGzIGh8JNXxhgk11elKawsYjveBhm1vBJZQK&#10;o8Hl3BdSpsZhMGkWeyTO3uMQTGY7tNIO5sjlwcsrpVYymI54wZke7x02n9sxaHhqVhcf83rch/Xz&#10;m7te+v1j3i20Pj+b7m5BZJzy3zH84DM6VMxUx5FsEl4DP5J/lbMbxa7WsFwokFUp/7N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NPqjG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1" w:type="dxa"/>
            <w:shd w:val="clear" w:color="auto" w:fill="auto"/>
          </w:tcPr>
          <w:p w:rsidR="00327B87" w:rsidRPr="009D267B" w:rsidRDefault="00327B87" w:rsidP="009D267B"/>
        </w:tc>
        <w:tc>
          <w:tcPr>
            <w:tcW w:w="11620" w:type="dxa"/>
            <w:shd w:val="clear" w:color="auto" w:fill="auto"/>
            <w:vAlign w:val="center"/>
          </w:tcPr>
          <w:p w:rsidR="009D267B" w:rsidRPr="00B3223E" w:rsidRDefault="00772D19" w:rsidP="00A37AA1">
            <w:r>
              <w:t>Наименование</w:t>
            </w:r>
          </w:p>
        </w:tc>
      </w:tr>
      <w:tr w:rsidR="00327B87" w:rsidRPr="001C12AC" w:rsidTr="003C0ED5">
        <w:trPr>
          <w:trHeight w:val="376"/>
        </w:trPr>
        <w:tc>
          <w:tcPr>
            <w:tcW w:w="1601" w:type="dxa"/>
            <w:shd w:val="clear" w:color="auto" w:fill="C0C0C0"/>
            <w:vAlign w:val="center"/>
          </w:tcPr>
          <w:p w:rsidR="00327B87" w:rsidRPr="009D267B" w:rsidRDefault="00327B87" w:rsidP="009D267B"/>
        </w:tc>
        <w:tc>
          <w:tcPr>
            <w:tcW w:w="431" w:type="dxa"/>
            <w:shd w:val="clear" w:color="auto" w:fill="auto"/>
          </w:tcPr>
          <w:p w:rsidR="00327B87" w:rsidRPr="009D267B" w:rsidRDefault="00327B87" w:rsidP="009D267B"/>
        </w:tc>
        <w:tc>
          <w:tcPr>
            <w:tcW w:w="11620" w:type="dxa"/>
            <w:shd w:val="clear" w:color="auto" w:fill="auto"/>
            <w:vAlign w:val="center"/>
          </w:tcPr>
          <w:p w:rsidR="00327B87" w:rsidRPr="00B3223E" w:rsidRDefault="00CC0C30" w:rsidP="009D267B">
            <w:r>
              <w:t>Отсутствует необходимость ограничения данного параметра</w:t>
            </w:r>
          </w:p>
        </w:tc>
      </w:tr>
    </w:tbl>
    <w:p w:rsidR="00327B87" w:rsidRDefault="00D608F3" w:rsidP="00327B87">
      <w:pPr>
        <w:ind w:firstLine="720"/>
        <w:jc w:val="both"/>
      </w:pPr>
      <w:r w:rsidRPr="00D608F3">
        <w:rPr>
          <w:highlight w:val="yellow"/>
        </w:rPr>
        <w:t>РАСЧЕТНЫЕ ПОКАЗАТЕЛИ П.4. Ч. 6 СТ. 30</w:t>
      </w:r>
      <w:r w:rsidR="00D924F0">
        <w:t xml:space="preserve"> Расчётные показатели минимального допустимого уровня обеспеченности территории объектами коммунальной, транспортной, социальной инфраструктуры и расчётные показатели максимально </w:t>
      </w:r>
      <w:r w:rsidR="00D924F0">
        <w:lastRenderedPageBreak/>
        <w:t>допустимого уровня территориальной доступности указанных объектов для населения не предусматриваются, в связи с отсутствием планирования осуществления деятельности по комплексному и устойчивому развитию территории.</w:t>
      </w:r>
      <w:bookmarkStart w:id="1" w:name="_GoBack"/>
      <w:bookmarkEnd w:id="1"/>
    </w:p>
    <w:p w:rsidR="00887501" w:rsidRPr="00F47501" w:rsidRDefault="00887501" w:rsidP="00327B87">
      <w:pPr>
        <w:ind w:firstLine="720"/>
        <w:jc w:val="both"/>
      </w:pPr>
    </w:p>
    <w:p w:rsidR="00B0546D" w:rsidRDefault="00A57701" w:rsidP="00B0546D">
      <w:pPr>
        <w:ind w:left="1440" w:hanging="1260"/>
        <w:rPr>
          <w:b/>
        </w:rPr>
      </w:pPr>
      <w:r>
        <w:rPr>
          <w:sz w:val="28"/>
          <w:szCs w:val="28"/>
        </w:rPr>
        <w:t>Глава 3.3</w:t>
      </w:r>
      <w:r w:rsidR="00B0546D">
        <w:rPr>
          <w:sz w:val="28"/>
          <w:szCs w:val="28"/>
        </w:rPr>
        <w:t xml:space="preserve">. </w:t>
      </w:r>
      <w:r w:rsidR="00B0546D">
        <w:rPr>
          <w:b/>
        </w:rPr>
        <w:t>ГРАДОСТРОИТЕЛЬНЫЕ РЕГЛАМЕНТЫ В ЧАСТИ ОГРАНИЧЕНИЙ ИСПОЛЬЗОВАНИЯ ЗЕМЕЛЬНЫХ УЧАСТКОВ И ОБЪЕКТОВ КАПИТАЛЬНОГО СТРОИТЕЛЬСТВА НА ТЕРРИТОРИИ ГОРОДСКОГО ПОСЕЛЕНИЯ</w:t>
      </w:r>
      <w:r w:rsidR="00B0546D" w:rsidRPr="00645354">
        <w:rPr>
          <w:b/>
        </w:rPr>
        <w:t xml:space="preserve"> </w:t>
      </w:r>
      <w:r w:rsidR="00B0546D">
        <w:rPr>
          <w:b/>
        </w:rPr>
        <w:t>ПО ПРИРОДНО-ЭКОЛОГИЧЕСКИМ И САНИТАРНО-ГИГИЕНИЧЕСКИМ ТРЕБОВАНИЯМ.</w:t>
      </w:r>
    </w:p>
    <w:p w:rsidR="00B0546D" w:rsidRDefault="00B0546D" w:rsidP="00B0546D">
      <w:pPr>
        <w:rPr>
          <w:b/>
        </w:rPr>
      </w:pPr>
    </w:p>
    <w:p w:rsidR="00B0546D" w:rsidRPr="00711E8F" w:rsidRDefault="00B0546D" w:rsidP="00B0546D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11E8F">
        <w:rPr>
          <w:b/>
        </w:rPr>
        <w:t xml:space="preserve">   </w:t>
      </w:r>
      <w:r w:rsidRPr="00711E8F">
        <w:rPr>
          <w:rFonts w:ascii="Times New Roman" w:hAnsi="Times New Roman" w:cs="Times New Roman"/>
          <w:b/>
          <w:sz w:val="24"/>
          <w:szCs w:val="24"/>
        </w:rPr>
        <w:t>Статья 34. Ограничения использования земельных участков  и объектов капитального строительства в связи с установлением зон с особыми условиями использования</w:t>
      </w:r>
      <w:r w:rsidRPr="00711E8F">
        <w:rPr>
          <w:rFonts w:ascii="Times New Roman" w:hAnsi="Times New Roman" w:cs="Times New Roman"/>
          <w:b/>
          <w:sz w:val="28"/>
          <w:szCs w:val="28"/>
        </w:rPr>
        <w:t>.</w:t>
      </w:r>
    </w:p>
    <w:p w:rsidR="00B0546D" w:rsidRPr="00C5574D" w:rsidRDefault="00B0546D" w:rsidP="00B0546D"/>
    <w:p w:rsidR="00B0546D" w:rsidRPr="00843285" w:rsidRDefault="00B0546D" w:rsidP="00B05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285">
        <w:rPr>
          <w:rFonts w:ascii="Times New Roman" w:hAnsi="Times New Roman" w:cs="Times New Roman"/>
          <w:sz w:val="24"/>
          <w:szCs w:val="24"/>
        </w:rPr>
        <w:t>1. Использование земельных участков и объектов капитального строительства, расположенных в пределах зон, обозначенных на картах статьи 51 настоящих Правил, определяется:</w:t>
      </w:r>
    </w:p>
    <w:p w:rsidR="00B0546D" w:rsidRPr="00843285" w:rsidRDefault="00B0546D" w:rsidP="00B05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285">
        <w:rPr>
          <w:rFonts w:ascii="Times New Roman" w:hAnsi="Times New Roman" w:cs="Times New Roman"/>
          <w:sz w:val="24"/>
          <w:szCs w:val="24"/>
        </w:rPr>
        <w:t>градостроительными регламентами, определенными статьей применительно к соответствующим территориальным зонам, обозначенным на карте статьи  настоящих Правил, с учетом ограничений, определенных настоящей статьей;</w:t>
      </w:r>
    </w:p>
    <w:p w:rsidR="00B0546D" w:rsidRPr="00843285" w:rsidRDefault="00B0546D" w:rsidP="00B05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285">
        <w:rPr>
          <w:rFonts w:ascii="Times New Roman" w:hAnsi="Times New Roman" w:cs="Times New Roman"/>
          <w:sz w:val="24"/>
          <w:szCs w:val="24"/>
        </w:rPr>
        <w:t xml:space="preserve">ограничениями, установленными законами, иными нормативными правовыми актами применительно к санитарно-защитным зонам, </w:t>
      </w:r>
      <w:proofErr w:type="spellStart"/>
      <w:r w:rsidRPr="00843285">
        <w:rPr>
          <w:rFonts w:ascii="Times New Roman" w:hAnsi="Times New Roman" w:cs="Times New Roman"/>
          <w:sz w:val="24"/>
          <w:szCs w:val="24"/>
        </w:rPr>
        <w:t>водоохранным</w:t>
      </w:r>
      <w:proofErr w:type="spellEnd"/>
      <w:r w:rsidRPr="00843285">
        <w:rPr>
          <w:rFonts w:ascii="Times New Roman" w:hAnsi="Times New Roman" w:cs="Times New Roman"/>
          <w:sz w:val="24"/>
          <w:szCs w:val="24"/>
        </w:rPr>
        <w:t xml:space="preserve"> зонам, иным зонам ограничений.</w:t>
      </w:r>
    </w:p>
    <w:p w:rsidR="00B0546D" w:rsidRPr="00843285" w:rsidRDefault="00B0546D" w:rsidP="00B05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285">
        <w:rPr>
          <w:rFonts w:ascii="Times New Roman" w:hAnsi="Times New Roman" w:cs="Times New Roman"/>
          <w:sz w:val="24"/>
          <w:szCs w:val="24"/>
        </w:rPr>
        <w:t>2. Земельные участки и объекты капитального строительства, которые расположены в пределах зон, об</w:t>
      </w:r>
      <w:r>
        <w:rPr>
          <w:rFonts w:ascii="Times New Roman" w:hAnsi="Times New Roman" w:cs="Times New Roman"/>
          <w:sz w:val="24"/>
          <w:szCs w:val="24"/>
        </w:rPr>
        <w:t xml:space="preserve">означенных на карте статьи 24 </w:t>
      </w:r>
      <w:r w:rsidRPr="00843285">
        <w:rPr>
          <w:rFonts w:ascii="Times New Roman" w:hAnsi="Times New Roman" w:cs="Times New Roman"/>
          <w:sz w:val="24"/>
          <w:szCs w:val="24"/>
        </w:rPr>
        <w:t xml:space="preserve">настоящих Правил, чьи характеристики не соответствуют ограничениям, установленным законами, иными нормативными правовыми актами применительно к санитарно-защитным зонам, </w:t>
      </w:r>
      <w:proofErr w:type="spellStart"/>
      <w:r w:rsidRPr="00843285">
        <w:rPr>
          <w:rFonts w:ascii="Times New Roman" w:hAnsi="Times New Roman" w:cs="Times New Roman"/>
          <w:sz w:val="24"/>
          <w:szCs w:val="24"/>
        </w:rPr>
        <w:t>водоохранным</w:t>
      </w:r>
      <w:proofErr w:type="spellEnd"/>
      <w:r w:rsidRPr="00843285">
        <w:rPr>
          <w:rFonts w:ascii="Times New Roman" w:hAnsi="Times New Roman" w:cs="Times New Roman"/>
          <w:sz w:val="24"/>
          <w:szCs w:val="24"/>
        </w:rPr>
        <w:t xml:space="preserve"> зонам, иным зонам ограничений, являются несоответствующими настоящим Правилам.</w:t>
      </w:r>
    </w:p>
    <w:p w:rsidR="00B0546D" w:rsidRPr="00843285" w:rsidRDefault="00B0546D" w:rsidP="00B0546D">
      <w:pPr>
        <w:ind w:firstLine="709"/>
        <w:jc w:val="both"/>
      </w:pPr>
      <w:r w:rsidRPr="00843285">
        <w:t xml:space="preserve">3. Ограничения использования земельных участков и объектов капитального строительства, расположенных в санитарно-защитных зонах, </w:t>
      </w:r>
      <w:proofErr w:type="spellStart"/>
      <w:r w:rsidRPr="00843285">
        <w:t>водоохранных</w:t>
      </w:r>
      <w:proofErr w:type="spellEnd"/>
      <w:r w:rsidRPr="00843285">
        <w:t xml:space="preserve"> зонах,</w:t>
      </w:r>
      <w:r>
        <w:t xml:space="preserve"> установлены в соответствии со следующими нормативными правовыми актами:</w:t>
      </w:r>
    </w:p>
    <w:p w:rsidR="00B0546D" w:rsidRPr="00843285" w:rsidRDefault="00B0546D" w:rsidP="00B0546D">
      <w:pPr>
        <w:jc w:val="both"/>
      </w:pPr>
      <w:r w:rsidRPr="00843285">
        <w:t xml:space="preserve">          – Водным кодексом Российской Федерации от 03.06.2006 г.;</w:t>
      </w:r>
    </w:p>
    <w:p w:rsidR="00B0546D" w:rsidRPr="00843285" w:rsidRDefault="00B0546D" w:rsidP="00B0546D">
      <w:pPr>
        <w:jc w:val="both"/>
      </w:pPr>
      <w:r w:rsidRPr="00843285">
        <w:t xml:space="preserve">          – Земельным кодексом Российской Федерации от 25.10.2001 г.;</w:t>
      </w:r>
    </w:p>
    <w:p w:rsidR="00B0546D" w:rsidRPr="00843285" w:rsidRDefault="00B0546D" w:rsidP="00B0546D">
      <w:pPr>
        <w:jc w:val="both"/>
      </w:pPr>
      <w:r w:rsidRPr="00843285">
        <w:rPr>
          <w:color w:val="FF0000"/>
        </w:rPr>
        <w:t xml:space="preserve">          </w:t>
      </w:r>
      <w:r w:rsidRPr="00843285">
        <w:t>– Федеральным законом от 10.01.2002 г. № 7-ФЗ «Об охране окружающей среды»;</w:t>
      </w:r>
    </w:p>
    <w:p w:rsidR="00B0546D" w:rsidRPr="00843285" w:rsidRDefault="00B0546D" w:rsidP="00B0546D">
      <w:pPr>
        <w:jc w:val="both"/>
      </w:pPr>
      <w:r w:rsidRPr="00843285">
        <w:t xml:space="preserve">          – Федеральным законом от 30.03.99 г. № 52-ФЗ «О санитарно-эпидемиологическом благополучии населения»;</w:t>
      </w:r>
    </w:p>
    <w:p w:rsidR="00B0546D" w:rsidRPr="00843285" w:rsidRDefault="00B0546D" w:rsidP="00B0546D">
      <w:pPr>
        <w:jc w:val="both"/>
      </w:pPr>
      <w:r w:rsidRPr="00843285">
        <w:t xml:space="preserve">          – Федеральным законом от 04.05.99 г. № 96-ФЗ «Об охране атмосферного воздуха»;</w:t>
      </w:r>
    </w:p>
    <w:p w:rsidR="00B0546D" w:rsidRPr="00843285" w:rsidRDefault="00B0546D" w:rsidP="00B0546D">
      <w:pPr>
        <w:jc w:val="both"/>
      </w:pPr>
      <w:r>
        <w:t xml:space="preserve">      </w:t>
      </w:r>
      <w:r w:rsidRPr="00843285">
        <w:t xml:space="preserve">    – ГОСТ 17.1.3.13-86 Межгосударственный стандарт. Охрана природы. Гидросфера. «Общие требования к охране поверхностных вод от загрязнения». Введен в действие постановлением Государственного комитета СССР по стандартам от 25.06.86 г.  № 1790;</w:t>
      </w:r>
    </w:p>
    <w:p w:rsidR="00B0546D" w:rsidRPr="00843285" w:rsidRDefault="00B0546D" w:rsidP="00B0546D">
      <w:pPr>
        <w:jc w:val="both"/>
      </w:pPr>
      <w:r w:rsidRPr="00843285">
        <w:t xml:space="preserve">          – Правилами охраны поверхностных вод. Утверждены первым заместителем председателя</w:t>
      </w:r>
      <w:r>
        <w:t xml:space="preserve"> </w:t>
      </w:r>
      <w:proofErr w:type="spellStart"/>
      <w:r>
        <w:t>Госкомприроды</w:t>
      </w:r>
      <w:proofErr w:type="spellEnd"/>
      <w:r>
        <w:t xml:space="preserve"> СССР 21.02.91 г.</w:t>
      </w:r>
    </w:p>
    <w:p w:rsidR="00B0546D" w:rsidRPr="00843285" w:rsidRDefault="00B0546D" w:rsidP="00B0546D">
      <w:pPr>
        <w:jc w:val="both"/>
      </w:pPr>
      <w:r w:rsidRPr="00843285">
        <w:t xml:space="preserve">          – СанПиН 2.1.4.1110-02 «Зоны санитарной охраны источников водоснабжения и водопроводов питьевого назначения»;</w:t>
      </w:r>
    </w:p>
    <w:p w:rsidR="00B0546D" w:rsidRPr="00843285" w:rsidRDefault="00B0546D" w:rsidP="00B0546D">
      <w:pPr>
        <w:jc w:val="both"/>
      </w:pPr>
      <w:r w:rsidRPr="00843285">
        <w:t xml:space="preserve">          – СанПиН 2.1.5.980-00 «Гигиенические требования к охране поверхностных вод»;</w:t>
      </w:r>
    </w:p>
    <w:p w:rsidR="00B0546D" w:rsidRPr="00843285" w:rsidRDefault="00B0546D" w:rsidP="00B0546D">
      <w:pPr>
        <w:jc w:val="both"/>
      </w:pPr>
      <w:r w:rsidRPr="00843285">
        <w:t xml:space="preserve">          – СанПиН 2.1.8/2.2.4.1190-03 «Гигиенические требования к размещению и эксплуатации средств сухопутной подвижной радиосвязи»;</w:t>
      </w:r>
    </w:p>
    <w:p w:rsidR="00B0546D" w:rsidRDefault="00B0546D" w:rsidP="00B0546D">
      <w:pPr>
        <w:jc w:val="both"/>
      </w:pPr>
      <w:r>
        <w:lastRenderedPageBreak/>
        <w:t xml:space="preserve">       </w:t>
      </w:r>
    </w:p>
    <w:p w:rsidR="00B0546D" w:rsidRPr="00843285" w:rsidRDefault="00B0546D" w:rsidP="00B0546D">
      <w:pPr>
        <w:jc w:val="both"/>
      </w:pPr>
    </w:p>
    <w:p w:rsidR="00B0546D" w:rsidRPr="00843285" w:rsidRDefault="00B0546D" w:rsidP="00B0546D">
      <w:pPr>
        <w:pStyle w:val="3"/>
        <w:keepNext w:val="0"/>
        <w:spacing w:before="120"/>
        <w:ind w:right="-57"/>
        <w:jc w:val="both"/>
        <w:rPr>
          <w:b w:val="0"/>
          <w:sz w:val="24"/>
          <w:szCs w:val="24"/>
        </w:rPr>
      </w:pPr>
      <w:r w:rsidRPr="0062677B">
        <w:rPr>
          <w:rFonts w:ascii="Times New Roman" w:hAnsi="Times New Roman" w:cs="Times New Roman"/>
          <w:b w:val="0"/>
          <w:sz w:val="24"/>
          <w:szCs w:val="24"/>
        </w:rPr>
        <w:t xml:space="preserve">         4.</w:t>
      </w:r>
      <w:r w:rsidRPr="0062677B">
        <w:rPr>
          <w:rFonts w:ascii="Times New Roman" w:hAnsi="Times New Roman" w:cs="Times New Roman"/>
          <w:sz w:val="24"/>
          <w:szCs w:val="24"/>
        </w:rPr>
        <w:t xml:space="preserve"> </w:t>
      </w:r>
      <w:r w:rsidRPr="0062677B">
        <w:rPr>
          <w:rFonts w:ascii="Times New Roman" w:hAnsi="Times New Roman" w:cs="Times New Roman"/>
          <w:b w:val="0"/>
          <w:sz w:val="24"/>
          <w:szCs w:val="24"/>
        </w:rPr>
        <w:t xml:space="preserve">Ограничения использования земельных участков и объектов капитального строительства, на территории зон  с особыми условиями использования  территорий по санитарно-гигиеническим требованиям устанавливаются применительно к земельным </w:t>
      </w:r>
      <w:r w:rsidRPr="00194030">
        <w:rPr>
          <w:rFonts w:ascii="Times New Roman" w:hAnsi="Times New Roman" w:cs="Times New Roman"/>
          <w:b w:val="0"/>
          <w:sz w:val="24"/>
          <w:szCs w:val="24"/>
        </w:rPr>
        <w:t>участкам и объектам капитального строительства, которые расположены в пределах</w:t>
      </w:r>
      <w:r w:rsidRPr="00194030">
        <w:rPr>
          <w:b w:val="0"/>
          <w:sz w:val="24"/>
          <w:szCs w:val="24"/>
        </w:rPr>
        <w:t>:</w:t>
      </w:r>
      <w:r w:rsidRPr="00843285">
        <w:rPr>
          <w:b w:val="0"/>
          <w:sz w:val="24"/>
          <w:szCs w:val="24"/>
        </w:rPr>
        <w:t xml:space="preserve"> </w:t>
      </w:r>
    </w:p>
    <w:p w:rsidR="00B0546D" w:rsidRPr="00843285" w:rsidRDefault="00B0546D" w:rsidP="00B0546D">
      <w:pPr>
        <w:ind w:firstLine="709"/>
        <w:jc w:val="both"/>
      </w:pPr>
      <w:r w:rsidRPr="00843285">
        <w:t>– санитарно-защитных зон, определенных в соответствии с размерами, установленными СанПиН 2.2.1/2.1.1.1200-03 «Санитарно-защитные зоны и санитарная классификация предприятий, сооружений и иных объектов».</w:t>
      </w:r>
      <w:r>
        <w:t xml:space="preserve"> </w:t>
      </w:r>
      <w:r w:rsidRPr="00843285">
        <w:t>Новая редакция;</w:t>
      </w:r>
    </w:p>
    <w:p w:rsidR="00B0546D" w:rsidRPr="00843285" w:rsidRDefault="00B0546D" w:rsidP="00B0546D">
      <w:pPr>
        <w:ind w:firstLine="709"/>
        <w:jc w:val="both"/>
      </w:pPr>
      <w:r w:rsidRPr="00843285">
        <w:t xml:space="preserve">–  </w:t>
      </w:r>
      <w:proofErr w:type="spellStart"/>
      <w:r w:rsidRPr="00843285">
        <w:t>водоохранных</w:t>
      </w:r>
      <w:proofErr w:type="spellEnd"/>
      <w:r w:rsidRPr="00843285">
        <w:t xml:space="preserve"> зон, определенных Водным кодексом Российской Федерации от 03.06.2006 г.;</w:t>
      </w:r>
    </w:p>
    <w:p w:rsidR="00B0546D" w:rsidRPr="00843285" w:rsidRDefault="00B0546D" w:rsidP="00B0546D">
      <w:pPr>
        <w:ind w:firstLine="709"/>
        <w:jc w:val="both"/>
      </w:pPr>
      <w:r w:rsidRPr="00843285">
        <w:t xml:space="preserve">а также, чьи характеристики не соответствуют ограничениям, установленным законами, иными нормативными правовыми актами применительно к санитарно-защитным зонам, </w:t>
      </w:r>
      <w:proofErr w:type="spellStart"/>
      <w:r w:rsidRPr="00843285">
        <w:t>водоохранным</w:t>
      </w:r>
      <w:proofErr w:type="spellEnd"/>
      <w:r w:rsidRPr="00843285">
        <w:t xml:space="preserve"> зонам, иным зонам ограничений, являются несоответствующими настоящим Правилам.</w:t>
      </w:r>
    </w:p>
    <w:p w:rsidR="00B0546D" w:rsidRPr="00843285" w:rsidRDefault="00B0546D" w:rsidP="00B0546D">
      <w:pPr>
        <w:ind w:firstLine="709"/>
        <w:jc w:val="both"/>
      </w:pPr>
      <w:r w:rsidRPr="00843285">
        <w:t>5. Дальнейшее использование и строительные изменения указанных объектов определяются статьей   «Использование земельных участков, использование  и строительные изменения объектов капитального строительства, несоот</w:t>
      </w:r>
      <w:r>
        <w:t>ветствующих Правилам»</w:t>
      </w:r>
      <w:r w:rsidRPr="00843285">
        <w:t xml:space="preserve"> настоящих Правил.</w:t>
      </w:r>
    </w:p>
    <w:p w:rsidR="00B0546D" w:rsidRPr="00843285" w:rsidRDefault="00B0546D" w:rsidP="00B0546D">
      <w:pPr>
        <w:ind w:firstLine="709"/>
        <w:jc w:val="both"/>
      </w:pPr>
      <w:r w:rsidRPr="00843285">
        <w:t>6. Для земельных участков и объектов капитального строительства, расположенных в санитарно-защитных зонах производственных и транспортных предприятий, объектов коммунальной и инженерно-транспортной инфраструктуры, коммунально-складских объектов, очистных сооружений, иных объектов устанавливаются:</w:t>
      </w:r>
    </w:p>
    <w:p w:rsidR="00B0546D" w:rsidRPr="00843285" w:rsidRDefault="00B0546D" w:rsidP="00B0546D">
      <w:pPr>
        <w:ind w:firstLine="709"/>
        <w:jc w:val="both"/>
      </w:pPr>
      <w:r w:rsidRPr="00843285">
        <w:t>– виды запрещенного использования – в соответствии с СанПиН 2.2.1/2.1.1.1200-03. Новая редакция. «Санитарно-защитные зоны и санитарная классификация предприятий, сооружений и иных объектов»,</w:t>
      </w:r>
    </w:p>
    <w:p w:rsidR="00B0546D" w:rsidRPr="00843285" w:rsidRDefault="00B0546D" w:rsidP="00B05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285">
        <w:rPr>
          <w:rFonts w:ascii="Times New Roman" w:hAnsi="Times New Roman"/>
          <w:sz w:val="24"/>
          <w:szCs w:val="24"/>
        </w:rPr>
        <w:t>– условно разрешенные виды использования, которые могут быть разрешены по специальному согласованию с территориальными органами санитарно-эпидемиологического и экологического контроля на основе новой редакции СанПиН 2.2.1/2.1.1.1200-03 «Санитарно-защитные зоны и санитарная классификация предприятий, сооружений и иных объектов» с использовани</w:t>
      </w:r>
      <w:r>
        <w:rPr>
          <w:rFonts w:ascii="Times New Roman" w:hAnsi="Times New Roman"/>
          <w:sz w:val="24"/>
          <w:szCs w:val="24"/>
        </w:rPr>
        <w:t>ем процедур публичных слушаний</w:t>
      </w:r>
      <w:r w:rsidRPr="00843285">
        <w:rPr>
          <w:rFonts w:ascii="Times New Roman" w:hAnsi="Times New Roman" w:cs="Times New Roman"/>
          <w:sz w:val="24"/>
          <w:szCs w:val="24"/>
        </w:rPr>
        <w:t>.</w:t>
      </w:r>
    </w:p>
    <w:p w:rsidR="00B0546D" w:rsidRPr="00843285" w:rsidRDefault="00B0546D" w:rsidP="00B0546D">
      <w:pPr>
        <w:pStyle w:val="Iauiue"/>
        <w:ind w:firstLine="709"/>
        <w:jc w:val="both"/>
        <w:rPr>
          <w:color w:val="000000"/>
          <w:sz w:val="24"/>
          <w:szCs w:val="24"/>
        </w:rPr>
      </w:pPr>
      <w:r w:rsidRPr="00843285">
        <w:rPr>
          <w:color w:val="000000"/>
          <w:sz w:val="24"/>
          <w:szCs w:val="24"/>
        </w:rPr>
        <w:t>7. Виды объектов, запрещенных к размещению на земельных участках, расположенных в границах санитарно-защитных зон:</w:t>
      </w:r>
    </w:p>
    <w:p w:rsidR="00B0546D" w:rsidRPr="00843285" w:rsidRDefault="00B0546D" w:rsidP="00B05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285">
        <w:rPr>
          <w:rFonts w:ascii="Times New Roman" w:hAnsi="Times New Roman" w:cs="Times New Roman"/>
          <w:sz w:val="24"/>
          <w:szCs w:val="24"/>
        </w:rPr>
        <w:t>- объекты для проживания людей;</w:t>
      </w:r>
    </w:p>
    <w:p w:rsidR="00B0546D" w:rsidRPr="00843285" w:rsidRDefault="00B0546D" w:rsidP="00B05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285">
        <w:rPr>
          <w:rFonts w:ascii="Times New Roman" w:hAnsi="Times New Roman" w:cs="Times New Roman"/>
          <w:sz w:val="24"/>
          <w:szCs w:val="24"/>
        </w:rPr>
        <w:t>- коллективные или индивидуальные дачные и садово-огородные участки;</w:t>
      </w:r>
    </w:p>
    <w:p w:rsidR="00B0546D" w:rsidRPr="00843285" w:rsidRDefault="00B0546D" w:rsidP="00B05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285">
        <w:rPr>
          <w:rFonts w:ascii="Times New Roman" w:hAnsi="Times New Roman" w:cs="Times New Roman"/>
          <w:sz w:val="24"/>
          <w:szCs w:val="24"/>
        </w:rPr>
        <w:t>- предприятия по производству лекарственных веществ, лекарственных средств и (или) лекарственных форм;</w:t>
      </w:r>
    </w:p>
    <w:p w:rsidR="00B0546D" w:rsidRPr="00843285" w:rsidRDefault="00B0546D" w:rsidP="00B05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285">
        <w:rPr>
          <w:rFonts w:ascii="Times New Roman" w:hAnsi="Times New Roman" w:cs="Times New Roman"/>
          <w:sz w:val="24"/>
          <w:szCs w:val="24"/>
        </w:rPr>
        <w:t>-склады сырья и полупродуктов для фармацевтических предприятий в границах санитарно-защитных зон и на территории предприятий других отраслей промышленности, а также в зоне влияния их выбросов при концентрациях выше 0,1 ПДК для атмосферного воздуха;</w:t>
      </w:r>
    </w:p>
    <w:p w:rsidR="00B0546D" w:rsidRPr="00843285" w:rsidRDefault="00B0546D" w:rsidP="00B05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285">
        <w:rPr>
          <w:rFonts w:ascii="Times New Roman" w:hAnsi="Times New Roman" w:cs="Times New Roman"/>
          <w:sz w:val="24"/>
          <w:szCs w:val="24"/>
        </w:rPr>
        <w:t>- предприятия пищевых отраслей промышленности;</w:t>
      </w:r>
    </w:p>
    <w:p w:rsidR="00B0546D" w:rsidRPr="00843285" w:rsidRDefault="00B0546D" w:rsidP="00B05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285">
        <w:rPr>
          <w:rFonts w:ascii="Times New Roman" w:hAnsi="Times New Roman" w:cs="Times New Roman"/>
          <w:sz w:val="24"/>
          <w:szCs w:val="24"/>
        </w:rPr>
        <w:t>- оптовые склады продовольственного сырья и пищевых продуктов;</w:t>
      </w:r>
    </w:p>
    <w:p w:rsidR="00B0546D" w:rsidRPr="00843285" w:rsidRDefault="00B0546D" w:rsidP="00B05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285">
        <w:rPr>
          <w:rFonts w:ascii="Times New Roman" w:hAnsi="Times New Roman" w:cs="Times New Roman"/>
          <w:sz w:val="24"/>
          <w:szCs w:val="24"/>
        </w:rPr>
        <w:t>- комплексы водопроводных сооружений для подготовки и хранения питьевой воды;</w:t>
      </w:r>
    </w:p>
    <w:p w:rsidR="00B0546D" w:rsidRPr="00843285" w:rsidRDefault="00B0546D" w:rsidP="00B05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285">
        <w:rPr>
          <w:rFonts w:ascii="Times New Roman" w:hAnsi="Times New Roman" w:cs="Times New Roman"/>
          <w:sz w:val="24"/>
          <w:szCs w:val="24"/>
        </w:rPr>
        <w:t>- спортивные сооружения;</w:t>
      </w:r>
    </w:p>
    <w:p w:rsidR="00B0546D" w:rsidRPr="00843285" w:rsidRDefault="00B0546D" w:rsidP="00B05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285">
        <w:rPr>
          <w:rFonts w:ascii="Times New Roman" w:hAnsi="Times New Roman" w:cs="Times New Roman"/>
          <w:sz w:val="24"/>
          <w:szCs w:val="24"/>
        </w:rPr>
        <w:t>- парки;</w:t>
      </w:r>
    </w:p>
    <w:p w:rsidR="00B0546D" w:rsidRPr="00843285" w:rsidRDefault="00B0546D" w:rsidP="00B05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285">
        <w:rPr>
          <w:rFonts w:ascii="Times New Roman" w:hAnsi="Times New Roman" w:cs="Times New Roman"/>
          <w:sz w:val="24"/>
          <w:szCs w:val="24"/>
        </w:rPr>
        <w:lastRenderedPageBreak/>
        <w:t>- образовательные и детские учреждения;</w:t>
      </w:r>
    </w:p>
    <w:p w:rsidR="00B0546D" w:rsidRPr="00843285" w:rsidRDefault="00B0546D" w:rsidP="00B0546D">
      <w:pPr>
        <w:pStyle w:val="ConsPlusNormal"/>
        <w:jc w:val="both"/>
        <w:rPr>
          <w:sz w:val="24"/>
          <w:szCs w:val="24"/>
        </w:rPr>
      </w:pPr>
      <w:r w:rsidRPr="006267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2677B"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 w:rsidRPr="0062677B">
        <w:rPr>
          <w:rFonts w:ascii="Times New Roman" w:hAnsi="Times New Roman" w:cs="Times New Roman"/>
          <w:sz w:val="24"/>
          <w:szCs w:val="24"/>
        </w:rPr>
        <w:t xml:space="preserve"> - профилактические и оздоровительные учреждения общего пользования</w:t>
      </w:r>
      <w:r w:rsidRPr="00843285">
        <w:rPr>
          <w:sz w:val="24"/>
          <w:szCs w:val="24"/>
        </w:rPr>
        <w:t>.</w:t>
      </w:r>
    </w:p>
    <w:p w:rsidR="00B0546D" w:rsidRPr="00843285" w:rsidRDefault="00B0546D" w:rsidP="00B05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546D" w:rsidRDefault="00B0546D" w:rsidP="00B0546D">
      <w:pPr>
        <w:pStyle w:val="3"/>
        <w:spacing w:before="12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524C79">
        <w:rPr>
          <w:rFonts w:ascii="Times New Roman" w:hAnsi="Times New Roman" w:cs="Times New Roman"/>
          <w:sz w:val="24"/>
          <w:szCs w:val="24"/>
        </w:rPr>
        <w:t xml:space="preserve">           Статья </w:t>
      </w:r>
      <w:r>
        <w:rPr>
          <w:rFonts w:ascii="Times New Roman" w:hAnsi="Times New Roman" w:cs="Times New Roman"/>
          <w:sz w:val="24"/>
          <w:szCs w:val="24"/>
        </w:rPr>
        <w:t>35.</w:t>
      </w:r>
      <w:r w:rsidRPr="00524C79">
        <w:rPr>
          <w:rFonts w:ascii="Times New Roman" w:hAnsi="Times New Roman" w:cs="Times New Roman"/>
          <w:sz w:val="24"/>
          <w:szCs w:val="24"/>
        </w:rPr>
        <w:t xml:space="preserve"> Описания ограничений градостроительных изменений на территории зон охраны водоемов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46D" w:rsidRPr="00524C79" w:rsidRDefault="00B0546D" w:rsidP="00B0546D">
      <w:pPr>
        <w:pStyle w:val="3"/>
        <w:spacing w:before="12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524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B0546D" w:rsidRPr="00843285" w:rsidRDefault="00B0546D" w:rsidP="00B0546D">
      <w:pPr>
        <w:ind w:firstLine="709"/>
        <w:jc w:val="both"/>
      </w:pPr>
      <w:r w:rsidRPr="00843285">
        <w:t xml:space="preserve">1. </w:t>
      </w:r>
      <w:proofErr w:type="spellStart"/>
      <w:r w:rsidRPr="00843285">
        <w:t>Водоохранные</w:t>
      </w:r>
      <w:proofErr w:type="spellEnd"/>
      <w:r w:rsidRPr="00843285">
        <w:t xml:space="preserve"> зоны выделяются в целях:</w:t>
      </w:r>
    </w:p>
    <w:p w:rsidR="00B0546D" w:rsidRPr="00843285" w:rsidRDefault="00B0546D" w:rsidP="00B05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285">
        <w:rPr>
          <w:rFonts w:ascii="Times New Roman" w:hAnsi="Times New Roman" w:cs="Times New Roman"/>
          <w:sz w:val="24"/>
          <w:szCs w:val="24"/>
        </w:rPr>
        <w:t>- предупреждения и предотвращения микробного и химического загрязнения поверхностных вод;</w:t>
      </w:r>
    </w:p>
    <w:p w:rsidR="00B0546D" w:rsidRPr="00843285" w:rsidRDefault="00B0546D" w:rsidP="00B05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285">
        <w:rPr>
          <w:rFonts w:ascii="Times New Roman" w:hAnsi="Times New Roman" w:cs="Times New Roman"/>
          <w:sz w:val="24"/>
          <w:szCs w:val="24"/>
        </w:rPr>
        <w:t>- предотвращения загрязнения, засорения, заиления и истощения водных объектов;</w:t>
      </w:r>
    </w:p>
    <w:p w:rsidR="00B0546D" w:rsidRPr="00843285" w:rsidRDefault="00B0546D" w:rsidP="00B05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285">
        <w:rPr>
          <w:rFonts w:ascii="Times New Roman" w:hAnsi="Times New Roman" w:cs="Times New Roman"/>
          <w:sz w:val="24"/>
          <w:szCs w:val="24"/>
        </w:rPr>
        <w:t>- сохранения среды обитания объектов водного, животного и растительного мира.</w:t>
      </w:r>
    </w:p>
    <w:p w:rsidR="00B0546D" w:rsidRPr="00843285" w:rsidRDefault="00B0546D" w:rsidP="00B0546D">
      <w:pPr>
        <w:ind w:firstLine="709"/>
        <w:jc w:val="both"/>
      </w:pPr>
      <w:r w:rsidRPr="00843285">
        <w:t xml:space="preserve">2. Для земельных участков и объектов капитального строительства, расположенных в </w:t>
      </w:r>
      <w:proofErr w:type="spellStart"/>
      <w:r w:rsidRPr="00843285">
        <w:t>водоохранных</w:t>
      </w:r>
      <w:proofErr w:type="spellEnd"/>
      <w:r w:rsidRPr="00843285">
        <w:t xml:space="preserve"> зонах рек, других водных объектов, устанавливаются:</w:t>
      </w:r>
    </w:p>
    <w:p w:rsidR="00B0546D" w:rsidRPr="00843285" w:rsidRDefault="00B0546D" w:rsidP="00B05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285">
        <w:rPr>
          <w:rFonts w:ascii="Times New Roman" w:hAnsi="Times New Roman" w:cs="Times New Roman"/>
          <w:sz w:val="24"/>
          <w:szCs w:val="24"/>
        </w:rPr>
        <w:t>- виды запрещенного использования,</w:t>
      </w:r>
    </w:p>
    <w:p w:rsidR="00B0546D" w:rsidRPr="00843285" w:rsidRDefault="00B0546D" w:rsidP="00B05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285">
        <w:rPr>
          <w:rFonts w:ascii="Times New Roman" w:hAnsi="Times New Roman" w:cs="Times New Roman"/>
          <w:sz w:val="24"/>
          <w:szCs w:val="24"/>
        </w:rPr>
        <w:t>- условно разрешенные виды использования, которые могут быть разрешены по специальному согласованию с бассейновыми и другими территориальными органами управления, использования и охраны водного фонда уполномоченных государственных органов с использованием процедур публичных слушаний, определенных главой настоящих Правил.</w:t>
      </w:r>
    </w:p>
    <w:p w:rsidR="00B0546D" w:rsidRPr="00843285" w:rsidRDefault="00B0546D" w:rsidP="00B0546D">
      <w:pPr>
        <w:pStyle w:val="ConsPlusNormal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3285">
        <w:rPr>
          <w:rFonts w:ascii="Times New Roman" w:hAnsi="Times New Roman" w:cs="Times New Roman"/>
          <w:iCs/>
          <w:sz w:val="24"/>
          <w:szCs w:val="24"/>
        </w:rPr>
        <w:t xml:space="preserve">         2.1. В границах </w:t>
      </w:r>
      <w:proofErr w:type="spellStart"/>
      <w:r w:rsidRPr="00843285">
        <w:rPr>
          <w:rFonts w:ascii="Times New Roman" w:hAnsi="Times New Roman" w:cs="Times New Roman"/>
          <w:iCs/>
          <w:sz w:val="24"/>
          <w:szCs w:val="24"/>
        </w:rPr>
        <w:t>водоохранных</w:t>
      </w:r>
      <w:proofErr w:type="spellEnd"/>
      <w:r w:rsidRPr="00843285">
        <w:rPr>
          <w:rFonts w:ascii="Times New Roman" w:hAnsi="Times New Roman" w:cs="Times New Roman"/>
          <w:iCs/>
          <w:sz w:val="24"/>
          <w:szCs w:val="24"/>
        </w:rPr>
        <w:t xml:space="preserve"> зон запрещается:</w:t>
      </w:r>
    </w:p>
    <w:p w:rsidR="00B0546D" w:rsidRPr="00843285" w:rsidRDefault="00B0546D" w:rsidP="00B0546D">
      <w:pPr>
        <w:jc w:val="both"/>
        <w:rPr>
          <w:b/>
        </w:rPr>
      </w:pPr>
      <w:r w:rsidRPr="00843285">
        <w:t xml:space="preserve"> </w:t>
      </w:r>
      <w:r w:rsidRPr="00843285">
        <w:tab/>
        <w:t xml:space="preserve"> – использование сточных вод для удобрения почв;</w:t>
      </w:r>
    </w:p>
    <w:p w:rsidR="00B0546D" w:rsidRPr="00843285" w:rsidRDefault="00B0546D" w:rsidP="00B0546D">
      <w:pPr>
        <w:ind w:firstLine="708"/>
        <w:jc w:val="both"/>
      </w:pPr>
      <w:r w:rsidRPr="00843285">
        <w:t xml:space="preserve"> –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 </w:t>
      </w:r>
    </w:p>
    <w:p w:rsidR="00B0546D" w:rsidRPr="00843285" w:rsidRDefault="00B0546D" w:rsidP="00B0546D">
      <w:pPr>
        <w:ind w:firstLine="708"/>
        <w:jc w:val="both"/>
      </w:pPr>
      <w:r w:rsidRPr="00843285">
        <w:t>– осуществление авиационных мер по борьбе с вредителями и болезнями растений;</w:t>
      </w:r>
    </w:p>
    <w:p w:rsidR="00B0546D" w:rsidRPr="00843285" w:rsidRDefault="00B0546D" w:rsidP="00B0546D">
      <w:pPr>
        <w:ind w:firstLine="708"/>
        <w:jc w:val="both"/>
      </w:pPr>
      <w:r w:rsidRPr="00843285">
        <w:t>–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B0546D" w:rsidRPr="00843285" w:rsidRDefault="00B0546D" w:rsidP="00B0546D">
      <w:pPr>
        <w:jc w:val="both"/>
        <w:rPr>
          <w:iCs/>
        </w:rPr>
      </w:pPr>
      <w:r w:rsidRPr="00843285">
        <w:rPr>
          <w:iCs/>
        </w:rPr>
        <w:t xml:space="preserve">         2.2. В границах </w:t>
      </w:r>
      <w:proofErr w:type="spellStart"/>
      <w:r w:rsidRPr="00843285">
        <w:rPr>
          <w:iCs/>
        </w:rPr>
        <w:t>водоохранных</w:t>
      </w:r>
      <w:proofErr w:type="spellEnd"/>
      <w:r w:rsidRPr="00843285">
        <w:rPr>
          <w:iCs/>
        </w:rPr>
        <w:t xml:space="preserve"> зон допускается:</w:t>
      </w:r>
    </w:p>
    <w:p w:rsidR="00B0546D" w:rsidRPr="00843285" w:rsidRDefault="00B0546D" w:rsidP="00B0546D">
      <w:pPr>
        <w:ind w:firstLine="708"/>
        <w:jc w:val="both"/>
      </w:pPr>
      <w:r w:rsidRPr="00843285">
        <w:t>–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B0546D" w:rsidRPr="00843285" w:rsidRDefault="00B0546D" w:rsidP="00B0546D">
      <w:pPr>
        <w:ind w:firstLine="709"/>
        <w:jc w:val="both"/>
      </w:pPr>
      <w:r w:rsidRPr="00843285">
        <w:t xml:space="preserve">3. В границах </w:t>
      </w:r>
      <w:proofErr w:type="spellStart"/>
      <w:r w:rsidRPr="00843285">
        <w:t>водоохранных</w:t>
      </w:r>
      <w:proofErr w:type="spellEnd"/>
      <w:r w:rsidRPr="00843285">
        <w:t xml:space="preserve"> зон допускаются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B0546D" w:rsidRPr="00843285" w:rsidRDefault="00B0546D" w:rsidP="00B05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85">
        <w:rPr>
          <w:rFonts w:ascii="Times New Roman" w:hAnsi="Times New Roman" w:cs="Times New Roman"/>
          <w:sz w:val="24"/>
          <w:szCs w:val="24"/>
        </w:rPr>
        <w:t xml:space="preserve">4. Ширина </w:t>
      </w:r>
      <w:proofErr w:type="spellStart"/>
      <w:r w:rsidRPr="00843285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Pr="00843285">
        <w:rPr>
          <w:rFonts w:ascii="Times New Roman" w:hAnsi="Times New Roman" w:cs="Times New Roman"/>
          <w:sz w:val="24"/>
          <w:szCs w:val="24"/>
        </w:rPr>
        <w:t xml:space="preserve"> зоны рек или ручьев устанавливается от их истока для рек или ручьев протяженностью:</w:t>
      </w:r>
    </w:p>
    <w:p w:rsidR="00B0546D" w:rsidRPr="00843285" w:rsidRDefault="00B0546D" w:rsidP="00B0546D">
      <w:pPr>
        <w:ind w:firstLine="720"/>
        <w:jc w:val="both"/>
      </w:pPr>
      <w:r w:rsidRPr="00843285">
        <w:t>до десяти километров – в размере пятидесяти метров,</w:t>
      </w:r>
    </w:p>
    <w:p w:rsidR="00B0546D" w:rsidRPr="00843285" w:rsidRDefault="00B0546D" w:rsidP="00B0546D">
      <w:pPr>
        <w:ind w:firstLine="720"/>
        <w:jc w:val="both"/>
      </w:pPr>
      <w:r w:rsidRPr="00843285">
        <w:t>от десяти до пятидесяти километров – в размере ста метров,</w:t>
      </w:r>
    </w:p>
    <w:p w:rsidR="00B0546D" w:rsidRPr="00843285" w:rsidRDefault="00B0546D" w:rsidP="00B0546D">
      <w:pPr>
        <w:ind w:firstLine="720"/>
        <w:jc w:val="both"/>
      </w:pPr>
      <w:r w:rsidRPr="00843285">
        <w:t>от пятидесяти километров и более – в размере двухсот метров.</w:t>
      </w:r>
    </w:p>
    <w:p w:rsidR="00B0546D" w:rsidRPr="00843285" w:rsidRDefault="00B0546D" w:rsidP="00B0546D">
      <w:pPr>
        <w:ind w:firstLine="709"/>
        <w:jc w:val="both"/>
      </w:pPr>
      <w:r w:rsidRPr="00843285">
        <w:lastRenderedPageBreak/>
        <w:t xml:space="preserve">Для реки, ручья протяженностью менее десяти километров от истока до устья </w:t>
      </w:r>
      <w:proofErr w:type="spellStart"/>
      <w:r w:rsidRPr="00843285">
        <w:t>водоохранная</w:t>
      </w:r>
      <w:proofErr w:type="spellEnd"/>
      <w:r w:rsidRPr="00843285">
        <w:t xml:space="preserve"> зона совпадает с прибрежной защитной полосой. Радиус </w:t>
      </w:r>
      <w:proofErr w:type="spellStart"/>
      <w:r w:rsidRPr="00843285">
        <w:t>водоохранной</w:t>
      </w:r>
      <w:proofErr w:type="spellEnd"/>
      <w:r w:rsidRPr="00843285">
        <w:t xml:space="preserve"> зоны для истоков реки, ручья устанавливается в размере пятидесяти метров.</w:t>
      </w:r>
    </w:p>
    <w:p w:rsidR="00B0546D" w:rsidRPr="00843285" w:rsidRDefault="00B0546D" w:rsidP="00B0546D">
      <w:pPr>
        <w:ind w:firstLine="709"/>
        <w:jc w:val="both"/>
      </w:pPr>
      <w:r w:rsidRPr="00843285">
        <w:t xml:space="preserve">Ширина </w:t>
      </w:r>
      <w:proofErr w:type="spellStart"/>
      <w:r w:rsidRPr="00843285">
        <w:t>водоохранной</w:t>
      </w:r>
      <w:proofErr w:type="spellEnd"/>
      <w:r w:rsidRPr="00843285"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</w:t>
      </w:r>
    </w:p>
    <w:p w:rsidR="00B0546D" w:rsidRPr="00843285" w:rsidRDefault="00B0546D" w:rsidP="00B0546D">
      <w:pPr>
        <w:ind w:firstLine="709"/>
        <w:jc w:val="both"/>
      </w:pPr>
      <w:r w:rsidRPr="00843285">
        <w:t xml:space="preserve">5. Прибрежная защитная полоса – часть  </w:t>
      </w:r>
      <w:proofErr w:type="spellStart"/>
      <w:r w:rsidRPr="00843285">
        <w:t>водоохранной</w:t>
      </w:r>
      <w:proofErr w:type="spellEnd"/>
      <w:r w:rsidRPr="00843285">
        <w:t xml:space="preserve">  зоны, территория которой непосредственно примыкает к водному объекту.</w:t>
      </w:r>
    </w:p>
    <w:p w:rsidR="00B0546D" w:rsidRPr="00843285" w:rsidRDefault="00B0546D" w:rsidP="00B0546D">
      <w:pPr>
        <w:jc w:val="both"/>
      </w:pPr>
      <w:r w:rsidRPr="00843285">
        <w:rPr>
          <w:b/>
        </w:rPr>
        <w:t xml:space="preserve">          </w:t>
      </w:r>
      <w:r w:rsidRPr="00843285">
        <w:t xml:space="preserve"> 6.  В границах прибрежных защитных полос запрещается:</w:t>
      </w:r>
    </w:p>
    <w:p w:rsidR="00B0546D" w:rsidRPr="00843285" w:rsidRDefault="00B0546D" w:rsidP="00B0546D">
      <w:pPr>
        <w:ind w:firstLine="708"/>
        <w:jc w:val="both"/>
        <w:rPr>
          <w:b/>
        </w:rPr>
      </w:pPr>
      <w:r w:rsidRPr="00843285">
        <w:t xml:space="preserve"> – использование сточных вод для удобрения почв;</w:t>
      </w:r>
    </w:p>
    <w:p w:rsidR="00B0546D" w:rsidRPr="00843285" w:rsidRDefault="00B0546D" w:rsidP="00B0546D">
      <w:pPr>
        <w:ind w:firstLine="708"/>
        <w:jc w:val="both"/>
      </w:pPr>
      <w:r w:rsidRPr="00843285">
        <w:t xml:space="preserve"> –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 </w:t>
      </w:r>
    </w:p>
    <w:p w:rsidR="00B0546D" w:rsidRPr="00843285" w:rsidRDefault="00B0546D" w:rsidP="00B0546D">
      <w:pPr>
        <w:jc w:val="both"/>
      </w:pPr>
      <w:r w:rsidRPr="00843285">
        <w:t xml:space="preserve"> </w:t>
      </w:r>
      <w:r w:rsidRPr="00843285">
        <w:tab/>
        <w:t xml:space="preserve"> – осуществление авиационных мер по борьбе с вредителями и болезнями растений;</w:t>
      </w:r>
    </w:p>
    <w:p w:rsidR="00B0546D" w:rsidRPr="00843285" w:rsidRDefault="00B0546D" w:rsidP="00B0546D">
      <w:pPr>
        <w:ind w:firstLine="708"/>
        <w:jc w:val="both"/>
      </w:pPr>
      <w:r w:rsidRPr="00843285">
        <w:t>–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B0546D" w:rsidRPr="00843285" w:rsidRDefault="00B0546D" w:rsidP="00B0546D">
      <w:pPr>
        <w:ind w:firstLine="708"/>
      </w:pPr>
      <w:r w:rsidRPr="00843285">
        <w:t xml:space="preserve"> – распашка земель;</w:t>
      </w:r>
    </w:p>
    <w:p w:rsidR="00B0546D" w:rsidRPr="00843285" w:rsidRDefault="00B0546D" w:rsidP="00B0546D">
      <w:pPr>
        <w:ind w:firstLine="708"/>
      </w:pPr>
      <w:r w:rsidRPr="00843285">
        <w:t xml:space="preserve"> – размещение отвала размываемых грунтов;</w:t>
      </w:r>
    </w:p>
    <w:p w:rsidR="00B0546D" w:rsidRPr="00843285" w:rsidRDefault="00B0546D" w:rsidP="00B0546D">
      <w:pPr>
        <w:ind w:firstLine="708"/>
        <w:jc w:val="both"/>
      </w:pPr>
      <w:r w:rsidRPr="00843285">
        <w:t xml:space="preserve"> – выпас сельскохозяйственных животных и организация для них летних лагерей, ванн.        </w:t>
      </w:r>
    </w:p>
    <w:p w:rsidR="00B0546D" w:rsidRPr="00843285" w:rsidRDefault="00B0546D" w:rsidP="00B0546D">
      <w:pPr>
        <w:ind w:firstLine="709"/>
        <w:jc w:val="both"/>
      </w:pPr>
      <w:r w:rsidRPr="00843285">
        <w:t xml:space="preserve">7.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 </w:t>
      </w:r>
    </w:p>
    <w:p w:rsidR="00B0546D" w:rsidRPr="00843285" w:rsidRDefault="00B0546D" w:rsidP="00B0546D">
      <w:pPr>
        <w:ind w:firstLine="709"/>
        <w:jc w:val="both"/>
      </w:pPr>
      <w:r w:rsidRPr="00843285"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B0546D" w:rsidRPr="00843285" w:rsidRDefault="00B0546D" w:rsidP="00B0546D">
      <w:pPr>
        <w:ind w:firstLine="709"/>
        <w:jc w:val="both"/>
      </w:pPr>
      <w:r w:rsidRPr="00843285">
        <w:t xml:space="preserve">Ширина прибрежной защитной полосы озера, водохранилища, имеющих особо ценное </w:t>
      </w:r>
      <w:proofErr w:type="spellStart"/>
      <w:r w:rsidRPr="00843285">
        <w:t>рыбохозяйственное</w:t>
      </w:r>
      <w:proofErr w:type="spellEnd"/>
      <w:r w:rsidRPr="00843285">
        <w:t xml:space="preserve">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:rsidR="00B0546D" w:rsidRDefault="00B0546D" w:rsidP="00B0546D">
      <w:pPr>
        <w:ind w:firstLine="709"/>
        <w:jc w:val="both"/>
      </w:pPr>
      <w:r w:rsidRPr="00843285">
        <w:t xml:space="preserve">На территориях поселений при наличии ливневой канализации и набережных границы прибрежных защитных полос совпадают с парапетами набережных. Ширина </w:t>
      </w:r>
      <w:proofErr w:type="spellStart"/>
      <w:r w:rsidRPr="00843285">
        <w:t>водоохранной</w:t>
      </w:r>
      <w:proofErr w:type="spellEnd"/>
      <w:r w:rsidRPr="00843285">
        <w:t xml:space="preserve"> зоны на таких территориях устанавливается от парапета набережной. При отсутствии набережной ширина </w:t>
      </w:r>
      <w:proofErr w:type="spellStart"/>
      <w:r w:rsidRPr="00843285">
        <w:t>водоохранной</w:t>
      </w:r>
      <w:proofErr w:type="spellEnd"/>
      <w:r w:rsidRPr="00843285">
        <w:t xml:space="preserve"> зоны, прибрежной защитной полосы измеряется от береговой линии.</w:t>
      </w:r>
    </w:p>
    <w:p w:rsidR="00B0546D" w:rsidRPr="005C131B" w:rsidRDefault="00B0546D" w:rsidP="00B0546D">
      <w:pPr>
        <w:ind w:firstLine="709"/>
        <w:jc w:val="both"/>
      </w:pPr>
    </w:p>
    <w:p w:rsidR="00B0546D" w:rsidRDefault="00B0546D" w:rsidP="00B0546D">
      <w:pPr>
        <w:pStyle w:val="3"/>
        <w:spacing w:before="12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524C79">
        <w:rPr>
          <w:rFonts w:ascii="Times New Roman" w:hAnsi="Times New Roman" w:cs="Times New Roman"/>
          <w:sz w:val="24"/>
          <w:szCs w:val="24"/>
        </w:rPr>
        <w:t xml:space="preserve">           Статья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24C79">
        <w:rPr>
          <w:rFonts w:ascii="Times New Roman" w:hAnsi="Times New Roman" w:cs="Times New Roman"/>
          <w:sz w:val="24"/>
          <w:szCs w:val="24"/>
        </w:rPr>
        <w:t>.</w:t>
      </w:r>
      <w:r w:rsidRPr="00524C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24C79">
        <w:rPr>
          <w:rFonts w:ascii="Times New Roman" w:hAnsi="Times New Roman" w:cs="Times New Roman"/>
          <w:sz w:val="24"/>
          <w:szCs w:val="24"/>
        </w:rPr>
        <w:t>Ограничения градостроительных изменений на территории зон санитарной охраны водозаборов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46D" w:rsidRPr="00524C79" w:rsidRDefault="00B0546D" w:rsidP="00B0546D">
      <w:pPr>
        <w:pStyle w:val="3"/>
        <w:spacing w:before="12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524C79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Pr="00524C7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0546D" w:rsidRPr="008036EB" w:rsidRDefault="00B0546D" w:rsidP="00B0546D">
      <w:pPr>
        <w:ind w:firstLine="227"/>
        <w:jc w:val="both"/>
      </w:pPr>
      <w:r w:rsidRPr="008036EB">
        <w:t xml:space="preserve">       1. Зоны санитарной охраны (ЗСО) организуются на всех водопроводах, вне зависимости от ведомственной принадлежности, подающих воду, как из поверхностных, так и из подземных источников.</w:t>
      </w:r>
    </w:p>
    <w:p w:rsidR="00B0546D" w:rsidRPr="008036EB" w:rsidRDefault="00B0546D" w:rsidP="00B0546D">
      <w:pPr>
        <w:ind w:firstLine="709"/>
        <w:jc w:val="both"/>
      </w:pPr>
      <w:r w:rsidRPr="008036EB"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B0546D" w:rsidRPr="008036EB" w:rsidRDefault="00B0546D" w:rsidP="00B0546D">
      <w:pPr>
        <w:ind w:firstLine="708"/>
        <w:jc w:val="both"/>
      </w:pPr>
      <w:r w:rsidRPr="008036EB">
        <w:lastRenderedPageBreak/>
        <w:t xml:space="preserve">2.  Зоны санитарной охраны организуются в составе трех поясов: </w:t>
      </w:r>
    </w:p>
    <w:p w:rsidR="00B0546D" w:rsidRPr="008036EB" w:rsidRDefault="00B0546D" w:rsidP="00B0546D">
      <w:pPr>
        <w:ind w:firstLine="709"/>
        <w:jc w:val="both"/>
      </w:pPr>
      <w:r w:rsidRPr="008036EB">
        <w:t>–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– защита места водозабора и водозаборных сооружений от случайного или умышленного загрязнения и повреждения;</w:t>
      </w:r>
    </w:p>
    <w:p w:rsidR="00B0546D" w:rsidRPr="008036EB" w:rsidRDefault="00B0546D" w:rsidP="00B0546D">
      <w:pPr>
        <w:ind w:firstLine="708"/>
        <w:jc w:val="both"/>
      </w:pPr>
      <w:r w:rsidRPr="008036EB">
        <w:t>–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B0546D" w:rsidRPr="008036EB" w:rsidRDefault="00B0546D" w:rsidP="00B0546D">
      <w:pPr>
        <w:ind w:firstLine="708"/>
        <w:jc w:val="both"/>
      </w:pPr>
      <w:r w:rsidRPr="008036EB">
        <w:t xml:space="preserve">3.  В границах зон </w:t>
      </w:r>
      <w:r w:rsidRPr="008036EB">
        <w:rPr>
          <w:lang w:val="en-US"/>
        </w:rPr>
        <w:t>I</w:t>
      </w:r>
      <w:r w:rsidRPr="008036EB">
        <w:t xml:space="preserve"> пояса санитарной охраны водозаборов запрещается:</w:t>
      </w:r>
    </w:p>
    <w:p w:rsidR="00B0546D" w:rsidRPr="008036EB" w:rsidRDefault="00B0546D" w:rsidP="00B0546D">
      <w:pPr>
        <w:ind w:firstLine="709"/>
        <w:jc w:val="both"/>
      </w:pPr>
      <w:r w:rsidRPr="008036EB">
        <w:t>–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</w:p>
    <w:p w:rsidR="00B0546D" w:rsidRPr="008036EB" w:rsidRDefault="00B0546D" w:rsidP="00B0546D">
      <w:pPr>
        <w:ind w:firstLine="709"/>
        <w:jc w:val="both"/>
      </w:pPr>
      <w:r w:rsidRPr="008036EB">
        <w:t>–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</w:r>
    </w:p>
    <w:p w:rsidR="00B0546D" w:rsidRPr="008036EB" w:rsidRDefault="00B0546D" w:rsidP="00B0546D">
      <w:pPr>
        <w:jc w:val="both"/>
      </w:pPr>
      <w:r w:rsidRPr="008036EB">
        <w:t xml:space="preserve">          4  В границах зон </w:t>
      </w:r>
      <w:r w:rsidRPr="008036EB">
        <w:rPr>
          <w:lang w:val="en-US"/>
        </w:rPr>
        <w:t>II</w:t>
      </w:r>
      <w:r w:rsidRPr="008036EB">
        <w:t xml:space="preserve"> пояса санитарной охраны водозаборов запрещается:</w:t>
      </w:r>
    </w:p>
    <w:p w:rsidR="00B0546D" w:rsidRPr="008036EB" w:rsidRDefault="00B0546D" w:rsidP="00B0546D">
      <w:pPr>
        <w:ind w:firstLine="709"/>
        <w:jc w:val="both"/>
      </w:pPr>
      <w:r w:rsidRPr="008036EB">
        <w:t>–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B0546D" w:rsidRPr="008036EB" w:rsidRDefault="00B0546D" w:rsidP="00B0546D">
      <w:pPr>
        <w:ind w:firstLine="709"/>
        <w:jc w:val="both"/>
      </w:pPr>
      <w:r w:rsidRPr="008036EB">
        <w:t>–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надзора;</w:t>
      </w:r>
    </w:p>
    <w:p w:rsidR="00B0546D" w:rsidRPr="008036EB" w:rsidRDefault="00B0546D" w:rsidP="00B0546D">
      <w:pPr>
        <w:ind w:firstLine="709"/>
        <w:jc w:val="both"/>
      </w:pPr>
      <w:r w:rsidRPr="008036EB">
        <w:t>– закачка отработанных вод в подземные горизонты, подземного складирования твердых отходов и разработки недр земли;</w:t>
      </w:r>
    </w:p>
    <w:p w:rsidR="00B0546D" w:rsidRPr="008036EB" w:rsidRDefault="00B0546D" w:rsidP="00B0546D">
      <w:pPr>
        <w:ind w:firstLine="709"/>
        <w:jc w:val="both"/>
      </w:pPr>
      <w:r w:rsidRPr="008036EB">
        <w:t xml:space="preserve">– размещение складов горюче-смазочных материалов, ядохимикатов и минеральных удобрений, накопителей </w:t>
      </w:r>
      <w:proofErr w:type="spellStart"/>
      <w:r w:rsidRPr="008036EB">
        <w:t>промстоков</w:t>
      </w:r>
      <w:proofErr w:type="spellEnd"/>
      <w:r w:rsidRPr="008036EB">
        <w:t xml:space="preserve">, </w:t>
      </w:r>
      <w:proofErr w:type="spellStart"/>
      <w:r w:rsidRPr="008036EB">
        <w:t>шламохранилищ</w:t>
      </w:r>
      <w:proofErr w:type="spellEnd"/>
      <w:r w:rsidRPr="008036EB">
        <w:t xml:space="preserve"> и </w:t>
      </w:r>
      <w:proofErr w:type="spellStart"/>
      <w:r w:rsidRPr="008036EB">
        <w:t>и</w:t>
      </w:r>
      <w:proofErr w:type="spellEnd"/>
      <w:r w:rsidRPr="008036EB">
        <w:t xml:space="preserve"> других объектов, обусловливающих опасность химического загрязнения подземных вод;</w:t>
      </w:r>
    </w:p>
    <w:p w:rsidR="00B0546D" w:rsidRPr="008036EB" w:rsidRDefault="00B0546D" w:rsidP="00B0546D">
      <w:pPr>
        <w:ind w:firstLine="709"/>
        <w:jc w:val="both"/>
      </w:pPr>
      <w:r w:rsidRPr="008036EB">
        <w:t>–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B0546D" w:rsidRPr="008036EB" w:rsidRDefault="00B0546D" w:rsidP="00B0546D">
      <w:pPr>
        <w:ind w:firstLine="709"/>
        <w:jc w:val="both"/>
      </w:pPr>
      <w:r w:rsidRPr="008036EB">
        <w:t>– применение удобрений и ядохимикатов;</w:t>
      </w:r>
    </w:p>
    <w:p w:rsidR="00B0546D" w:rsidRPr="008036EB" w:rsidRDefault="00B0546D" w:rsidP="00B0546D">
      <w:pPr>
        <w:ind w:firstLine="709"/>
        <w:jc w:val="both"/>
      </w:pPr>
      <w:r w:rsidRPr="008036EB">
        <w:t>– рубка леса главного пользования и реконструкции;</w:t>
      </w:r>
    </w:p>
    <w:p w:rsidR="00B0546D" w:rsidRPr="008036EB" w:rsidRDefault="00B0546D" w:rsidP="00B0546D">
      <w:pPr>
        <w:ind w:firstLine="709"/>
        <w:jc w:val="both"/>
      </w:pPr>
      <w:r w:rsidRPr="008036EB">
        <w:t>–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B0546D" w:rsidRPr="008036EB" w:rsidRDefault="00B0546D" w:rsidP="00B0546D">
      <w:pPr>
        <w:ind w:firstLine="709"/>
        <w:jc w:val="both"/>
      </w:pPr>
      <w:r w:rsidRPr="008036EB">
        <w:t>– расположение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B0546D" w:rsidRPr="008036EB" w:rsidRDefault="00B0546D" w:rsidP="00B0546D">
      <w:pPr>
        <w:ind w:firstLine="709"/>
        <w:jc w:val="both"/>
      </w:pPr>
      <w:r w:rsidRPr="008036EB">
        <w:t>– рубка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</w:t>
      </w:r>
    </w:p>
    <w:p w:rsidR="00B0546D" w:rsidRPr="008036EB" w:rsidRDefault="00B0546D" w:rsidP="00B0546D">
      <w:pPr>
        <w:ind w:firstLine="709"/>
        <w:jc w:val="both"/>
      </w:pPr>
      <w:r w:rsidRPr="008036EB">
        <w:t>– 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B0546D" w:rsidRPr="008036EB" w:rsidRDefault="00B0546D" w:rsidP="00B0546D">
      <w:pPr>
        <w:ind w:firstLine="709"/>
        <w:jc w:val="both"/>
      </w:pPr>
      <w:r w:rsidRPr="008036EB">
        <w:t xml:space="preserve">3) В границах зон </w:t>
      </w:r>
      <w:r w:rsidRPr="008036EB">
        <w:rPr>
          <w:lang w:val="en-US"/>
        </w:rPr>
        <w:t>II</w:t>
      </w:r>
      <w:r w:rsidRPr="008036EB">
        <w:t xml:space="preserve"> пояса санитарной охраны водозаборов разрешается:</w:t>
      </w:r>
    </w:p>
    <w:p w:rsidR="00B0546D" w:rsidRPr="008036EB" w:rsidRDefault="00B0546D" w:rsidP="00B0546D">
      <w:pPr>
        <w:ind w:firstLine="709"/>
        <w:jc w:val="both"/>
      </w:pPr>
      <w:r w:rsidRPr="008036EB">
        <w:t>–  рубки ухода и санитарные рубки леса;</w:t>
      </w:r>
    </w:p>
    <w:p w:rsidR="00B0546D" w:rsidRPr="008036EB" w:rsidRDefault="00B0546D" w:rsidP="00B0546D">
      <w:pPr>
        <w:ind w:firstLine="709"/>
        <w:jc w:val="both"/>
      </w:pPr>
      <w:r w:rsidRPr="008036EB">
        <w:lastRenderedPageBreak/>
        <w:t>– использование источников водоснабжения для купания, туризма, водного спорта и рыбной ловли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:rsidR="00B0546D" w:rsidRPr="008036EB" w:rsidRDefault="00B0546D" w:rsidP="00B0546D">
      <w:pPr>
        <w:ind w:firstLine="709"/>
        <w:jc w:val="both"/>
      </w:pPr>
      <w:r w:rsidRPr="008036EB">
        <w:t xml:space="preserve">– все работы, в том числе добыча песка, гравия, </w:t>
      </w:r>
      <w:proofErr w:type="spellStart"/>
      <w:r w:rsidRPr="008036EB">
        <w:t>донноуглубительные</w:t>
      </w:r>
      <w:proofErr w:type="spellEnd"/>
      <w:r w:rsidRPr="008036EB">
        <w:t xml:space="preserve"> в пределах акватории ЗСО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водозабора.</w:t>
      </w:r>
    </w:p>
    <w:p w:rsidR="00B0546D" w:rsidRPr="008036EB" w:rsidRDefault="00B0546D" w:rsidP="00B0546D">
      <w:r>
        <w:t xml:space="preserve">         </w:t>
      </w:r>
      <w:r w:rsidRPr="008036EB">
        <w:t xml:space="preserve">5.  В границах зон </w:t>
      </w:r>
      <w:r w:rsidRPr="008036EB">
        <w:rPr>
          <w:lang w:val="en-US"/>
        </w:rPr>
        <w:t>III</w:t>
      </w:r>
      <w:r w:rsidRPr="008036EB">
        <w:t xml:space="preserve"> пояса санитарной охраны водозаборов запрещается:</w:t>
      </w:r>
    </w:p>
    <w:p w:rsidR="00B0546D" w:rsidRPr="008036EB" w:rsidRDefault="00B0546D" w:rsidP="00B0546D">
      <w:pPr>
        <w:ind w:firstLine="709"/>
        <w:jc w:val="both"/>
      </w:pPr>
      <w:r w:rsidRPr="008036EB">
        <w:t>–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B0546D" w:rsidRPr="008036EB" w:rsidRDefault="00B0546D" w:rsidP="00B0546D">
      <w:pPr>
        <w:ind w:firstLine="709"/>
        <w:jc w:val="both"/>
      </w:pPr>
      <w:r w:rsidRPr="008036EB">
        <w:t>–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надзора;</w:t>
      </w:r>
    </w:p>
    <w:p w:rsidR="00B0546D" w:rsidRPr="008036EB" w:rsidRDefault="00B0546D" w:rsidP="00B0546D">
      <w:pPr>
        <w:ind w:firstLine="709"/>
        <w:jc w:val="both"/>
      </w:pPr>
      <w:r w:rsidRPr="008036EB">
        <w:t>– закачка отработанных вод в подземные горизонты, подземного складирования твердых отходов и разработки недр земли;</w:t>
      </w:r>
    </w:p>
    <w:p w:rsidR="00B0546D" w:rsidRPr="008036EB" w:rsidRDefault="00B0546D" w:rsidP="00B0546D">
      <w:pPr>
        <w:ind w:firstLine="709"/>
        <w:jc w:val="both"/>
      </w:pPr>
      <w:r w:rsidRPr="008036EB">
        <w:t>–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вод.</w:t>
      </w:r>
    </w:p>
    <w:p w:rsidR="00B0546D" w:rsidRPr="008036EB" w:rsidRDefault="00B0546D" w:rsidP="00B0546D">
      <w:pPr>
        <w:ind w:firstLine="709"/>
        <w:jc w:val="both"/>
      </w:pPr>
      <w:r w:rsidRPr="008036EB">
        <w:t xml:space="preserve">6.  В границах зон </w:t>
      </w:r>
      <w:r w:rsidRPr="008036EB">
        <w:rPr>
          <w:lang w:val="en-US"/>
        </w:rPr>
        <w:t>III</w:t>
      </w:r>
      <w:r w:rsidRPr="008036EB">
        <w:t xml:space="preserve"> пояса санитарной охраны водозаборов разрешается:</w:t>
      </w:r>
    </w:p>
    <w:p w:rsidR="00B0546D" w:rsidRPr="008036EB" w:rsidRDefault="00B0546D" w:rsidP="00B0546D">
      <w:pPr>
        <w:ind w:firstLine="709"/>
        <w:jc w:val="both"/>
      </w:pPr>
      <w:r w:rsidRPr="008036EB">
        <w:t xml:space="preserve">– размещение складов горюче-смазочных материалов, ядохимикатов и минеральных удобрений, накопителей </w:t>
      </w:r>
      <w:proofErr w:type="spellStart"/>
      <w:r w:rsidRPr="008036EB">
        <w:t>промстоков</w:t>
      </w:r>
      <w:proofErr w:type="spellEnd"/>
      <w:r w:rsidRPr="008036EB">
        <w:t xml:space="preserve">, </w:t>
      </w:r>
      <w:proofErr w:type="spellStart"/>
      <w:r w:rsidRPr="008036EB">
        <w:t>шламохранилищ</w:t>
      </w:r>
      <w:proofErr w:type="spellEnd"/>
      <w:r w:rsidRPr="008036EB">
        <w:t xml:space="preserve"> и </w:t>
      </w:r>
      <w:proofErr w:type="spellStart"/>
      <w:r w:rsidRPr="008036EB">
        <w:t>и</w:t>
      </w:r>
      <w:proofErr w:type="spellEnd"/>
      <w:r w:rsidRPr="008036EB">
        <w:t xml:space="preserve"> других объектов, обусловливающих опасность химического загрязнения подземных вод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B0546D" w:rsidRPr="008036EB" w:rsidRDefault="00B0546D" w:rsidP="00B0546D">
      <w:pPr>
        <w:ind w:firstLine="709"/>
        <w:jc w:val="both"/>
      </w:pPr>
      <w:r w:rsidRPr="008036EB">
        <w:t xml:space="preserve">– все работы, в том числе добыча песка, гравия, </w:t>
      </w:r>
      <w:proofErr w:type="spellStart"/>
      <w:r w:rsidRPr="008036EB">
        <w:t>донноуглубительные</w:t>
      </w:r>
      <w:proofErr w:type="spellEnd"/>
      <w:r w:rsidRPr="008036EB">
        <w:t xml:space="preserve">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водозабора.</w:t>
      </w:r>
    </w:p>
    <w:p w:rsidR="00B0546D" w:rsidRPr="008036EB" w:rsidRDefault="00B0546D" w:rsidP="00B0546D">
      <w:pPr>
        <w:ind w:firstLine="709"/>
        <w:jc w:val="both"/>
      </w:pPr>
      <w:r w:rsidRPr="008036EB">
        <w:t>7.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B0546D" w:rsidRPr="00866E53" w:rsidRDefault="00B0546D" w:rsidP="00B0546D">
      <w:pPr>
        <w:ind w:firstLine="709"/>
        <w:jc w:val="both"/>
        <w:rPr>
          <w:szCs w:val="28"/>
        </w:rPr>
      </w:pPr>
    </w:p>
    <w:p w:rsidR="00B0546D" w:rsidRDefault="00B0546D" w:rsidP="00B0546D">
      <w:pPr>
        <w:jc w:val="both"/>
      </w:pPr>
    </w:p>
    <w:p w:rsidR="00B0546D" w:rsidRDefault="00B0546D" w:rsidP="00B0546D">
      <w:pPr>
        <w:jc w:val="both"/>
      </w:pPr>
    </w:p>
    <w:p w:rsidR="00B0546D" w:rsidRDefault="00B0546D" w:rsidP="00B0546D">
      <w:pPr>
        <w:jc w:val="both"/>
      </w:pPr>
    </w:p>
    <w:p w:rsidR="00B0546D" w:rsidRDefault="00B0546D" w:rsidP="00B0546D">
      <w:pPr>
        <w:jc w:val="both"/>
      </w:pPr>
    </w:p>
    <w:p w:rsidR="00B0546D" w:rsidRDefault="00B0546D" w:rsidP="00B0546D">
      <w:pPr>
        <w:jc w:val="both"/>
      </w:pPr>
    </w:p>
    <w:p w:rsidR="00B0546D" w:rsidRDefault="00B0546D" w:rsidP="00B0546D">
      <w:pPr>
        <w:jc w:val="both"/>
      </w:pPr>
    </w:p>
    <w:p w:rsidR="00B0546D" w:rsidRDefault="00B0546D" w:rsidP="00B0546D">
      <w:pPr>
        <w:jc w:val="both"/>
      </w:pPr>
    </w:p>
    <w:p w:rsidR="00B0546D" w:rsidRDefault="00B0546D" w:rsidP="00B0546D">
      <w:pPr>
        <w:jc w:val="both"/>
      </w:pPr>
    </w:p>
    <w:p w:rsidR="00B0546D" w:rsidRDefault="00B0546D" w:rsidP="00B0546D">
      <w:pPr>
        <w:jc w:val="both"/>
      </w:pPr>
    </w:p>
    <w:p w:rsidR="00B0546D" w:rsidRDefault="00B0546D" w:rsidP="00B0546D">
      <w:pPr>
        <w:jc w:val="both"/>
      </w:pPr>
    </w:p>
    <w:p w:rsidR="00B0546D" w:rsidRDefault="00B0546D" w:rsidP="00B0546D">
      <w:pPr>
        <w:jc w:val="both"/>
      </w:pPr>
    </w:p>
    <w:p w:rsidR="00B0546D" w:rsidRDefault="00B0546D" w:rsidP="00B0546D">
      <w:pPr>
        <w:jc w:val="both"/>
      </w:pPr>
    </w:p>
    <w:p w:rsidR="00B0546D" w:rsidRDefault="00B0546D" w:rsidP="00B0546D">
      <w:pPr>
        <w:jc w:val="both"/>
      </w:pPr>
    </w:p>
    <w:p w:rsidR="00B0546D" w:rsidRDefault="00B0546D" w:rsidP="00B0546D">
      <w:pPr>
        <w:jc w:val="both"/>
      </w:pPr>
    </w:p>
    <w:p w:rsidR="00B0546D" w:rsidRDefault="00B0546D" w:rsidP="00B0546D">
      <w:pPr>
        <w:jc w:val="both"/>
      </w:pPr>
    </w:p>
    <w:p w:rsidR="00B0546D" w:rsidRDefault="00B0546D" w:rsidP="00B0546D">
      <w:pPr>
        <w:jc w:val="both"/>
      </w:pPr>
    </w:p>
    <w:p w:rsidR="00B0546D" w:rsidRDefault="00B0546D" w:rsidP="00B0546D">
      <w:pPr>
        <w:jc w:val="both"/>
      </w:pPr>
    </w:p>
    <w:p w:rsidR="00327B87" w:rsidRDefault="00327B87" w:rsidP="00503AC8"/>
    <w:p w:rsidR="00503AC8" w:rsidRDefault="00503AC8" w:rsidP="00503AC8"/>
    <w:p w:rsidR="00503AC8" w:rsidRDefault="00503AC8" w:rsidP="00503AC8"/>
    <w:p w:rsidR="00503AC8" w:rsidRDefault="00503AC8" w:rsidP="00503AC8"/>
    <w:p w:rsidR="00503AC8" w:rsidRDefault="00503AC8" w:rsidP="00503AC8"/>
    <w:p w:rsidR="00503AC8" w:rsidRDefault="00503AC8" w:rsidP="00503AC8"/>
    <w:p w:rsidR="00503AC8" w:rsidRDefault="00503AC8" w:rsidP="00503AC8"/>
    <w:p w:rsidR="00503AC8" w:rsidRDefault="00503AC8" w:rsidP="00503AC8"/>
    <w:p w:rsidR="00503AC8" w:rsidRDefault="00503AC8" w:rsidP="00503AC8"/>
    <w:p w:rsidR="00503AC8" w:rsidRDefault="00503AC8" w:rsidP="00503AC8"/>
    <w:p w:rsidR="00503AC8" w:rsidRPr="00503AC8" w:rsidRDefault="00503AC8" w:rsidP="00503AC8">
      <w:pPr>
        <w:sectPr w:rsidR="00503AC8" w:rsidRPr="00503AC8" w:rsidSect="007A3CC3">
          <w:footerReference w:type="even" r:id="rId9"/>
          <w:footerReference w:type="default" r:id="rId10"/>
          <w:pgSz w:w="16838" w:h="11906" w:orient="landscape" w:code="9"/>
          <w:pgMar w:top="964" w:right="1134" w:bottom="709" w:left="2268" w:header="720" w:footer="397" w:gutter="0"/>
          <w:pgNumType w:start="0"/>
          <w:cols w:space="720"/>
          <w:titlePg/>
        </w:sectPr>
      </w:pPr>
    </w:p>
    <w:p w:rsidR="00B0546D" w:rsidRDefault="00B0546D">
      <w:pPr>
        <w:jc w:val="both"/>
      </w:pPr>
    </w:p>
    <w:sectPr w:rsidR="00B0546D" w:rsidSect="006316BF">
      <w:footerReference w:type="even" r:id="rId11"/>
      <w:pgSz w:w="16838" w:h="11906" w:orient="landscape" w:code="9"/>
      <w:pgMar w:top="567" w:right="1134" w:bottom="567" w:left="226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06" w:rsidRDefault="00A43006">
      <w:r>
        <w:separator/>
      </w:r>
    </w:p>
  </w:endnote>
  <w:endnote w:type="continuationSeparator" w:id="0">
    <w:p w:rsidR="00A43006" w:rsidRDefault="00A4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E5" w:rsidRDefault="00AB73E5" w:rsidP="008758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73E5" w:rsidRDefault="00AB73E5" w:rsidP="00327B8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E5" w:rsidRDefault="00AB73E5" w:rsidP="008758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24F0">
      <w:rPr>
        <w:rStyle w:val="a7"/>
        <w:noProof/>
      </w:rPr>
      <w:t>1</w:t>
    </w:r>
    <w:r>
      <w:rPr>
        <w:rStyle w:val="a7"/>
      </w:rPr>
      <w:fldChar w:fldCharType="end"/>
    </w:r>
  </w:p>
  <w:p w:rsidR="00AB73E5" w:rsidRPr="00AE3B1A" w:rsidRDefault="00AB73E5" w:rsidP="0055689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E5" w:rsidRDefault="00AB73E5" w:rsidP="007E68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73E5" w:rsidRDefault="00AB73E5" w:rsidP="00B366D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06" w:rsidRDefault="00A43006">
      <w:r>
        <w:separator/>
      </w:r>
    </w:p>
  </w:footnote>
  <w:footnote w:type="continuationSeparator" w:id="0">
    <w:p w:rsidR="00A43006" w:rsidRDefault="00A4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5">
    <w:nsid w:val="0000001B"/>
    <w:multiLevelType w:val="multilevel"/>
    <w:tmpl w:val="0000001B"/>
    <w:name w:val="WW8Num2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F"/>
    <w:multiLevelType w:val="multilevel"/>
    <w:tmpl w:val="0000001F"/>
    <w:name w:val="WW8Num31"/>
    <w:lvl w:ilvl="0">
      <w:numFmt w:val="bullet"/>
      <w:lvlText w:val="-"/>
      <w:lvlJc w:val="left"/>
      <w:pPr>
        <w:tabs>
          <w:tab w:val="num" w:pos="1545"/>
        </w:tabs>
        <w:ind w:left="1545" w:hanging="1185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2E"/>
    <w:multiLevelType w:val="singleLevel"/>
    <w:tmpl w:val="0000002E"/>
    <w:name w:val="WW8Num46"/>
    <w:lvl w:ilvl="0">
      <w:start w:val="17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9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2612"/>
        </w:tabs>
        <w:ind w:left="3445" w:hanging="947"/>
      </w:pPr>
      <w:rPr>
        <w:rFonts w:ascii="Symbol" w:hAnsi="Symbol"/>
      </w:rPr>
    </w:lvl>
  </w:abstractNum>
  <w:abstractNum w:abstractNumId="10">
    <w:nsid w:val="0000004A"/>
    <w:multiLevelType w:val="multilevel"/>
    <w:tmpl w:val="0000004A"/>
    <w:name w:val="WW8Num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54"/>
    <w:multiLevelType w:val="multi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D5C296E"/>
    <w:multiLevelType w:val="hybridMultilevel"/>
    <w:tmpl w:val="6978AF5E"/>
    <w:lvl w:ilvl="0" w:tplc="A2D0779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0DCD2979"/>
    <w:multiLevelType w:val="hybridMultilevel"/>
    <w:tmpl w:val="41A6F518"/>
    <w:lvl w:ilvl="0" w:tplc="257A194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233678E"/>
    <w:multiLevelType w:val="multilevel"/>
    <w:tmpl w:val="95AE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AE611C"/>
    <w:multiLevelType w:val="singleLevel"/>
    <w:tmpl w:val="A37C4B8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18FF344B"/>
    <w:multiLevelType w:val="hybridMultilevel"/>
    <w:tmpl w:val="8D36F17C"/>
    <w:lvl w:ilvl="0" w:tplc="3AA661C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1EA67B4E"/>
    <w:multiLevelType w:val="hybridMultilevel"/>
    <w:tmpl w:val="AEB263F8"/>
    <w:lvl w:ilvl="0" w:tplc="00000035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566770A"/>
    <w:multiLevelType w:val="multilevel"/>
    <w:tmpl w:val="28A4A9E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1">
    <w:nsid w:val="2BEF3AEB"/>
    <w:multiLevelType w:val="hybridMultilevel"/>
    <w:tmpl w:val="37701596"/>
    <w:lvl w:ilvl="0" w:tplc="7D2A5BD4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564529"/>
    <w:multiLevelType w:val="hybridMultilevel"/>
    <w:tmpl w:val="3766BB9C"/>
    <w:lvl w:ilvl="0" w:tplc="9BF48D9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2F6C7153"/>
    <w:multiLevelType w:val="hybridMultilevel"/>
    <w:tmpl w:val="F2BEED9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DD47B5"/>
    <w:multiLevelType w:val="singleLevel"/>
    <w:tmpl w:val="6E868F58"/>
    <w:lvl w:ilvl="0">
      <w:start w:val="1"/>
      <w:numFmt w:val="decimal"/>
      <w:lvlText w:val="%1."/>
      <w:legacy w:legacy="1" w:legacySpace="0" w:legacyIndent="283"/>
      <w:lvlJc w:val="left"/>
      <w:pPr>
        <w:ind w:left="823" w:hanging="283"/>
      </w:pPr>
    </w:lvl>
  </w:abstractNum>
  <w:abstractNum w:abstractNumId="25">
    <w:nsid w:val="39024A0B"/>
    <w:multiLevelType w:val="hybridMultilevel"/>
    <w:tmpl w:val="749A9E9C"/>
    <w:lvl w:ilvl="0" w:tplc="AF48EE7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3EB02F4E"/>
    <w:multiLevelType w:val="hybridMultilevel"/>
    <w:tmpl w:val="06B6C350"/>
    <w:lvl w:ilvl="0" w:tplc="35D8102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2EF0746"/>
    <w:multiLevelType w:val="hybridMultilevel"/>
    <w:tmpl w:val="2C64599C"/>
    <w:lvl w:ilvl="0" w:tplc="1E947B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AA6799E"/>
    <w:multiLevelType w:val="singleLevel"/>
    <w:tmpl w:val="CA4C78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4AAD201E"/>
    <w:multiLevelType w:val="hybridMultilevel"/>
    <w:tmpl w:val="E8EA0FA6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4FCD2F54"/>
    <w:multiLevelType w:val="hybridMultilevel"/>
    <w:tmpl w:val="89A873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005352"/>
    <w:multiLevelType w:val="hybridMultilevel"/>
    <w:tmpl w:val="7C9A833C"/>
    <w:lvl w:ilvl="0" w:tplc="0FE07574">
      <w:start w:val="9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6026F"/>
    <w:multiLevelType w:val="hybridMultilevel"/>
    <w:tmpl w:val="0CAA5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552509"/>
    <w:multiLevelType w:val="hybridMultilevel"/>
    <w:tmpl w:val="28A4A9E6"/>
    <w:lvl w:ilvl="0" w:tplc="16E6C80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4">
    <w:nsid w:val="56DD2ECC"/>
    <w:multiLevelType w:val="hybridMultilevel"/>
    <w:tmpl w:val="C7F82182"/>
    <w:lvl w:ilvl="0" w:tplc="FFFFFFFF">
      <w:numFmt w:val="bullet"/>
      <w:lvlText w:val=""/>
      <w:lvlJc w:val="left"/>
      <w:pPr>
        <w:tabs>
          <w:tab w:val="num" w:pos="332"/>
        </w:tabs>
        <w:ind w:left="332" w:hanging="332"/>
      </w:pPr>
      <w:rPr>
        <w:rFonts w:ascii="Symbol" w:hAnsi="Symbol" w:hint="default"/>
      </w:rPr>
    </w:lvl>
    <w:lvl w:ilvl="1" w:tplc="FFFFFFFF">
      <w:start w:val="10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35">
    <w:nsid w:val="61332F05"/>
    <w:multiLevelType w:val="hybridMultilevel"/>
    <w:tmpl w:val="21AAD5F6"/>
    <w:lvl w:ilvl="0" w:tplc="FFFFFFFF">
      <w:start w:val="1"/>
      <w:numFmt w:val="decimal"/>
      <w:lvlText w:val="%1)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2437006"/>
    <w:multiLevelType w:val="multilevel"/>
    <w:tmpl w:val="0000001B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7E149D"/>
    <w:multiLevelType w:val="hybridMultilevel"/>
    <w:tmpl w:val="EDC2B1B0"/>
    <w:lvl w:ilvl="0" w:tplc="D1AE94F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7416D59"/>
    <w:multiLevelType w:val="hybridMultilevel"/>
    <w:tmpl w:val="6CC09AA0"/>
    <w:lvl w:ilvl="0" w:tplc="C12A0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8037605"/>
    <w:multiLevelType w:val="hybridMultilevel"/>
    <w:tmpl w:val="2AB27BCA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6DA63933"/>
    <w:multiLevelType w:val="hybridMultilevel"/>
    <w:tmpl w:val="282ECF1C"/>
    <w:lvl w:ilvl="0" w:tplc="97C00A0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10B7FDC"/>
    <w:multiLevelType w:val="hybridMultilevel"/>
    <w:tmpl w:val="EA649E04"/>
    <w:lvl w:ilvl="0" w:tplc="9F3086A2">
      <w:numFmt w:val="bullet"/>
      <w:lvlText w:val=""/>
      <w:lvlJc w:val="left"/>
      <w:pPr>
        <w:tabs>
          <w:tab w:val="num" w:pos="1353"/>
        </w:tabs>
        <w:ind w:left="1353" w:hanging="332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C36066"/>
    <w:multiLevelType w:val="hybridMultilevel"/>
    <w:tmpl w:val="F5403CCE"/>
    <w:lvl w:ilvl="0" w:tplc="443E72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F540EDD"/>
    <w:multiLevelType w:val="singleLevel"/>
    <w:tmpl w:val="E56264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2"/>
  </w:num>
  <w:num w:numId="8">
    <w:abstractNumId w:val="40"/>
  </w:num>
  <w:num w:numId="9">
    <w:abstractNumId w:val="14"/>
  </w:num>
  <w:num w:numId="10">
    <w:abstractNumId w:val="41"/>
  </w:num>
  <w:num w:numId="11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rPr>
          <w:rFonts w:ascii="Symbol" w:hAnsi="Symbol" w:hint="default"/>
        </w:rPr>
      </w:lvl>
    </w:lvlOverride>
  </w:num>
  <w:num w:numId="12">
    <w:abstractNumId w:val="34"/>
  </w:num>
  <w:num w:numId="13">
    <w:abstractNumId w:val="28"/>
  </w:num>
  <w:num w:numId="14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43"/>
  </w:num>
  <w:num w:numId="16">
    <w:abstractNumId w:val="4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4"/>
    <w:lvlOverride w:ilvl="0">
      <w:startOverride w:val="1"/>
    </w:lvlOverride>
  </w:num>
  <w:num w:numId="18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7"/>
  </w:num>
  <w:num w:numId="20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3"/>
  </w:num>
  <w:num w:numId="22">
    <w:abstractNumId w:val="35"/>
  </w:num>
  <w:num w:numId="23">
    <w:abstractNumId w:val="29"/>
  </w:num>
  <w:num w:numId="24">
    <w:abstractNumId w:val="39"/>
  </w:num>
  <w:num w:numId="25">
    <w:abstractNumId w:val="42"/>
  </w:num>
  <w:num w:numId="26">
    <w:abstractNumId w:val="30"/>
  </w:num>
  <w:num w:numId="27">
    <w:abstractNumId w:val="32"/>
  </w:num>
  <w:num w:numId="28">
    <w:abstractNumId w:val="16"/>
  </w:num>
  <w:num w:numId="29">
    <w:abstractNumId w:val="27"/>
  </w:num>
  <w:num w:numId="30">
    <w:abstractNumId w:val="33"/>
  </w:num>
  <w:num w:numId="31">
    <w:abstractNumId w:val="25"/>
  </w:num>
  <w:num w:numId="32">
    <w:abstractNumId w:val="37"/>
  </w:num>
  <w:num w:numId="33">
    <w:abstractNumId w:val="20"/>
  </w:num>
  <w:num w:numId="34">
    <w:abstractNumId w:val="22"/>
  </w:num>
  <w:num w:numId="35">
    <w:abstractNumId w:val="15"/>
  </w:num>
  <w:num w:numId="36">
    <w:abstractNumId w:val="18"/>
  </w:num>
  <w:num w:numId="37">
    <w:abstractNumId w:val="26"/>
  </w:num>
  <w:num w:numId="38">
    <w:abstractNumId w:val="21"/>
  </w:num>
  <w:num w:numId="39">
    <w:abstractNumId w:val="36"/>
  </w:num>
  <w:num w:numId="40">
    <w:abstractNumId w:val="31"/>
  </w:num>
  <w:num w:numId="41">
    <w:abstractNumId w:val="13"/>
  </w:num>
  <w:num w:numId="42">
    <w:abstractNumId w:val="2"/>
  </w:num>
  <w:num w:numId="43">
    <w:abstractNumId w:val="10"/>
  </w:num>
  <w:num w:numId="44">
    <w:abstractNumId w:val="1"/>
  </w:num>
  <w:num w:numId="45">
    <w:abstractNumId w:val="9"/>
  </w:num>
  <w:num w:numId="46">
    <w:abstractNumId w:val="38"/>
  </w:num>
  <w:num w:numId="4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35"/>
    <w:rsid w:val="00000940"/>
    <w:rsid w:val="00001617"/>
    <w:rsid w:val="00003D1F"/>
    <w:rsid w:val="000046F9"/>
    <w:rsid w:val="000109F7"/>
    <w:rsid w:val="0001273D"/>
    <w:rsid w:val="00012D0A"/>
    <w:rsid w:val="00013B25"/>
    <w:rsid w:val="0001578A"/>
    <w:rsid w:val="00015834"/>
    <w:rsid w:val="00021ABC"/>
    <w:rsid w:val="000257F7"/>
    <w:rsid w:val="0002608D"/>
    <w:rsid w:val="00026457"/>
    <w:rsid w:val="000307FC"/>
    <w:rsid w:val="00033922"/>
    <w:rsid w:val="00034306"/>
    <w:rsid w:val="0003707D"/>
    <w:rsid w:val="0003799E"/>
    <w:rsid w:val="00037FEE"/>
    <w:rsid w:val="00042106"/>
    <w:rsid w:val="0004210E"/>
    <w:rsid w:val="00043779"/>
    <w:rsid w:val="000439C3"/>
    <w:rsid w:val="00043A32"/>
    <w:rsid w:val="000451D2"/>
    <w:rsid w:val="00046127"/>
    <w:rsid w:val="0005115E"/>
    <w:rsid w:val="00051459"/>
    <w:rsid w:val="000518D1"/>
    <w:rsid w:val="00051F58"/>
    <w:rsid w:val="00053280"/>
    <w:rsid w:val="00053DEF"/>
    <w:rsid w:val="0005435D"/>
    <w:rsid w:val="00054C18"/>
    <w:rsid w:val="00055A32"/>
    <w:rsid w:val="0006085C"/>
    <w:rsid w:val="00060EC2"/>
    <w:rsid w:val="0006159C"/>
    <w:rsid w:val="000620FF"/>
    <w:rsid w:val="00062E70"/>
    <w:rsid w:val="000641EE"/>
    <w:rsid w:val="00065AFF"/>
    <w:rsid w:val="00066077"/>
    <w:rsid w:val="00067273"/>
    <w:rsid w:val="000702F3"/>
    <w:rsid w:val="0007048D"/>
    <w:rsid w:val="00071FEA"/>
    <w:rsid w:val="00072AFD"/>
    <w:rsid w:val="00073927"/>
    <w:rsid w:val="00073FAF"/>
    <w:rsid w:val="00074490"/>
    <w:rsid w:val="00077697"/>
    <w:rsid w:val="0007786C"/>
    <w:rsid w:val="00077CFF"/>
    <w:rsid w:val="0008042B"/>
    <w:rsid w:val="0008180C"/>
    <w:rsid w:val="00081C07"/>
    <w:rsid w:val="000831EC"/>
    <w:rsid w:val="000878BB"/>
    <w:rsid w:val="00092A49"/>
    <w:rsid w:val="00093CDF"/>
    <w:rsid w:val="00097314"/>
    <w:rsid w:val="000976E8"/>
    <w:rsid w:val="000A03D9"/>
    <w:rsid w:val="000A0791"/>
    <w:rsid w:val="000A0E8C"/>
    <w:rsid w:val="000A39F2"/>
    <w:rsid w:val="000A49D0"/>
    <w:rsid w:val="000A75A1"/>
    <w:rsid w:val="000A7B69"/>
    <w:rsid w:val="000B0A5F"/>
    <w:rsid w:val="000B16C7"/>
    <w:rsid w:val="000B1805"/>
    <w:rsid w:val="000B34E0"/>
    <w:rsid w:val="000B389A"/>
    <w:rsid w:val="000B4CA4"/>
    <w:rsid w:val="000B5586"/>
    <w:rsid w:val="000B79AC"/>
    <w:rsid w:val="000C113B"/>
    <w:rsid w:val="000C1547"/>
    <w:rsid w:val="000C1DA4"/>
    <w:rsid w:val="000C2D39"/>
    <w:rsid w:val="000C4B86"/>
    <w:rsid w:val="000C5C86"/>
    <w:rsid w:val="000C6477"/>
    <w:rsid w:val="000D1C30"/>
    <w:rsid w:val="000D1CA5"/>
    <w:rsid w:val="000D1E8F"/>
    <w:rsid w:val="000D27D4"/>
    <w:rsid w:val="000D374E"/>
    <w:rsid w:val="000D4703"/>
    <w:rsid w:val="000D58BC"/>
    <w:rsid w:val="000D767F"/>
    <w:rsid w:val="000E1630"/>
    <w:rsid w:val="000E35C8"/>
    <w:rsid w:val="000E3B92"/>
    <w:rsid w:val="000E4392"/>
    <w:rsid w:val="000E6647"/>
    <w:rsid w:val="000E7755"/>
    <w:rsid w:val="000E7902"/>
    <w:rsid w:val="000F02E0"/>
    <w:rsid w:val="000F237F"/>
    <w:rsid w:val="000F307A"/>
    <w:rsid w:val="000F392D"/>
    <w:rsid w:val="000F4A11"/>
    <w:rsid w:val="000F5938"/>
    <w:rsid w:val="000F68A0"/>
    <w:rsid w:val="000F79E4"/>
    <w:rsid w:val="001007F4"/>
    <w:rsid w:val="00100AF3"/>
    <w:rsid w:val="00101FDA"/>
    <w:rsid w:val="0010579D"/>
    <w:rsid w:val="00107E32"/>
    <w:rsid w:val="00107E88"/>
    <w:rsid w:val="001108BF"/>
    <w:rsid w:val="00111A4F"/>
    <w:rsid w:val="00112384"/>
    <w:rsid w:val="001129B9"/>
    <w:rsid w:val="00112C8F"/>
    <w:rsid w:val="00114884"/>
    <w:rsid w:val="00116A3F"/>
    <w:rsid w:val="00116EA6"/>
    <w:rsid w:val="001212A9"/>
    <w:rsid w:val="00121CC3"/>
    <w:rsid w:val="00122889"/>
    <w:rsid w:val="001236EA"/>
    <w:rsid w:val="00123898"/>
    <w:rsid w:val="00124EAF"/>
    <w:rsid w:val="00130D69"/>
    <w:rsid w:val="00131A9E"/>
    <w:rsid w:val="00133051"/>
    <w:rsid w:val="00133C98"/>
    <w:rsid w:val="00136EEC"/>
    <w:rsid w:val="00140DC3"/>
    <w:rsid w:val="00140DEF"/>
    <w:rsid w:val="00143487"/>
    <w:rsid w:val="00143E94"/>
    <w:rsid w:val="00144665"/>
    <w:rsid w:val="00147186"/>
    <w:rsid w:val="00147AF1"/>
    <w:rsid w:val="0015106C"/>
    <w:rsid w:val="00155114"/>
    <w:rsid w:val="00155A1E"/>
    <w:rsid w:val="001568F5"/>
    <w:rsid w:val="00157179"/>
    <w:rsid w:val="001571B1"/>
    <w:rsid w:val="00160566"/>
    <w:rsid w:val="00161179"/>
    <w:rsid w:val="00161E76"/>
    <w:rsid w:val="0016215F"/>
    <w:rsid w:val="001630D9"/>
    <w:rsid w:val="0016376A"/>
    <w:rsid w:val="0016709D"/>
    <w:rsid w:val="0017028D"/>
    <w:rsid w:val="00170F88"/>
    <w:rsid w:val="001822D9"/>
    <w:rsid w:val="00183DB6"/>
    <w:rsid w:val="00184C05"/>
    <w:rsid w:val="00185B48"/>
    <w:rsid w:val="0018665A"/>
    <w:rsid w:val="00186684"/>
    <w:rsid w:val="00190786"/>
    <w:rsid w:val="0019231D"/>
    <w:rsid w:val="001924C3"/>
    <w:rsid w:val="00194030"/>
    <w:rsid w:val="001943E3"/>
    <w:rsid w:val="00195B82"/>
    <w:rsid w:val="00196334"/>
    <w:rsid w:val="001A1B0F"/>
    <w:rsid w:val="001A2506"/>
    <w:rsid w:val="001A34D1"/>
    <w:rsid w:val="001A4353"/>
    <w:rsid w:val="001A639E"/>
    <w:rsid w:val="001B257B"/>
    <w:rsid w:val="001B2595"/>
    <w:rsid w:val="001B4450"/>
    <w:rsid w:val="001B6396"/>
    <w:rsid w:val="001B6DD6"/>
    <w:rsid w:val="001C002B"/>
    <w:rsid w:val="001C12AC"/>
    <w:rsid w:val="001C383D"/>
    <w:rsid w:val="001C5B06"/>
    <w:rsid w:val="001C5E8E"/>
    <w:rsid w:val="001C6020"/>
    <w:rsid w:val="001C6AC4"/>
    <w:rsid w:val="001D0A80"/>
    <w:rsid w:val="001D1F72"/>
    <w:rsid w:val="001D1FD8"/>
    <w:rsid w:val="001D65CB"/>
    <w:rsid w:val="001D7FDE"/>
    <w:rsid w:val="001E0DAB"/>
    <w:rsid w:val="001E1536"/>
    <w:rsid w:val="001E35A3"/>
    <w:rsid w:val="001E4DA0"/>
    <w:rsid w:val="001E56ED"/>
    <w:rsid w:val="001E69B3"/>
    <w:rsid w:val="001E6B50"/>
    <w:rsid w:val="001E6DA2"/>
    <w:rsid w:val="001E7E66"/>
    <w:rsid w:val="001F25FE"/>
    <w:rsid w:val="001F3497"/>
    <w:rsid w:val="001F387D"/>
    <w:rsid w:val="001F46AF"/>
    <w:rsid w:val="001F47C3"/>
    <w:rsid w:val="001F5C70"/>
    <w:rsid w:val="001F634C"/>
    <w:rsid w:val="002002BC"/>
    <w:rsid w:val="002014F2"/>
    <w:rsid w:val="0020157D"/>
    <w:rsid w:val="00202B1C"/>
    <w:rsid w:val="002038A4"/>
    <w:rsid w:val="002044A6"/>
    <w:rsid w:val="002076F7"/>
    <w:rsid w:val="002077A7"/>
    <w:rsid w:val="00211335"/>
    <w:rsid w:val="00211B10"/>
    <w:rsid w:val="002132AC"/>
    <w:rsid w:val="00213EC6"/>
    <w:rsid w:val="002141A3"/>
    <w:rsid w:val="002152C4"/>
    <w:rsid w:val="00220765"/>
    <w:rsid w:val="0022189A"/>
    <w:rsid w:val="00222AD8"/>
    <w:rsid w:val="00222D9B"/>
    <w:rsid w:val="00225552"/>
    <w:rsid w:val="0022644E"/>
    <w:rsid w:val="002279E0"/>
    <w:rsid w:val="00230113"/>
    <w:rsid w:val="002318DE"/>
    <w:rsid w:val="00232F7E"/>
    <w:rsid w:val="00233BA4"/>
    <w:rsid w:val="00234FD5"/>
    <w:rsid w:val="002355E9"/>
    <w:rsid w:val="002355FD"/>
    <w:rsid w:val="002365A0"/>
    <w:rsid w:val="00240756"/>
    <w:rsid w:val="00240A5B"/>
    <w:rsid w:val="00241E62"/>
    <w:rsid w:val="00243420"/>
    <w:rsid w:val="002444A6"/>
    <w:rsid w:val="002467F5"/>
    <w:rsid w:val="00246AD7"/>
    <w:rsid w:val="00250B01"/>
    <w:rsid w:val="00250CB6"/>
    <w:rsid w:val="002512B2"/>
    <w:rsid w:val="002513FB"/>
    <w:rsid w:val="0025220C"/>
    <w:rsid w:val="00252627"/>
    <w:rsid w:val="0025301B"/>
    <w:rsid w:val="00254164"/>
    <w:rsid w:val="00255035"/>
    <w:rsid w:val="00255A07"/>
    <w:rsid w:val="00256ADB"/>
    <w:rsid w:val="00256F4E"/>
    <w:rsid w:val="00257112"/>
    <w:rsid w:val="00263BEA"/>
    <w:rsid w:val="00267B28"/>
    <w:rsid w:val="00274A31"/>
    <w:rsid w:val="00275D61"/>
    <w:rsid w:val="0028260C"/>
    <w:rsid w:val="002829F7"/>
    <w:rsid w:val="00282B79"/>
    <w:rsid w:val="002831EC"/>
    <w:rsid w:val="002907F9"/>
    <w:rsid w:val="002913F7"/>
    <w:rsid w:val="002939CF"/>
    <w:rsid w:val="0029508B"/>
    <w:rsid w:val="002A187F"/>
    <w:rsid w:val="002A2378"/>
    <w:rsid w:val="002A3480"/>
    <w:rsid w:val="002A3D5B"/>
    <w:rsid w:val="002A572A"/>
    <w:rsid w:val="002A672A"/>
    <w:rsid w:val="002A707C"/>
    <w:rsid w:val="002A79BB"/>
    <w:rsid w:val="002B0E3A"/>
    <w:rsid w:val="002B26B8"/>
    <w:rsid w:val="002B7C3E"/>
    <w:rsid w:val="002C11C5"/>
    <w:rsid w:val="002C24A7"/>
    <w:rsid w:val="002C34A5"/>
    <w:rsid w:val="002C3AC2"/>
    <w:rsid w:val="002C407C"/>
    <w:rsid w:val="002C550C"/>
    <w:rsid w:val="002C747D"/>
    <w:rsid w:val="002D48A9"/>
    <w:rsid w:val="002D589E"/>
    <w:rsid w:val="002D7E5B"/>
    <w:rsid w:val="002E2158"/>
    <w:rsid w:val="002E3C33"/>
    <w:rsid w:val="002E48EB"/>
    <w:rsid w:val="002E58F3"/>
    <w:rsid w:val="002E688A"/>
    <w:rsid w:val="002E7492"/>
    <w:rsid w:val="002E7867"/>
    <w:rsid w:val="002E79D5"/>
    <w:rsid w:val="002F0243"/>
    <w:rsid w:val="002F0A21"/>
    <w:rsid w:val="002F352C"/>
    <w:rsid w:val="002F657F"/>
    <w:rsid w:val="002F68CC"/>
    <w:rsid w:val="00301633"/>
    <w:rsid w:val="00301965"/>
    <w:rsid w:val="00301ECF"/>
    <w:rsid w:val="00302046"/>
    <w:rsid w:val="003034AD"/>
    <w:rsid w:val="003036F7"/>
    <w:rsid w:val="0030582A"/>
    <w:rsid w:val="00305A01"/>
    <w:rsid w:val="00306226"/>
    <w:rsid w:val="00306C3F"/>
    <w:rsid w:val="00307299"/>
    <w:rsid w:val="0031077B"/>
    <w:rsid w:val="00310D70"/>
    <w:rsid w:val="00311270"/>
    <w:rsid w:val="00311810"/>
    <w:rsid w:val="003141ED"/>
    <w:rsid w:val="00314506"/>
    <w:rsid w:val="0031456E"/>
    <w:rsid w:val="0031633E"/>
    <w:rsid w:val="00316DF1"/>
    <w:rsid w:val="0031746C"/>
    <w:rsid w:val="0031788D"/>
    <w:rsid w:val="003263CF"/>
    <w:rsid w:val="00327B87"/>
    <w:rsid w:val="00330BFF"/>
    <w:rsid w:val="00333124"/>
    <w:rsid w:val="00333784"/>
    <w:rsid w:val="00333E21"/>
    <w:rsid w:val="0033467A"/>
    <w:rsid w:val="00334A3C"/>
    <w:rsid w:val="0033694B"/>
    <w:rsid w:val="003370EA"/>
    <w:rsid w:val="003379BC"/>
    <w:rsid w:val="00337BD9"/>
    <w:rsid w:val="00340FA1"/>
    <w:rsid w:val="00341DA1"/>
    <w:rsid w:val="00342FA8"/>
    <w:rsid w:val="00343DC9"/>
    <w:rsid w:val="00343E98"/>
    <w:rsid w:val="003454FE"/>
    <w:rsid w:val="00345FCD"/>
    <w:rsid w:val="00347462"/>
    <w:rsid w:val="00351275"/>
    <w:rsid w:val="0035266D"/>
    <w:rsid w:val="003528EA"/>
    <w:rsid w:val="00352E2E"/>
    <w:rsid w:val="003620DE"/>
    <w:rsid w:val="00362AC7"/>
    <w:rsid w:val="00363C05"/>
    <w:rsid w:val="00366841"/>
    <w:rsid w:val="00367EB8"/>
    <w:rsid w:val="0037037F"/>
    <w:rsid w:val="00371775"/>
    <w:rsid w:val="00372061"/>
    <w:rsid w:val="0037223B"/>
    <w:rsid w:val="0037274B"/>
    <w:rsid w:val="00372F86"/>
    <w:rsid w:val="003732C3"/>
    <w:rsid w:val="00373A51"/>
    <w:rsid w:val="00374474"/>
    <w:rsid w:val="0037559B"/>
    <w:rsid w:val="00375E30"/>
    <w:rsid w:val="00377029"/>
    <w:rsid w:val="0038110F"/>
    <w:rsid w:val="00384DC2"/>
    <w:rsid w:val="00385B8C"/>
    <w:rsid w:val="00385D5E"/>
    <w:rsid w:val="00385F80"/>
    <w:rsid w:val="00386A92"/>
    <w:rsid w:val="00387BAF"/>
    <w:rsid w:val="0039185C"/>
    <w:rsid w:val="003919F1"/>
    <w:rsid w:val="00393082"/>
    <w:rsid w:val="00393447"/>
    <w:rsid w:val="00394C96"/>
    <w:rsid w:val="00394E6B"/>
    <w:rsid w:val="00395CF7"/>
    <w:rsid w:val="00396BEB"/>
    <w:rsid w:val="003A1436"/>
    <w:rsid w:val="003A2DEA"/>
    <w:rsid w:val="003A2DF6"/>
    <w:rsid w:val="003A30F5"/>
    <w:rsid w:val="003A3F0C"/>
    <w:rsid w:val="003A42F4"/>
    <w:rsid w:val="003A446B"/>
    <w:rsid w:val="003A63DD"/>
    <w:rsid w:val="003A7436"/>
    <w:rsid w:val="003A7719"/>
    <w:rsid w:val="003A7E20"/>
    <w:rsid w:val="003B08B9"/>
    <w:rsid w:val="003B08EA"/>
    <w:rsid w:val="003B1506"/>
    <w:rsid w:val="003B335A"/>
    <w:rsid w:val="003B558D"/>
    <w:rsid w:val="003B5C49"/>
    <w:rsid w:val="003B622E"/>
    <w:rsid w:val="003B64D2"/>
    <w:rsid w:val="003B65B9"/>
    <w:rsid w:val="003B7311"/>
    <w:rsid w:val="003C0230"/>
    <w:rsid w:val="003C0ED5"/>
    <w:rsid w:val="003C1B9A"/>
    <w:rsid w:val="003C1D71"/>
    <w:rsid w:val="003C715E"/>
    <w:rsid w:val="003C72B1"/>
    <w:rsid w:val="003D04A9"/>
    <w:rsid w:val="003D140E"/>
    <w:rsid w:val="003D319C"/>
    <w:rsid w:val="003D36F9"/>
    <w:rsid w:val="003D41B9"/>
    <w:rsid w:val="003D450A"/>
    <w:rsid w:val="003D5D73"/>
    <w:rsid w:val="003D63C7"/>
    <w:rsid w:val="003D68F8"/>
    <w:rsid w:val="003D7BFF"/>
    <w:rsid w:val="003D7E0D"/>
    <w:rsid w:val="003E080B"/>
    <w:rsid w:val="003E391A"/>
    <w:rsid w:val="003E426D"/>
    <w:rsid w:val="003F01E5"/>
    <w:rsid w:val="003F0700"/>
    <w:rsid w:val="003F0CF0"/>
    <w:rsid w:val="003F1171"/>
    <w:rsid w:val="003F1306"/>
    <w:rsid w:val="003F2221"/>
    <w:rsid w:val="003F378E"/>
    <w:rsid w:val="003F4921"/>
    <w:rsid w:val="003F5477"/>
    <w:rsid w:val="003F5FCF"/>
    <w:rsid w:val="003F731B"/>
    <w:rsid w:val="003F736E"/>
    <w:rsid w:val="00400ADC"/>
    <w:rsid w:val="0040303D"/>
    <w:rsid w:val="0040358C"/>
    <w:rsid w:val="0040377F"/>
    <w:rsid w:val="00404C7C"/>
    <w:rsid w:val="00406C63"/>
    <w:rsid w:val="00407F77"/>
    <w:rsid w:val="00410BBC"/>
    <w:rsid w:val="0041218B"/>
    <w:rsid w:val="00412619"/>
    <w:rsid w:val="00414835"/>
    <w:rsid w:val="00416222"/>
    <w:rsid w:val="004164F8"/>
    <w:rsid w:val="00425D0B"/>
    <w:rsid w:val="00425F46"/>
    <w:rsid w:val="0042746B"/>
    <w:rsid w:val="00427A7D"/>
    <w:rsid w:val="00431871"/>
    <w:rsid w:val="00431903"/>
    <w:rsid w:val="00431A59"/>
    <w:rsid w:val="00431BAD"/>
    <w:rsid w:val="00431EB1"/>
    <w:rsid w:val="00432415"/>
    <w:rsid w:val="0043694D"/>
    <w:rsid w:val="00436FDF"/>
    <w:rsid w:val="004403B9"/>
    <w:rsid w:val="00442CA7"/>
    <w:rsid w:val="0044426C"/>
    <w:rsid w:val="00444E53"/>
    <w:rsid w:val="00446195"/>
    <w:rsid w:val="00446395"/>
    <w:rsid w:val="0044794F"/>
    <w:rsid w:val="00447BC2"/>
    <w:rsid w:val="0045161C"/>
    <w:rsid w:val="0045364E"/>
    <w:rsid w:val="004547D6"/>
    <w:rsid w:val="00454957"/>
    <w:rsid w:val="0045660F"/>
    <w:rsid w:val="00460F1C"/>
    <w:rsid w:val="00460F38"/>
    <w:rsid w:val="00462594"/>
    <w:rsid w:val="00464E29"/>
    <w:rsid w:val="00464F25"/>
    <w:rsid w:val="004664E4"/>
    <w:rsid w:val="004713B4"/>
    <w:rsid w:val="0047217B"/>
    <w:rsid w:val="0047288B"/>
    <w:rsid w:val="004747D0"/>
    <w:rsid w:val="0047555B"/>
    <w:rsid w:val="00475906"/>
    <w:rsid w:val="00475B39"/>
    <w:rsid w:val="00475F49"/>
    <w:rsid w:val="00476939"/>
    <w:rsid w:val="00476B2B"/>
    <w:rsid w:val="004776E7"/>
    <w:rsid w:val="00480563"/>
    <w:rsid w:val="0048066E"/>
    <w:rsid w:val="0048295F"/>
    <w:rsid w:val="0048531F"/>
    <w:rsid w:val="00485615"/>
    <w:rsid w:val="00486527"/>
    <w:rsid w:val="00486AE5"/>
    <w:rsid w:val="00486C08"/>
    <w:rsid w:val="00486F9F"/>
    <w:rsid w:val="00487AE4"/>
    <w:rsid w:val="00491466"/>
    <w:rsid w:val="0049148B"/>
    <w:rsid w:val="00491BB2"/>
    <w:rsid w:val="004928E4"/>
    <w:rsid w:val="00493975"/>
    <w:rsid w:val="0049508C"/>
    <w:rsid w:val="0049546B"/>
    <w:rsid w:val="00495B73"/>
    <w:rsid w:val="004969C6"/>
    <w:rsid w:val="00497AD4"/>
    <w:rsid w:val="00497CA1"/>
    <w:rsid w:val="00497F9F"/>
    <w:rsid w:val="004A5A1E"/>
    <w:rsid w:val="004A7137"/>
    <w:rsid w:val="004A7DD6"/>
    <w:rsid w:val="004B0FE5"/>
    <w:rsid w:val="004B3A8F"/>
    <w:rsid w:val="004B4097"/>
    <w:rsid w:val="004B6691"/>
    <w:rsid w:val="004B7571"/>
    <w:rsid w:val="004B7FA5"/>
    <w:rsid w:val="004C0690"/>
    <w:rsid w:val="004C0E96"/>
    <w:rsid w:val="004C1544"/>
    <w:rsid w:val="004C164E"/>
    <w:rsid w:val="004C57BF"/>
    <w:rsid w:val="004C62F3"/>
    <w:rsid w:val="004C7125"/>
    <w:rsid w:val="004C76BE"/>
    <w:rsid w:val="004D0517"/>
    <w:rsid w:val="004D0E3B"/>
    <w:rsid w:val="004D1121"/>
    <w:rsid w:val="004D2B6E"/>
    <w:rsid w:val="004D4E7E"/>
    <w:rsid w:val="004D6465"/>
    <w:rsid w:val="004E4D82"/>
    <w:rsid w:val="004F0356"/>
    <w:rsid w:val="004F17EB"/>
    <w:rsid w:val="004F3844"/>
    <w:rsid w:val="004F3A6C"/>
    <w:rsid w:val="004F4179"/>
    <w:rsid w:val="004F44BC"/>
    <w:rsid w:val="004F521E"/>
    <w:rsid w:val="004F6444"/>
    <w:rsid w:val="004F728B"/>
    <w:rsid w:val="004F7F19"/>
    <w:rsid w:val="00501472"/>
    <w:rsid w:val="00503AC8"/>
    <w:rsid w:val="00505985"/>
    <w:rsid w:val="005067EE"/>
    <w:rsid w:val="005117C0"/>
    <w:rsid w:val="00513C76"/>
    <w:rsid w:val="00515025"/>
    <w:rsid w:val="005154E3"/>
    <w:rsid w:val="00515F89"/>
    <w:rsid w:val="005170B3"/>
    <w:rsid w:val="00520188"/>
    <w:rsid w:val="005211A4"/>
    <w:rsid w:val="005216B1"/>
    <w:rsid w:val="005230F8"/>
    <w:rsid w:val="0052364B"/>
    <w:rsid w:val="00524C79"/>
    <w:rsid w:val="00526127"/>
    <w:rsid w:val="005263C7"/>
    <w:rsid w:val="005266CC"/>
    <w:rsid w:val="00526723"/>
    <w:rsid w:val="00526D03"/>
    <w:rsid w:val="00531AA4"/>
    <w:rsid w:val="00532C0C"/>
    <w:rsid w:val="00533520"/>
    <w:rsid w:val="005341AC"/>
    <w:rsid w:val="00534E3D"/>
    <w:rsid w:val="0053528E"/>
    <w:rsid w:val="00537369"/>
    <w:rsid w:val="00541E65"/>
    <w:rsid w:val="0054691C"/>
    <w:rsid w:val="005469EB"/>
    <w:rsid w:val="00547F0B"/>
    <w:rsid w:val="00547F5B"/>
    <w:rsid w:val="00550D44"/>
    <w:rsid w:val="00550D97"/>
    <w:rsid w:val="00552113"/>
    <w:rsid w:val="0055266E"/>
    <w:rsid w:val="005539A9"/>
    <w:rsid w:val="00554F2A"/>
    <w:rsid w:val="00555337"/>
    <w:rsid w:val="00556897"/>
    <w:rsid w:val="00557960"/>
    <w:rsid w:val="0056035B"/>
    <w:rsid w:val="00560480"/>
    <w:rsid w:val="0056089B"/>
    <w:rsid w:val="0056217E"/>
    <w:rsid w:val="00562A9F"/>
    <w:rsid w:val="005630F6"/>
    <w:rsid w:val="0056587A"/>
    <w:rsid w:val="00566998"/>
    <w:rsid w:val="00567037"/>
    <w:rsid w:val="005677CD"/>
    <w:rsid w:val="00572C8E"/>
    <w:rsid w:val="00573940"/>
    <w:rsid w:val="00573987"/>
    <w:rsid w:val="00575D98"/>
    <w:rsid w:val="00575EFB"/>
    <w:rsid w:val="00576DCC"/>
    <w:rsid w:val="0057747F"/>
    <w:rsid w:val="0058106D"/>
    <w:rsid w:val="005821F8"/>
    <w:rsid w:val="0058247B"/>
    <w:rsid w:val="00582E47"/>
    <w:rsid w:val="005832EE"/>
    <w:rsid w:val="005843C1"/>
    <w:rsid w:val="005855FB"/>
    <w:rsid w:val="00586662"/>
    <w:rsid w:val="00587885"/>
    <w:rsid w:val="00587E15"/>
    <w:rsid w:val="00593723"/>
    <w:rsid w:val="00593F41"/>
    <w:rsid w:val="00594023"/>
    <w:rsid w:val="005942AE"/>
    <w:rsid w:val="005947B3"/>
    <w:rsid w:val="00595847"/>
    <w:rsid w:val="00597EAD"/>
    <w:rsid w:val="005A18D9"/>
    <w:rsid w:val="005A199E"/>
    <w:rsid w:val="005A2B89"/>
    <w:rsid w:val="005A69A9"/>
    <w:rsid w:val="005A75CA"/>
    <w:rsid w:val="005A7C9F"/>
    <w:rsid w:val="005B1A8F"/>
    <w:rsid w:val="005B4017"/>
    <w:rsid w:val="005B635D"/>
    <w:rsid w:val="005B704D"/>
    <w:rsid w:val="005B76B6"/>
    <w:rsid w:val="005C131B"/>
    <w:rsid w:val="005C1704"/>
    <w:rsid w:val="005C3236"/>
    <w:rsid w:val="005C3DA5"/>
    <w:rsid w:val="005D18E5"/>
    <w:rsid w:val="005D2531"/>
    <w:rsid w:val="005D436D"/>
    <w:rsid w:val="005D6C1D"/>
    <w:rsid w:val="005D7196"/>
    <w:rsid w:val="005D7CF5"/>
    <w:rsid w:val="005E014D"/>
    <w:rsid w:val="005E07C3"/>
    <w:rsid w:val="005E0821"/>
    <w:rsid w:val="005E1FB0"/>
    <w:rsid w:val="005E3972"/>
    <w:rsid w:val="005E57ED"/>
    <w:rsid w:val="005E59B9"/>
    <w:rsid w:val="005E5CB7"/>
    <w:rsid w:val="005F2F6B"/>
    <w:rsid w:val="005F3EB9"/>
    <w:rsid w:val="005F4617"/>
    <w:rsid w:val="005F6E5D"/>
    <w:rsid w:val="005F6FFB"/>
    <w:rsid w:val="006000A6"/>
    <w:rsid w:val="00600AA9"/>
    <w:rsid w:val="00600CC3"/>
    <w:rsid w:val="00601E90"/>
    <w:rsid w:val="00604511"/>
    <w:rsid w:val="00605170"/>
    <w:rsid w:val="00610500"/>
    <w:rsid w:val="00610CDC"/>
    <w:rsid w:val="00610E07"/>
    <w:rsid w:val="006130B8"/>
    <w:rsid w:val="00613D3F"/>
    <w:rsid w:val="006152E0"/>
    <w:rsid w:val="00615384"/>
    <w:rsid w:val="00615663"/>
    <w:rsid w:val="0061596A"/>
    <w:rsid w:val="0061798B"/>
    <w:rsid w:val="00617E6D"/>
    <w:rsid w:val="00622EB7"/>
    <w:rsid w:val="00625B14"/>
    <w:rsid w:val="00626273"/>
    <w:rsid w:val="0062677B"/>
    <w:rsid w:val="00626B79"/>
    <w:rsid w:val="0063092B"/>
    <w:rsid w:val="00630D14"/>
    <w:rsid w:val="006316BF"/>
    <w:rsid w:val="00631944"/>
    <w:rsid w:val="00631EC2"/>
    <w:rsid w:val="00633FB5"/>
    <w:rsid w:val="00635189"/>
    <w:rsid w:val="00637557"/>
    <w:rsid w:val="00640730"/>
    <w:rsid w:val="00641162"/>
    <w:rsid w:val="00642E13"/>
    <w:rsid w:val="006441F7"/>
    <w:rsid w:val="00645354"/>
    <w:rsid w:val="00647802"/>
    <w:rsid w:val="00650A6F"/>
    <w:rsid w:val="00651678"/>
    <w:rsid w:val="006522D9"/>
    <w:rsid w:val="00652441"/>
    <w:rsid w:val="00653050"/>
    <w:rsid w:val="006544FC"/>
    <w:rsid w:val="00654F89"/>
    <w:rsid w:val="006556C1"/>
    <w:rsid w:val="00656702"/>
    <w:rsid w:val="00656975"/>
    <w:rsid w:val="00657A13"/>
    <w:rsid w:val="0066030A"/>
    <w:rsid w:val="00660ACF"/>
    <w:rsid w:val="006612AE"/>
    <w:rsid w:val="0066284C"/>
    <w:rsid w:val="006646E9"/>
    <w:rsid w:val="006670D0"/>
    <w:rsid w:val="006673DA"/>
    <w:rsid w:val="006705A0"/>
    <w:rsid w:val="00670A73"/>
    <w:rsid w:val="00671536"/>
    <w:rsid w:val="006720DA"/>
    <w:rsid w:val="006721D5"/>
    <w:rsid w:val="00673259"/>
    <w:rsid w:val="00673301"/>
    <w:rsid w:val="00673759"/>
    <w:rsid w:val="006747F2"/>
    <w:rsid w:val="00680003"/>
    <w:rsid w:val="0068478A"/>
    <w:rsid w:val="0068641C"/>
    <w:rsid w:val="0068771B"/>
    <w:rsid w:val="006904EA"/>
    <w:rsid w:val="006926D6"/>
    <w:rsid w:val="006946E8"/>
    <w:rsid w:val="0069536D"/>
    <w:rsid w:val="006967B1"/>
    <w:rsid w:val="00696C83"/>
    <w:rsid w:val="00696E4D"/>
    <w:rsid w:val="006A042A"/>
    <w:rsid w:val="006A1E0A"/>
    <w:rsid w:val="006A286C"/>
    <w:rsid w:val="006A3ED4"/>
    <w:rsid w:val="006A436A"/>
    <w:rsid w:val="006A5830"/>
    <w:rsid w:val="006B1153"/>
    <w:rsid w:val="006B11C0"/>
    <w:rsid w:val="006B1FBE"/>
    <w:rsid w:val="006B2557"/>
    <w:rsid w:val="006B33C7"/>
    <w:rsid w:val="006B4A34"/>
    <w:rsid w:val="006B50EF"/>
    <w:rsid w:val="006B55F4"/>
    <w:rsid w:val="006B5652"/>
    <w:rsid w:val="006B5FED"/>
    <w:rsid w:val="006C16DE"/>
    <w:rsid w:val="006C522F"/>
    <w:rsid w:val="006C589E"/>
    <w:rsid w:val="006C6091"/>
    <w:rsid w:val="006C6B99"/>
    <w:rsid w:val="006D3533"/>
    <w:rsid w:val="006D551B"/>
    <w:rsid w:val="006D5769"/>
    <w:rsid w:val="006E064D"/>
    <w:rsid w:val="006E071C"/>
    <w:rsid w:val="006E3B39"/>
    <w:rsid w:val="006E3D80"/>
    <w:rsid w:val="006F1E5E"/>
    <w:rsid w:val="006F216F"/>
    <w:rsid w:val="006F349C"/>
    <w:rsid w:val="006F360D"/>
    <w:rsid w:val="006F3ED0"/>
    <w:rsid w:val="006F45D6"/>
    <w:rsid w:val="006F47D0"/>
    <w:rsid w:val="006F5AB3"/>
    <w:rsid w:val="007001CF"/>
    <w:rsid w:val="0070104C"/>
    <w:rsid w:val="00701F56"/>
    <w:rsid w:val="0070270B"/>
    <w:rsid w:val="00702BCA"/>
    <w:rsid w:val="0070329C"/>
    <w:rsid w:val="007034A7"/>
    <w:rsid w:val="00703690"/>
    <w:rsid w:val="00703F1C"/>
    <w:rsid w:val="007046B2"/>
    <w:rsid w:val="00705A91"/>
    <w:rsid w:val="0070605C"/>
    <w:rsid w:val="00710FBF"/>
    <w:rsid w:val="007118BF"/>
    <w:rsid w:val="00711E8F"/>
    <w:rsid w:val="007134E8"/>
    <w:rsid w:val="007148B2"/>
    <w:rsid w:val="0071528D"/>
    <w:rsid w:val="00715A89"/>
    <w:rsid w:val="007178CE"/>
    <w:rsid w:val="00717DED"/>
    <w:rsid w:val="0072324C"/>
    <w:rsid w:val="00723B70"/>
    <w:rsid w:val="00723C3A"/>
    <w:rsid w:val="00723FAB"/>
    <w:rsid w:val="00727B3F"/>
    <w:rsid w:val="00727D5F"/>
    <w:rsid w:val="00732306"/>
    <w:rsid w:val="00732D9C"/>
    <w:rsid w:val="00733534"/>
    <w:rsid w:val="00736392"/>
    <w:rsid w:val="00737605"/>
    <w:rsid w:val="00737F99"/>
    <w:rsid w:val="00743685"/>
    <w:rsid w:val="007436AA"/>
    <w:rsid w:val="007438B2"/>
    <w:rsid w:val="007448BA"/>
    <w:rsid w:val="0074530A"/>
    <w:rsid w:val="00747DDF"/>
    <w:rsid w:val="00751788"/>
    <w:rsid w:val="007519FA"/>
    <w:rsid w:val="00751A73"/>
    <w:rsid w:val="00752BD2"/>
    <w:rsid w:val="007530CB"/>
    <w:rsid w:val="0075409E"/>
    <w:rsid w:val="00755349"/>
    <w:rsid w:val="007610AA"/>
    <w:rsid w:val="0076361A"/>
    <w:rsid w:val="00766F24"/>
    <w:rsid w:val="007704BE"/>
    <w:rsid w:val="0077094E"/>
    <w:rsid w:val="00771A70"/>
    <w:rsid w:val="00771EA9"/>
    <w:rsid w:val="007727A8"/>
    <w:rsid w:val="00772D19"/>
    <w:rsid w:val="007730D3"/>
    <w:rsid w:val="00773733"/>
    <w:rsid w:val="00774606"/>
    <w:rsid w:val="00775995"/>
    <w:rsid w:val="00775FF6"/>
    <w:rsid w:val="00777645"/>
    <w:rsid w:val="007800E7"/>
    <w:rsid w:val="00786BEB"/>
    <w:rsid w:val="00791AEF"/>
    <w:rsid w:val="00794611"/>
    <w:rsid w:val="00796146"/>
    <w:rsid w:val="007967E5"/>
    <w:rsid w:val="00796ED4"/>
    <w:rsid w:val="007971ED"/>
    <w:rsid w:val="00797A56"/>
    <w:rsid w:val="00797B2C"/>
    <w:rsid w:val="007A3CC3"/>
    <w:rsid w:val="007A6B1D"/>
    <w:rsid w:val="007A72D1"/>
    <w:rsid w:val="007B040E"/>
    <w:rsid w:val="007B0BF0"/>
    <w:rsid w:val="007B0E2E"/>
    <w:rsid w:val="007B1621"/>
    <w:rsid w:val="007B2854"/>
    <w:rsid w:val="007B3996"/>
    <w:rsid w:val="007B53E6"/>
    <w:rsid w:val="007B6572"/>
    <w:rsid w:val="007B6F08"/>
    <w:rsid w:val="007C032C"/>
    <w:rsid w:val="007C03DE"/>
    <w:rsid w:val="007C1D5E"/>
    <w:rsid w:val="007C1F17"/>
    <w:rsid w:val="007C3DC7"/>
    <w:rsid w:val="007C43D1"/>
    <w:rsid w:val="007C4CB3"/>
    <w:rsid w:val="007C5513"/>
    <w:rsid w:val="007C645F"/>
    <w:rsid w:val="007C6552"/>
    <w:rsid w:val="007D103B"/>
    <w:rsid w:val="007D1426"/>
    <w:rsid w:val="007D267E"/>
    <w:rsid w:val="007D3061"/>
    <w:rsid w:val="007D45CF"/>
    <w:rsid w:val="007D6189"/>
    <w:rsid w:val="007D6649"/>
    <w:rsid w:val="007E0BE1"/>
    <w:rsid w:val="007E37D9"/>
    <w:rsid w:val="007E3D60"/>
    <w:rsid w:val="007E3F08"/>
    <w:rsid w:val="007E6247"/>
    <w:rsid w:val="007E688F"/>
    <w:rsid w:val="007E7CA7"/>
    <w:rsid w:val="007F05A0"/>
    <w:rsid w:val="007F12CC"/>
    <w:rsid w:val="007F1858"/>
    <w:rsid w:val="007F79DA"/>
    <w:rsid w:val="008023C2"/>
    <w:rsid w:val="00804007"/>
    <w:rsid w:val="00805011"/>
    <w:rsid w:val="00805A4A"/>
    <w:rsid w:val="00805D38"/>
    <w:rsid w:val="00806303"/>
    <w:rsid w:val="00810601"/>
    <w:rsid w:val="00810CED"/>
    <w:rsid w:val="00812674"/>
    <w:rsid w:val="008127D5"/>
    <w:rsid w:val="00812EC7"/>
    <w:rsid w:val="00813B3E"/>
    <w:rsid w:val="0081491B"/>
    <w:rsid w:val="00814C73"/>
    <w:rsid w:val="00815382"/>
    <w:rsid w:val="00820A74"/>
    <w:rsid w:val="008217B2"/>
    <w:rsid w:val="008229E0"/>
    <w:rsid w:val="00823A83"/>
    <w:rsid w:val="00825281"/>
    <w:rsid w:val="00826205"/>
    <w:rsid w:val="0082702C"/>
    <w:rsid w:val="00827D8A"/>
    <w:rsid w:val="008330A1"/>
    <w:rsid w:val="00833591"/>
    <w:rsid w:val="00833F7B"/>
    <w:rsid w:val="00835DFE"/>
    <w:rsid w:val="008363FE"/>
    <w:rsid w:val="00836771"/>
    <w:rsid w:val="008379E6"/>
    <w:rsid w:val="00841444"/>
    <w:rsid w:val="00843356"/>
    <w:rsid w:val="00844CD9"/>
    <w:rsid w:val="0084579B"/>
    <w:rsid w:val="00846DB8"/>
    <w:rsid w:val="00850DDB"/>
    <w:rsid w:val="00854276"/>
    <w:rsid w:val="00854D68"/>
    <w:rsid w:val="008574A6"/>
    <w:rsid w:val="00857B15"/>
    <w:rsid w:val="00857BEF"/>
    <w:rsid w:val="008630B0"/>
    <w:rsid w:val="0086370E"/>
    <w:rsid w:val="00863A69"/>
    <w:rsid w:val="008647D0"/>
    <w:rsid w:val="008678DB"/>
    <w:rsid w:val="00870794"/>
    <w:rsid w:val="00870799"/>
    <w:rsid w:val="00873A73"/>
    <w:rsid w:val="00873B6B"/>
    <w:rsid w:val="008740E8"/>
    <w:rsid w:val="0087537B"/>
    <w:rsid w:val="0087582C"/>
    <w:rsid w:val="00876722"/>
    <w:rsid w:val="00877222"/>
    <w:rsid w:val="00881C9D"/>
    <w:rsid w:val="0088252D"/>
    <w:rsid w:val="00882698"/>
    <w:rsid w:val="00882D9E"/>
    <w:rsid w:val="00885942"/>
    <w:rsid w:val="008862CB"/>
    <w:rsid w:val="00887501"/>
    <w:rsid w:val="008875AA"/>
    <w:rsid w:val="008876DC"/>
    <w:rsid w:val="008877C0"/>
    <w:rsid w:val="00887B30"/>
    <w:rsid w:val="00892089"/>
    <w:rsid w:val="008922F7"/>
    <w:rsid w:val="00893E4E"/>
    <w:rsid w:val="0089457B"/>
    <w:rsid w:val="0089469A"/>
    <w:rsid w:val="00894951"/>
    <w:rsid w:val="00894BFD"/>
    <w:rsid w:val="00894C6C"/>
    <w:rsid w:val="008978C8"/>
    <w:rsid w:val="008A0E87"/>
    <w:rsid w:val="008A1DEB"/>
    <w:rsid w:val="008A3032"/>
    <w:rsid w:val="008A458A"/>
    <w:rsid w:val="008A46F2"/>
    <w:rsid w:val="008A4B61"/>
    <w:rsid w:val="008A5684"/>
    <w:rsid w:val="008A5CB7"/>
    <w:rsid w:val="008B074A"/>
    <w:rsid w:val="008B24A2"/>
    <w:rsid w:val="008B42FA"/>
    <w:rsid w:val="008B44A0"/>
    <w:rsid w:val="008B5F37"/>
    <w:rsid w:val="008B681C"/>
    <w:rsid w:val="008B7804"/>
    <w:rsid w:val="008B7B17"/>
    <w:rsid w:val="008C00C1"/>
    <w:rsid w:val="008C0C9A"/>
    <w:rsid w:val="008C3F6C"/>
    <w:rsid w:val="008C42F5"/>
    <w:rsid w:val="008C4CA8"/>
    <w:rsid w:val="008C5F3A"/>
    <w:rsid w:val="008D09BD"/>
    <w:rsid w:val="008D44BA"/>
    <w:rsid w:val="008D4D86"/>
    <w:rsid w:val="008D5EA0"/>
    <w:rsid w:val="008D7EA8"/>
    <w:rsid w:val="008E0D49"/>
    <w:rsid w:val="008E104C"/>
    <w:rsid w:val="008E21D4"/>
    <w:rsid w:val="008E2384"/>
    <w:rsid w:val="008E3426"/>
    <w:rsid w:val="008E3AD7"/>
    <w:rsid w:val="008E3BB5"/>
    <w:rsid w:val="008E47A6"/>
    <w:rsid w:val="008E5FD4"/>
    <w:rsid w:val="008F26BA"/>
    <w:rsid w:val="008F2F44"/>
    <w:rsid w:val="008F2FD4"/>
    <w:rsid w:val="008F4E1B"/>
    <w:rsid w:val="008F657F"/>
    <w:rsid w:val="008F70CB"/>
    <w:rsid w:val="009014B7"/>
    <w:rsid w:val="00901683"/>
    <w:rsid w:val="00903FC2"/>
    <w:rsid w:val="0090534F"/>
    <w:rsid w:val="00907D22"/>
    <w:rsid w:val="00907D51"/>
    <w:rsid w:val="0091109A"/>
    <w:rsid w:val="009112DA"/>
    <w:rsid w:val="00921B2E"/>
    <w:rsid w:val="009248A0"/>
    <w:rsid w:val="00924AB5"/>
    <w:rsid w:val="009268F1"/>
    <w:rsid w:val="009269EF"/>
    <w:rsid w:val="00926EE3"/>
    <w:rsid w:val="0092790A"/>
    <w:rsid w:val="009303E5"/>
    <w:rsid w:val="00931012"/>
    <w:rsid w:val="009353DC"/>
    <w:rsid w:val="00936106"/>
    <w:rsid w:val="009361EE"/>
    <w:rsid w:val="009368C1"/>
    <w:rsid w:val="00936BEF"/>
    <w:rsid w:val="0093744C"/>
    <w:rsid w:val="00940E52"/>
    <w:rsid w:val="00942347"/>
    <w:rsid w:val="009427A4"/>
    <w:rsid w:val="00942876"/>
    <w:rsid w:val="00942ABA"/>
    <w:rsid w:val="00942FF0"/>
    <w:rsid w:val="00943D57"/>
    <w:rsid w:val="0094492C"/>
    <w:rsid w:val="00944B3E"/>
    <w:rsid w:val="009500DA"/>
    <w:rsid w:val="00950617"/>
    <w:rsid w:val="00951448"/>
    <w:rsid w:val="00954190"/>
    <w:rsid w:val="00954F72"/>
    <w:rsid w:val="00956596"/>
    <w:rsid w:val="009568F5"/>
    <w:rsid w:val="00957659"/>
    <w:rsid w:val="00957989"/>
    <w:rsid w:val="0096067F"/>
    <w:rsid w:val="00961647"/>
    <w:rsid w:val="00971D2C"/>
    <w:rsid w:val="0097251D"/>
    <w:rsid w:val="009725DB"/>
    <w:rsid w:val="00972BA4"/>
    <w:rsid w:val="00973167"/>
    <w:rsid w:val="00973312"/>
    <w:rsid w:val="0097340D"/>
    <w:rsid w:val="00975ECB"/>
    <w:rsid w:val="009760B1"/>
    <w:rsid w:val="00980B0E"/>
    <w:rsid w:val="00980E73"/>
    <w:rsid w:val="00982F8D"/>
    <w:rsid w:val="00983A42"/>
    <w:rsid w:val="009855C3"/>
    <w:rsid w:val="0098583C"/>
    <w:rsid w:val="009873AD"/>
    <w:rsid w:val="00990E12"/>
    <w:rsid w:val="00992AC1"/>
    <w:rsid w:val="009933BD"/>
    <w:rsid w:val="009937A3"/>
    <w:rsid w:val="00996CD3"/>
    <w:rsid w:val="009975A8"/>
    <w:rsid w:val="009A2CF0"/>
    <w:rsid w:val="009A3717"/>
    <w:rsid w:val="009A51F0"/>
    <w:rsid w:val="009A58BA"/>
    <w:rsid w:val="009A5D59"/>
    <w:rsid w:val="009A6263"/>
    <w:rsid w:val="009A6600"/>
    <w:rsid w:val="009A666B"/>
    <w:rsid w:val="009A680B"/>
    <w:rsid w:val="009A6AF7"/>
    <w:rsid w:val="009A6BFD"/>
    <w:rsid w:val="009B0290"/>
    <w:rsid w:val="009B02D2"/>
    <w:rsid w:val="009B08E4"/>
    <w:rsid w:val="009B4652"/>
    <w:rsid w:val="009B704C"/>
    <w:rsid w:val="009C09CB"/>
    <w:rsid w:val="009C0CDB"/>
    <w:rsid w:val="009C2337"/>
    <w:rsid w:val="009C34E1"/>
    <w:rsid w:val="009C3B2C"/>
    <w:rsid w:val="009C439B"/>
    <w:rsid w:val="009C4558"/>
    <w:rsid w:val="009C66B9"/>
    <w:rsid w:val="009C6D4D"/>
    <w:rsid w:val="009C760B"/>
    <w:rsid w:val="009D0C66"/>
    <w:rsid w:val="009D1263"/>
    <w:rsid w:val="009D2438"/>
    <w:rsid w:val="009D267B"/>
    <w:rsid w:val="009D352E"/>
    <w:rsid w:val="009D35A1"/>
    <w:rsid w:val="009D4991"/>
    <w:rsid w:val="009D748F"/>
    <w:rsid w:val="009D7A6F"/>
    <w:rsid w:val="009E0F4A"/>
    <w:rsid w:val="009E4083"/>
    <w:rsid w:val="009E54CA"/>
    <w:rsid w:val="009E71F6"/>
    <w:rsid w:val="009F0748"/>
    <w:rsid w:val="009F3809"/>
    <w:rsid w:val="009F5A1C"/>
    <w:rsid w:val="00A004F9"/>
    <w:rsid w:val="00A00D34"/>
    <w:rsid w:val="00A01551"/>
    <w:rsid w:val="00A05F00"/>
    <w:rsid w:val="00A0646A"/>
    <w:rsid w:val="00A06E20"/>
    <w:rsid w:val="00A07B7A"/>
    <w:rsid w:val="00A11054"/>
    <w:rsid w:val="00A119DE"/>
    <w:rsid w:val="00A13D1B"/>
    <w:rsid w:val="00A1668D"/>
    <w:rsid w:val="00A21728"/>
    <w:rsid w:val="00A254F5"/>
    <w:rsid w:val="00A27B13"/>
    <w:rsid w:val="00A31B43"/>
    <w:rsid w:val="00A32956"/>
    <w:rsid w:val="00A33C3A"/>
    <w:rsid w:val="00A340B9"/>
    <w:rsid w:val="00A35CFC"/>
    <w:rsid w:val="00A361F1"/>
    <w:rsid w:val="00A37104"/>
    <w:rsid w:val="00A3785A"/>
    <w:rsid w:val="00A37867"/>
    <w:rsid w:val="00A37AA1"/>
    <w:rsid w:val="00A43006"/>
    <w:rsid w:val="00A4382F"/>
    <w:rsid w:val="00A43873"/>
    <w:rsid w:val="00A466E6"/>
    <w:rsid w:val="00A4703A"/>
    <w:rsid w:val="00A47642"/>
    <w:rsid w:val="00A476CC"/>
    <w:rsid w:val="00A5329B"/>
    <w:rsid w:val="00A5356C"/>
    <w:rsid w:val="00A53BA7"/>
    <w:rsid w:val="00A548DD"/>
    <w:rsid w:val="00A56998"/>
    <w:rsid w:val="00A56E43"/>
    <w:rsid w:val="00A57701"/>
    <w:rsid w:val="00A6118E"/>
    <w:rsid w:val="00A62733"/>
    <w:rsid w:val="00A64013"/>
    <w:rsid w:val="00A6535A"/>
    <w:rsid w:val="00A6644A"/>
    <w:rsid w:val="00A670FA"/>
    <w:rsid w:val="00A71A3D"/>
    <w:rsid w:val="00A72B97"/>
    <w:rsid w:val="00A74487"/>
    <w:rsid w:val="00A7525A"/>
    <w:rsid w:val="00A75AAB"/>
    <w:rsid w:val="00A75B29"/>
    <w:rsid w:val="00A75E43"/>
    <w:rsid w:val="00A80F59"/>
    <w:rsid w:val="00A8167D"/>
    <w:rsid w:val="00A82241"/>
    <w:rsid w:val="00A84588"/>
    <w:rsid w:val="00A84E08"/>
    <w:rsid w:val="00A84E93"/>
    <w:rsid w:val="00A85444"/>
    <w:rsid w:val="00A90646"/>
    <w:rsid w:val="00A92553"/>
    <w:rsid w:val="00A9266F"/>
    <w:rsid w:val="00A97736"/>
    <w:rsid w:val="00AA130F"/>
    <w:rsid w:val="00AA14AC"/>
    <w:rsid w:val="00AA1F6A"/>
    <w:rsid w:val="00AA1FD6"/>
    <w:rsid w:val="00AA7286"/>
    <w:rsid w:val="00AA74C2"/>
    <w:rsid w:val="00AA7D61"/>
    <w:rsid w:val="00AB3635"/>
    <w:rsid w:val="00AB612C"/>
    <w:rsid w:val="00AB6D08"/>
    <w:rsid w:val="00AB6D29"/>
    <w:rsid w:val="00AB73E5"/>
    <w:rsid w:val="00AB74D9"/>
    <w:rsid w:val="00AB77D7"/>
    <w:rsid w:val="00AB7A0F"/>
    <w:rsid w:val="00AC0332"/>
    <w:rsid w:val="00AC0C7C"/>
    <w:rsid w:val="00AC1673"/>
    <w:rsid w:val="00AC2F22"/>
    <w:rsid w:val="00AC411C"/>
    <w:rsid w:val="00AC4282"/>
    <w:rsid w:val="00AC568E"/>
    <w:rsid w:val="00AC6BC0"/>
    <w:rsid w:val="00AD3F62"/>
    <w:rsid w:val="00AD3F8D"/>
    <w:rsid w:val="00AD3FA8"/>
    <w:rsid w:val="00AD4BC6"/>
    <w:rsid w:val="00AD5082"/>
    <w:rsid w:val="00AD544D"/>
    <w:rsid w:val="00AD5884"/>
    <w:rsid w:val="00AD6002"/>
    <w:rsid w:val="00AD6567"/>
    <w:rsid w:val="00AD7ED4"/>
    <w:rsid w:val="00AE0D57"/>
    <w:rsid w:val="00AE1B81"/>
    <w:rsid w:val="00AE3B1A"/>
    <w:rsid w:val="00AE52C4"/>
    <w:rsid w:val="00AE5A2A"/>
    <w:rsid w:val="00AE74F4"/>
    <w:rsid w:val="00AE776B"/>
    <w:rsid w:val="00AE7E25"/>
    <w:rsid w:val="00AF211D"/>
    <w:rsid w:val="00AF2AA2"/>
    <w:rsid w:val="00AF2B7E"/>
    <w:rsid w:val="00AF3D3E"/>
    <w:rsid w:val="00AF4DF9"/>
    <w:rsid w:val="00AF6274"/>
    <w:rsid w:val="00B029C7"/>
    <w:rsid w:val="00B02FB1"/>
    <w:rsid w:val="00B04548"/>
    <w:rsid w:val="00B0546D"/>
    <w:rsid w:val="00B056DB"/>
    <w:rsid w:val="00B05A1A"/>
    <w:rsid w:val="00B0757C"/>
    <w:rsid w:val="00B12D04"/>
    <w:rsid w:val="00B13216"/>
    <w:rsid w:val="00B13B6D"/>
    <w:rsid w:val="00B14868"/>
    <w:rsid w:val="00B14E5C"/>
    <w:rsid w:val="00B166BD"/>
    <w:rsid w:val="00B16B28"/>
    <w:rsid w:val="00B16F8B"/>
    <w:rsid w:val="00B16FAC"/>
    <w:rsid w:val="00B20797"/>
    <w:rsid w:val="00B20F40"/>
    <w:rsid w:val="00B211AE"/>
    <w:rsid w:val="00B22EC1"/>
    <w:rsid w:val="00B247E5"/>
    <w:rsid w:val="00B267A0"/>
    <w:rsid w:val="00B26E31"/>
    <w:rsid w:val="00B27DC0"/>
    <w:rsid w:val="00B31BC9"/>
    <w:rsid w:val="00B31FE9"/>
    <w:rsid w:val="00B3223E"/>
    <w:rsid w:val="00B32C6A"/>
    <w:rsid w:val="00B34CAC"/>
    <w:rsid w:val="00B34DF7"/>
    <w:rsid w:val="00B35455"/>
    <w:rsid w:val="00B366D4"/>
    <w:rsid w:val="00B36F57"/>
    <w:rsid w:val="00B412C3"/>
    <w:rsid w:val="00B45264"/>
    <w:rsid w:val="00B4540C"/>
    <w:rsid w:val="00B470BE"/>
    <w:rsid w:val="00B52D7D"/>
    <w:rsid w:val="00B54105"/>
    <w:rsid w:val="00B54BB4"/>
    <w:rsid w:val="00B5515F"/>
    <w:rsid w:val="00B56BFF"/>
    <w:rsid w:val="00B57984"/>
    <w:rsid w:val="00B60FF3"/>
    <w:rsid w:val="00B62CD5"/>
    <w:rsid w:val="00B63072"/>
    <w:rsid w:val="00B63C0D"/>
    <w:rsid w:val="00B64A3F"/>
    <w:rsid w:val="00B666A9"/>
    <w:rsid w:val="00B66C70"/>
    <w:rsid w:val="00B700DB"/>
    <w:rsid w:val="00B70956"/>
    <w:rsid w:val="00B713D4"/>
    <w:rsid w:val="00B728A3"/>
    <w:rsid w:val="00B73811"/>
    <w:rsid w:val="00B74F50"/>
    <w:rsid w:val="00B765DA"/>
    <w:rsid w:val="00B81360"/>
    <w:rsid w:val="00B81C72"/>
    <w:rsid w:val="00B82054"/>
    <w:rsid w:val="00B842DF"/>
    <w:rsid w:val="00B84529"/>
    <w:rsid w:val="00B855F6"/>
    <w:rsid w:val="00B875F0"/>
    <w:rsid w:val="00B87841"/>
    <w:rsid w:val="00B87988"/>
    <w:rsid w:val="00B92DE5"/>
    <w:rsid w:val="00B930CE"/>
    <w:rsid w:val="00B936CA"/>
    <w:rsid w:val="00B941AF"/>
    <w:rsid w:val="00B94DAD"/>
    <w:rsid w:val="00BA0971"/>
    <w:rsid w:val="00BA231B"/>
    <w:rsid w:val="00BA29E5"/>
    <w:rsid w:val="00BA4805"/>
    <w:rsid w:val="00BA5A01"/>
    <w:rsid w:val="00BA7627"/>
    <w:rsid w:val="00BA7642"/>
    <w:rsid w:val="00BB0643"/>
    <w:rsid w:val="00BB0EB4"/>
    <w:rsid w:val="00BB201B"/>
    <w:rsid w:val="00BB21DF"/>
    <w:rsid w:val="00BB2BB2"/>
    <w:rsid w:val="00BB5EA4"/>
    <w:rsid w:val="00BB6884"/>
    <w:rsid w:val="00BC0798"/>
    <w:rsid w:val="00BC0E7A"/>
    <w:rsid w:val="00BC30A7"/>
    <w:rsid w:val="00BC373A"/>
    <w:rsid w:val="00BC582B"/>
    <w:rsid w:val="00BC6447"/>
    <w:rsid w:val="00BC6600"/>
    <w:rsid w:val="00BC7049"/>
    <w:rsid w:val="00BD09FD"/>
    <w:rsid w:val="00BD11C2"/>
    <w:rsid w:val="00BD2A86"/>
    <w:rsid w:val="00BD2B91"/>
    <w:rsid w:val="00BD37C6"/>
    <w:rsid w:val="00BD4BB5"/>
    <w:rsid w:val="00BD5987"/>
    <w:rsid w:val="00BD66CD"/>
    <w:rsid w:val="00BE316A"/>
    <w:rsid w:val="00BE35CA"/>
    <w:rsid w:val="00BE3732"/>
    <w:rsid w:val="00BE4722"/>
    <w:rsid w:val="00BE631C"/>
    <w:rsid w:val="00BF0871"/>
    <w:rsid w:val="00BF303B"/>
    <w:rsid w:val="00BF37B6"/>
    <w:rsid w:val="00BF704B"/>
    <w:rsid w:val="00C00306"/>
    <w:rsid w:val="00C00F1D"/>
    <w:rsid w:val="00C01608"/>
    <w:rsid w:val="00C02126"/>
    <w:rsid w:val="00C02ECF"/>
    <w:rsid w:val="00C036AF"/>
    <w:rsid w:val="00C03D3F"/>
    <w:rsid w:val="00C03FC1"/>
    <w:rsid w:val="00C065EF"/>
    <w:rsid w:val="00C06F40"/>
    <w:rsid w:val="00C071E9"/>
    <w:rsid w:val="00C11034"/>
    <w:rsid w:val="00C118D5"/>
    <w:rsid w:val="00C12F10"/>
    <w:rsid w:val="00C15EDC"/>
    <w:rsid w:val="00C17CF8"/>
    <w:rsid w:val="00C17D8D"/>
    <w:rsid w:val="00C20FBE"/>
    <w:rsid w:val="00C2266B"/>
    <w:rsid w:val="00C22BD7"/>
    <w:rsid w:val="00C23594"/>
    <w:rsid w:val="00C236A0"/>
    <w:rsid w:val="00C2553E"/>
    <w:rsid w:val="00C26A24"/>
    <w:rsid w:val="00C26AA8"/>
    <w:rsid w:val="00C305A5"/>
    <w:rsid w:val="00C306F1"/>
    <w:rsid w:val="00C312EC"/>
    <w:rsid w:val="00C32520"/>
    <w:rsid w:val="00C3278B"/>
    <w:rsid w:val="00C32876"/>
    <w:rsid w:val="00C34D87"/>
    <w:rsid w:val="00C34E1C"/>
    <w:rsid w:val="00C35425"/>
    <w:rsid w:val="00C3669E"/>
    <w:rsid w:val="00C36A32"/>
    <w:rsid w:val="00C401E5"/>
    <w:rsid w:val="00C40264"/>
    <w:rsid w:val="00C43236"/>
    <w:rsid w:val="00C4499B"/>
    <w:rsid w:val="00C469AC"/>
    <w:rsid w:val="00C47754"/>
    <w:rsid w:val="00C500BC"/>
    <w:rsid w:val="00C51227"/>
    <w:rsid w:val="00C52F4F"/>
    <w:rsid w:val="00C53174"/>
    <w:rsid w:val="00C53884"/>
    <w:rsid w:val="00C54C21"/>
    <w:rsid w:val="00C5574D"/>
    <w:rsid w:val="00C60DCD"/>
    <w:rsid w:val="00C630D0"/>
    <w:rsid w:val="00C6315C"/>
    <w:rsid w:val="00C63551"/>
    <w:rsid w:val="00C65C80"/>
    <w:rsid w:val="00C65D9F"/>
    <w:rsid w:val="00C66203"/>
    <w:rsid w:val="00C6689C"/>
    <w:rsid w:val="00C70DF1"/>
    <w:rsid w:val="00C73F60"/>
    <w:rsid w:val="00C74717"/>
    <w:rsid w:val="00C76152"/>
    <w:rsid w:val="00C8008B"/>
    <w:rsid w:val="00C8030F"/>
    <w:rsid w:val="00C81208"/>
    <w:rsid w:val="00C815D2"/>
    <w:rsid w:val="00C818C0"/>
    <w:rsid w:val="00C81C7D"/>
    <w:rsid w:val="00C81EFE"/>
    <w:rsid w:val="00C8250D"/>
    <w:rsid w:val="00C85762"/>
    <w:rsid w:val="00C857D9"/>
    <w:rsid w:val="00C8608F"/>
    <w:rsid w:val="00C86385"/>
    <w:rsid w:val="00C90584"/>
    <w:rsid w:val="00C91DC4"/>
    <w:rsid w:val="00C93647"/>
    <w:rsid w:val="00C9423D"/>
    <w:rsid w:val="00C9571A"/>
    <w:rsid w:val="00C97FF6"/>
    <w:rsid w:val="00CA051B"/>
    <w:rsid w:val="00CA069C"/>
    <w:rsid w:val="00CA16BF"/>
    <w:rsid w:val="00CA3417"/>
    <w:rsid w:val="00CA43DE"/>
    <w:rsid w:val="00CA43E4"/>
    <w:rsid w:val="00CA6012"/>
    <w:rsid w:val="00CB04BE"/>
    <w:rsid w:val="00CB0FB7"/>
    <w:rsid w:val="00CB1230"/>
    <w:rsid w:val="00CB35D1"/>
    <w:rsid w:val="00CB4BB0"/>
    <w:rsid w:val="00CB54F0"/>
    <w:rsid w:val="00CB5677"/>
    <w:rsid w:val="00CB61D1"/>
    <w:rsid w:val="00CB6BC8"/>
    <w:rsid w:val="00CB6E42"/>
    <w:rsid w:val="00CB7309"/>
    <w:rsid w:val="00CC069E"/>
    <w:rsid w:val="00CC0C30"/>
    <w:rsid w:val="00CC1BFD"/>
    <w:rsid w:val="00CC2A85"/>
    <w:rsid w:val="00CC3D11"/>
    <w:rsid w:val="00CC68E6"/>
    <w:rsid w:val="00CC718A"/>
    <w:rsid w:val="00CC7198"/>
    <w:rsid w:val="00CD081F"/>
    <w:rsid w:val="00CD0AC1"/>
    <w:rsid w:val="00CD1DF1"/>
    <w:rsid w:val="00CD34D0"/>
    <w:rsid w:val="00CD3AEA"/>
    <w:rsid w:val="00CD4141"/>
    <w:rsid w:val="00CD450E"/>
    <w:rsid w:val="00CD6452"/>
    <w:rsid w:val="00CD7FFC"/>
    <w:rsid w:val="00CE0649"/>
    <w:rsid w:val="00CE0AF1"/>
    <w:rsid w:val="00CE4B13"/>
    <w:rsid w:val="00CF19BD"/>
    <w:rsid w:val="00CF2FA9"/>
    <w:rsid w:val="00CF599F"/>
    <w:rsid w:val="00CF5A8F"/>
    <w:rsid w:val="00CF68E4"/>
    <w:rsid w:val="00CF70AD"/>
    <w:rsid w:val="00CF7271"/>
    <w:rsid w:val="00CF7CF4"/>
    <w:rsid w:val="00D0299F"/>
    <w:rsid w:val="00D02FD9"/>
    <w:rsid w:val="00D04CE6"/>
    <w:rsid w:val="00D10B2B"/>
    <w:rsid w:val="00D10CAB"/>
    <w:rsid w:val="00D11ADE"/>
    <w:rsid w:val="00D1558F"/>
    <w:rsid w:val="00D16875"/>
    <w:rsid w:val="00D176F9"/>
    <w:rsid w:val="00D179C9"/>
    <w:rsid w:val="00D201FA"/>
    <w:rsid w:val="00D20583"/>
    <w:rsid w:val="00D21529"/>
    <w:rsid w:val="00D22C52"/>
    <w:rsid w:val="00D23FCE"/>
    <w:rsid w:val="00D24657"/>
    <w:rsid w:val="00D24804"/>
    <w:rsid w:val="00D24B99"/>
    <w:rsid w:val="00D24CA4"/>
    <w:rsid w:val="00D25629"/>
    <w:rsid w:val="00D25C1A"/>
    <w:rsid w:val="00D2742D"/>
    <w:rsid w:val="00D27D8B"/>
    <w:rsid w:val="00D307CA"/>
    <w:rsid w:val="00D33F5F"/>
    <w:rsid w:val="00D3469E"/>
    <w:rsid w:val="00D348D5"/>
    <w:rsid w:val="00D370BE"/>
    <w:rsid w:val="00D3738D"/>
    <w:rsid w:val="00D417F5"/>
    <w:rsid w:val="00D41F3D"/>
    <w:rsid w:val="00D4247C"/>
    <w:rsid w:val="00D473F3"/>
    <w:rsid w:val="00D47F85"/>
    <w:rsid w:val="00D51C2F"/>
    <w:rsid w:val="00D52372"/>
    <w:rsid w:val="00D52F1D"/>
    <w:rsid w:val="00D53E24"/>
    <w:rsid w:val="00D550DA"/>
    <w:rsid w:val="00D558D4"/>
    <w:rsid w:val="00D56338"/>
    <w:rsid w:val="00D57D70"/>
    <w:rsid w:val="00D601EB"/>
    <w:rsid w:val="00D601EE"/>
    <w:rsid w:val="00D60342"/>
    <w:rsid w:val="00D608F3"/>
    <w:rsid w:val="00D609B7"/>
    <w:rsid w:val="00D61597"/>
    <w:rsid w:val="00D61C33"/>
    <w:rsid w:val="00D62388"/>
    <w:rsid w:val="00D631A5"/>
    <w:rsid w:val="00D6497F"/>
    <w:rsid w:val="00D65623"/>
    <w:rsid w:val="00D66D63"/>
    <w:rsid w:val="00D74194"/>
    <w:rsid w:val="00D744B5"/>
    <w:rsid w:val="00D74D17"/>
    <w:rsid w:val="00D7585F"/>
    <w:rsid w:val="00D758F0"/>
    <w:rsid w:val="00D7592B"/>
    <w:rsid w:val="00D7628C"/>
    <w:rsid w:val="00D76C99"/>
    <w:rsid w:val="00D77413"/>
    <w:rsid w:val="00D777C0"/>
    <w:rsid w:val="00D77A5A"/>
    <w:rsid w:val="00D81F53"/>
    <w:rsid w:val="00D84B10"/>
    <w:rsid w:val="00D85BC3"/>
    <w:rsid w:val="00D85E8A"/>
    <w:rsid w:val="00D86006"/>
    <w:rsid w:val="00D8637C"/>
    <w:rsid w:val="00D86F6B"/>
    <w:rsid w:val="00D87A93"/>
    <w:rsid w:val="00D91E7B"/>
    <w:rsid w:val="00D924F0"/>
    <w:rsid w:val="00D94263"/>
    <w:rsid w:val="00D94976"/>
    <w:rsid w:val="00D94FC5"/>
    <w:rsid w:val="00D97456"/>
    <w:rsid w:val="00DA19DF"/>
    <w:rsid w:val="00DA2F31"/>
    <w:rsid w:val="00DA6143"/>
    <w:rsid w:val="00DB05B6"/>
    <w:rsid w:val="00DB0D4A"/>
    <w:rsid w:val="00DB3440"/>
    <w:rsid w:val="00DB3927"/>
    <w:rsid w:val="00DB4338"/>
    <w:rsid w:val="00DB6E38"/>
    <w:rsid w:val="00DB701A"/>
    <w:rsid w:val="00DB764A"/>
    <w:rsid w:val="00DC02E5"/>
    <w:rsid w:val="00DC0340"/>
    <w:rsid w:val="00DC104F"/>
    <w:rsid w:val="00DC1F38"/>
    <w:rsid w:val="00DC22C4"/>
    <w:rsid w:val="00DC2D33"/>
    <w:rsid w:val="00DC336F"/>
    <w:rsid w:val="00DC3D7A"/>
    <w:rsid w:val="00DC40DD"/>
    <w:rsid w:val="00DC5155"/>
    <w:rsid w:val="00DC5868"/>
    <w:rsid w:val="00DC6F87"/>
    <w:rsid w:val="00DD1553"/>
    <w:rsid w:val="00DD2222"/>
    <w:rsid w:val="00DD39C8"/>
    <w:rsid w:val="00DD6C0A"/>
    <w:rsid w:val="00DD6E30"/>
    <w:rsid w:val="00DD7795"/>
    <w:rsid w:val="00DE21C5"/>
    <w:rsid w:val="00DE4E3C"/>
    <w:rsid w:val="00DE5631"/>
    <w:rsid w:val="00DE5D10"/>
    <w:rsid w:val="00DE5D74"/>
    <w:rsid w:val="00DE72B1"/>
    <w:rsid w:val="00DE72B2"/>
    <w:rsid w:val="00DE7655"/>
    <w:rsid w:val="00DF017F"/>
    <w:rsid w:val="00DF14A3"/>
    <w:rsid w:val="00DF1CDA"/>
    <w:rsid w:val="00DF2B9E"/>
    <w:rsid w:val="00DF2FE0"/>
    <w:rsid w:val="00DF3481"/>
    <w:rsid w:val="00DF3DBD"/>
    <w:rsid w:val="00DF46CD"/>
    <w:rsid w:val="00DF522C"/>
    <w:rsid w:val="00DF5F37"/>
    <w:rsid w:val="00DF64E6"/>
    <w:rsid w:val="00E01183"/>
    <w:rsid w:val="00E0285E"/>
    <w:rsid w:val="00E04734"/>
    <w:rsid w:val="00E063BA"/>
    <w:rsid w:val="00E06CCB"/>
    <w:rsid w:val="00E10254"/>
    <w:rsid w:val="00E10CC5"/>
    <w:rsid w:val="00E10D76"/>
    <w:rsid w:val="00E11314"/>
    <w:rsid w:val="00E12375"/>
    <w:rsid w:val="00E14439"/>
    <w:rsid w:val="00E144BD"/>
    <w:rsid w:val="00E15990"/>
    <w:rsid w:val="00E1666A"/>
    <w:rsid w:val="00E236E0"/>
    <w:rsid w:val="00E257A1"/>
    <w:rsid w:val="00E26697"/>
    <w:rsid w:val="00E30BD3"/>
    <w:rsid w:val="00E32FC9"/>
    <w:rsid w:val="00E34A40"/>
    <w:rsid w:val="00E365D4"/>
    <w:rsid w:val="00E371AA"/>
    <w:rsid w:val="00E3739F"/>
    <w:rsid w:val="00E3786E"/>
    <w:rsid w:val="00E40535"/>
    <w:rsid w:val="00E47456"/>
    <w:rsid w:val="00E523C9"/>
    <w:rsid w:val="00E526FC"/>
    <w:rsid w:val="00E53901"/>
    <w:rsid w:val="00E53BA2"/>
    <w:rsid w:val="00E554DD"/>
    <w:rsid w:val="00E5694A"/>
    <w:rsid w:val="00E60341"/>
    <w:rsid w:val="00E612A0"/>
    <w:rsid w:val="00E617BA"/>
    <w:rsid w:val="00E62AD8"/>
    <w:rsid w:val="00E62D32"/>
    <w:rsid w:val="00E63275"/>
    <w:rsid w:val="00E63292"/>
    <w:rsid w:val="00E63EBC"/>
    <w:rsid w:val="00E658D8"/>
    <w:rsid w:val="00E66E06"/>
    <w:rsid w:val="00E7104D"/>
    <w:rsid w:val="00E72906"/>
    <w:rsid w:val="00E7441C"/>
    <w:rsid w:val="00E75407"/>
    <w:rsid w:val="00E75660"/>
    <w:rsid w:val="00E75867"/>
    <w:rsid w:val="00E75A96"/>
    <w:rsid w:val="00E770D8"/>
    <w:rsid w:val="00E8051B"/>
    <w:rsid w:val="00E81759"/>
    <w:rsid w:val="00E90496"/>
    <w:rsid w:val="00E90AE1"/>
    <w:rsid w:val="00E90B44"/>
    <w:rsid w:val="00E91651"/>
    <w:rsid w:val="00E91B24"/>
    <w:rsid w:val="00E922B1"/>
    <w:rsid w:val="00E927CE"/>
    <w:rsid w:val="00E933B4"/>
    <w:rsid w:val="00E93D36"/>
    <w:rsid w:val="00E94885"/>
    <w:rsid w:val="00E94C7A"/>
    <w:rsid w:val="00E96B6C"/>
    <w:rsid w:val="00E974B1"/>
    <w:rsid w:val="00EA055D"/>
    <w:rsid w:val="00EA0F63"/>
    <w:rsid w:val="00EA11A0"/>
    <w:rsid w:val="00EA2950"/>
    <w:rsid w:val="00EA4184"/>
    <w:rsid w:val="00EA4793"/>
    <w:rsid w:val="00EA4F42"/>
    <w:rsid w:val="00EA6047"/>
    <w:rsid w:val="00EA6180"/>
    <w:rsid w:val="00EA7485"/>
    <w:rsid w:val="00EB1026"/>
    <w:rsid w:val="00EB1A2D"/>
    <w:rsid w:val="00EB210A"/>
    <w:rsid w:val="00EB3D3C"/>
    <w:rsid w:val="00EB452F"/>
    <w:rsid w:val="00EB7CC2"/>
    <w:rsid w:val="00EC377F"/>
    <w:rsid w:val="00EC4963"/>
    <w:rsid w:val="00EC5F64"/>
    <w:rsid w:val="00EC6EAE"/>
    <w:rsid w:val="00EC7A11"/>
    <w:rsid w:val="00ED38F9"/>
    <w:rsid w:val="00ED5E90"/>
    <w:rsid w:val="00EE0E2B"/>
    <w:rsid w:val="00EE1D83"/>
    <w:rsid w:val="00EE4816"/>
    <w:rsid w:val="00EE7D51"/>
    <w:rsid w:val="00EF0FDF"/>
    <w:rsid w:val="00EF1D73"/>
    <w:rsid w:val="00EF3A73"/>
    <w:rsid w:val="00EF3B42"/>
    <w:rsid w:val="00EF4D91"/>
    <w:rsid w:val="00EF5C1F"/>
    <w:rsid w:val="00EF5DC5"/>
    <w:rsid w:val="00F0043F"/>
    <w:rsid w:val="00F00A48"/>
    <w:rsid w:val="00F01DAE"/>
    <w:rsid w:val="00F10F1D"/>
    <w:rsid w:val="00F11257"/>
    <w:rsid w:val="00F11865"/>
    <w:rsid w:val="00F14D3D"/>
    <w:rsid w:val="00F15944"/>
    <w:rsid w:val="00F15B85"/>
    <w:rsid w:val="00F15F87"/>
    <w:rsid w:val="00F16C12"/>
    <w:rsid w:val="00F21D4B"/>
    <w:rsid w:val="00F23258"/>
    <w:rsid w:val="00F25808"/>
    <w:rsid w:val="00F2680A"/>
    <w:rsid w:val="00F30405"/>
    <w:rsid w:val="00F30B70"/>
    <w:rsid w:val="00F30BD0"/>
    <w:rsid w:val="00F311C0"/>
    <w:rsid w:val="00F31A26"/>
    <w:rsid w:val="00F32ABC"/>
    <w:rsid w:val="00F338AD"/>
    <w:rsid w:val="00F36B10"/>
    <w:rsid w:val="00F36F76"/>
    <w:rsid w:val="00F379FF"/>
    <w:rsid w:val="00F404DC"/>
    <w:rsid w:val="00F417CE"/>
    <w:rsid w:val="00F41D22"/>
    <w:rsid w:val="00F42E19"/>
    <w:rsid w:val="00F44BB8"/>
    <w:rsid w:val="00F45E24"/>
    <w:rsid w:val="00F467F6"/>
    <w:rsid w:val="00F50644"/>
    <w:rsid w:val="00F51995"/>
    <w:rsid w:val="00F56DC1"/>
    <w:rsid w:val="00F614A9"/>
    <w:rsid w:val="00F63254"/>
    <w:rsid w:val="00F6459F"/>
    <w:rsid w:val="00F66573"/>
    <w:rsid w:val="00F67808"/>
    <w:rsid w:val="00F67ED3"/>
    <w:rsid w:val="00F70606"/>
    <w:rsid w:val="00F70ABF"/>
    <w:rsid w:val="00F72369"/>
    <w:rsid w:val="00F735BD"/>
    <w:rsid w:val="00F74F89"/>
    <w:rsid w:val="00F75506"/>
    <w:rsid w:val="00F755AB"/>
    <w:rsid w:val="00F75FE3"/>
    <w:rsid w:val="00F76546"/>
    <w:rsid w:val="00F76B75"/>
    <w:rsid w:val="00F805C6"/>
    <w:rsid w:val="00F82E39"/>
    <w:rsid w:val="00F840EB"/>
    <w:rsid w:val="00F8480E"/>
    <w:rsid w:val="00F853E7"/>
    <w:rsid w:val="00F85815"/>
    <w:rsid w:val="00F859BA"/>
    <w:rsid w:val="00F85C93"/>
    <w:rsid w:val="00F8747F"/>
    <w:rsid w:val="00F878C8"/>
    <w:rsid w:val="00F87CE0"/>
    <w:rsid w:val="00F901B3"/>
    <w:rsid w:val="00F91D58"/>
    <w:rsid w:val="00F92959"/>
    <w:rsid w:val="00F947B2"/>
    <w:rsid w:val="00F94BD8"/>
    <w:rsid w:val="00F9504E"/>
    <w:rsid w:val="00F95F41"/>
    <w:rsid w:val="00F96224"/>
    <w:rsid w:val="00FA4102"/>
    <w:rsid w:val="00FA7B3B"/>
    <w:rsid w:val="00FB1D57"/>
    <w:rsid w:val="00FB21FE"/>
    <w:rsid w:val="00FB287B"/>
    <w:rsid w:val="00FB3285"/>
    <w:rsid w:val="00FB3925"/>
    <w:rsid w:val="00FB4633"/>
    <w:rsid w:val="00FB5CCD"/>
    <w:rsid w:val="00FC12A7"/>
    <w:rsid w:val="00FC1311"/>
    <w:rsid w:val="00FC26B7"/>
    <w:rsid w:val="00FC3C23"/>
    <w:rsid w:val="00FC5A80"/>
    <w:rsid w:val="00FD073A"/>
    <w:rsid w:val="00FD27C6"/>
    <w:rsid w:val="00FD4083"/>
    <w:rsid w:val="00FD4FAC"/>
    <w:rsid w:val="00FD4FD6"/>
    <w:rsid w:val="00FD5ECE"/>
    <w:rsid w:val="00FE2CB6"/>
    <w:rsid w:val="00FE36FF"/>
    <w:rsid w:val="00FE3DA8"/>
    <w:rsid w:val="00FE50D7"/>
    <w:rsid w:val="00FE536C"/>
    <w:rsid w:val="00FE6EA3"/>
    <w:rsid w:val="00FF06D2"/>
    <w:rsid w:val="00FF0FAC"/>
    <w:rsid w:val="00FF1087"/>
    <w:rsid w:val="00FF252E"/>
    <w:rsid w:val="00FF5010"/>
    <w:rsid w:val="00FF6784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635"/>
    <w:rPr>
      <w:rFonts w:eastAsia="SimSun"/>
      <w:sz w:val="24"/>
      <w:szCs w:val="24"/>
      <w:lang w:eastAsia="zh-CN"/>
    </w:rPr>
  </w:style>
  <w:style w:type="paragraph" w:styleId="1">
    <w:name w:val="heading 1"/>
    <w:aliases w:val="Заголовок 1 Знак"/>
    <w:basedOn w:val="a"/>
    <w:next w:val="a"/>
    <w:link w:val="11"/>
    <w:qFormat/>
    <w:rsid w:val="00AB3635"/>
    <w:pPr>
      <w:keepNext/>
      <w:jc w:val="center"/>
      <w:outlineLvl w:val="0"/>
    </w:pPr>
    <w:rPr>
      <w:rFonts w:eastAsia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B363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6A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18C0"/>
    <w:pPr>
      <w:keepNext/>
      <w:suppressAutoHyphens/>
      <w:spacing w:before="240" w:after="120"/>
      <w:jc w:val="center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818C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818C0"/>
    <w:pPr>
      <w:keepNext/>
      <w:keepLines/>
      <w:jc w:val="right"/>
      <w:outlineLvl w:val="5"/>
    </w:pPr>
    <w:rPr>
      <w:rFonts w:eastAsia="Times New Roman"/>
      <w:lang w:eastAsia="ru-RU"/>
    </w:rPr>
  </w:style>
  <w:style w:type="paragraph" w:styleId="7">
    <w:name w:val="heading 7"/>
    <w:basedOn w:val="a"/>
    <w:next w:val="a"/>
    <w:link w:val="70"/>
    <w:qFormat/>
    <w:rsid w:val="00C818C0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"/>
    <w:next w:val="a"/>
    <w:link w:val="80"/>
    <w:qFormat/>
    <w:rsid w:val="00C818C0"/>
    <w:pPr>
      <w:keepNext/>
      <w:widowControl w:val="0"/>
      <w:spacing w:before="360" w:after="120"/>
      <w:outlineLvl w:val="7"/>
    </w:pPr>
    <w:rPr>
      <w:rFonts w:eastAsia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366D4"/>
    <w:pPr>
      <w:keepNext/>
      <w:spacing w:before="120"/>
      <w:ind w:right="-57"/>
      <w:jc w:val="center"/>
      <w:outlineLvl w:val="8"/>
    </w:pPr>
    <w:rPr>
      <w:rFonts w:eastAsia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1"/>
    <w:link w:val="1"/>
    <w:rsid w:val="00C818C0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rsid w:val="00AB36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C818C0"/>
    <w:rPr>
      <w:rFonts w:ascii="Arial" w:eastAsia="SimSun" w:hAnsi="Arial" w:cs="Arial"/>
      <w:b/>
      <w:bCs/>
      <w:sz w:val="26"/>
      <w:szCs w:val="26"/>
      <w:lang w:val="ru-RU" w:eastAsia="zh-CN" w:bidi="ar-SA"/>
    </w:rPr>
  </w:style>
  <w:style w:type="character" w:customStyle="1" w:styleId="40">
    <w:name w:val="Заголовок 4 Знак"/>
    <w:link w:val="4"/>
    <w:rsid w:val="00C818C0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rsid w:val="00C818C0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C818C0"/>
    <w:rPr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C818C0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C818C0"/>
    <w:rPr>
      <w:b/>
      <w:sz w:val="24"/>
      <w:lang w:val="ru-RU" w:eastAsia="ru-RU" w:bidi="ar-SA"/>
    </w:rPr>
  </w:style>
  <w:style w:type="character" w:customStyle="1" w:styleId="90">
    <w:name w:val="Заголовок 9 Знак"/>
    <w:link w:val="9"/>
    <w:rsid w:val="00B366D4"/>
    <w:rPr>
      <w:b/>
      <w:caps/>
      <w:sz w:val="28"/>
      <w:lang w:val="ru-RU" w:eastAsia="ru-RU" w:bidi="ar-SA"/>
    </w:rPr>
  </w:style>
  <w:style w:type="paragraph" w:customStyle="1" w:styleId="ConsNormal">
    <w:name w:val="ConsNormal"/>
    <w:rsid w:val="00AB3635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Nonformat">
    <w:name w:val="ConsNonformat"/>
    <w:rsid w:val="00AB3635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Title">
    <w:name w:val="ConsTitle"/>
    <w:rsid w:val="00AB3635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AB3635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AB3635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3">
    <w:name w:val="Normal (Web)"/>
    <w:basedOn w:val="a"/>
    <w:rsid w:val="00AB3635"/>
    <w:pPr>
      <w:spacing w:before="75" w:after="75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styleId="a4">
    <w:name w:val="Title"/>
    <w:basedOn w:val="a"/>
    <w:qFormat/>
    <w:rsid w:val="00AB3635"/>
    <w:pPr>
      <w:jc w:val="center"/>
    </w:pPr>
    <w:rPr>
      <w:rFonts w:eastAsia="Times New Roman"/>
      <w:sz w:val="28"/>
      <w:szCs w:val="28"/>
      <w:lang w:eastAsia="ru-RU"/>
    </w:rPr>
  </w:style>
  <w:style w:type="paragraph" w:customStyle="1" w:styleId="--">
    <w:name w:val="- СТРАНИЦА -"/>
    <w:rsid w:val="00AB3635"/>
  </w:style>
  <w:style w:type="paragraph" w:styleId="a5">
    <w:name w:val="footer"/>
    <w:basedOn w:val="a"/>
    <w:link w:val="a6"/>
    <w:rsid w:val="00AB36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818C0"/>
    <w:rPr>
      <w:rFonts w:eastAsia="SimSun"/>
      <w:sz w:val="24"/>
      <w:szCs w:val="24"/>
      <w:lang w:val="ru-RU" w:eastAsia="zh-CN" w:bidi="ar-SA"/>
    </w:rPr>
  </w:style>
  <w:style w:type="character" w:styleId="a7">
    <w:name w:val="page number"/>
    <w:basedOn w:val="a0"/>
    <w:rsid w:val="00AB3635"/>
  </w:style>
  <w:style w:type="paragraph" w:customStyle="1" w:styleId="a8">
    <w:name w:val="Îáû÷íûé"/>
    <w:rsid w:val="00AB3635"/>
    <w:rPr>
      <w:lang w:val="en-US"/>
    </w:rPr>
  </w:style>
  <w:style w:type="paragraph" w:styleId="a9">
    <w:name w:val="Body Text"/>
    <w:basedOn w:val="a"/>
    <w:link w:val="aa"/>
    <w:rsid w:val="00AB3635"/>
    <w:pPr>
      <w:jc w:val="center"/>
    </w:pPr>
    <w:rPr>
      <w:rFonts w:eastAsia="Times New Roman"/>
      <w:b/>
      <w:bCs/>
      <w:lang w:eastAsia="ru-RU"/>
    </w:rPr>
  </w:style>
  <w:style w:type="character" w:customStyle="1" w:styleId="aa">
    <w:name w:val="Основной текст Знак"/>
    <w:link w:val="a9"/>
    <w:rsid w:val="00AB3635"/>
    <w:rPr>
      <w:b/>
      <w:bCs/>
      <w:sz w:val="24"/>
      <w:szCs w:val="24"/>
      <w:lang w:val="ru-RU" w:eastAsia="ru-RU" w:bidi="ar-SA"/>
    </w:rPr>
  </w:style>
  <w:style w:type="paragraph" w:styleId="ab">
    <w:name w:val="Block Text"/>
    <w:basedOn w:val="a"/>
    <w:rsid w:val="00AB3635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  <w:lang w:eastAsia="ru-RU"/>
    </w:rPr>
  </w:style>
  <w:style w:type="paragraph" w:styleId="ac">
    <w:name w:val="Body Text Indent"/>
    <w:basedOn w:val="a"/>
    <w:link w:val="ad"/>
    <w:rsid w:val="00AB3635"/>
    <w:pPr>
      <w:spacing w:after="120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link w:val="ac"/>
    <w:rsid w:val="00C818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AB3635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link w:val="21"/>
    <w:rsid w:val="00C818C0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AB3635"/>
    <w:pPr>
      <w:widowControl w:val="0"/>
      <w:autoSpaceDE w:val="0"/>
      <w:autoSpaceDN w:val="0"/>
      <w:adjustRightInd w:val="0"/>
      <w:ind w:left="540" w:firstLine="720"/>
      <w:jc w:val="both"/>
    </w:pPr>
    <w:rPr>
      <w:rFonts w:eastAsia="Times New Roman"/>
      <w:color w:val="FF0000"/>
      <w:sz w:val="22"/>
      <w:szCs w:val="22"/>
      <w:lang w:eastAsia="ru-RU"/>
    </w:rPr>
  </w:style>
  <w:style w:type="character" w:customStyle="1" w:styleId="24">
    <w:name w:val="Основной текст 2 Знак"/>
    <w:link w:val="23"/>
    <w:rsid w:val="00C818C0"/>
    <w:rPr>
      <w:color w:val="FF0000"/>
      <w:sz w:val="22"/>
      <w:szCs w:val="22"/>
      <w:lang w:val="ru-RU" w:eastAsia="ru-RU" w:bidi="ar-SA"/>
    </w:rPr>
  </w:style>
  <w:style w:type="paragraph" w:styleId="31">
    <w:name w:val="Body Text Indent 3"/>
    <w:basedOn w:val="a"/>
    <w:link w:val="32"/>
    <w:rsid w:val="00AB3635"/>
    <w:pPr>
      <w:ind w:left="540" w:firstLine="720"/>
      <w:jc w:val="both"/>
    </w:pPr>
    <w:rPr>
      <w:rFonts w:eastAsia="Times New Roman"/>
      <w:sz w:val="22"/>
      <w:szCs w:val="22"/>
      <w:lang w:eastAsia="ru-RU"/>
    </w:rPr>
  </w:style>
  <w:style w:type="character" w:customStyle="1" w:styleId="32">
    <w:name w:val="Основной текст с отступом 3 Знак"/>
    <w:link w:val="31"/>
    <w:rsid w:val="00C818C0"/>
    <w:rPr>
      <w:sz w:val="22"/>
      <w:szCs w:val="22"/>
      <w:lang w:val="ru-RU" w:eastAsia="ru-RU" w:bidi="ar-SA"/>
    </w:rPr>
  </w:style>
  <w:style w:type="character" w:customStyle="1" w:styleId="10">
    <w:name w:val="Заголовок 1 Знак Знак"/>
    <w:rsid w:val="00AB3635"/>
    <w:rPr>
      <w:b/>
      <w:bCs/>
      <w:sz w:val="28"/>
      <w:szCs w:val="28"/>
      <w:lang w:val="ru-RU" w:eastAsia="ru-RU" w:bidi="ar-SA"/>
    </w:rPr>
  </w:style>
  <w:style w:type="paragraph" w:styleId="ae">
    <w:name w:val="header"/>
    <w:basedOn w:val="a"/>
    <w:link w:val="af"/>
    <w:rsid w:val="00AB363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">
    <w:name w:val="Верхний колонтитул Знак"/>
    <w:link w:val="ae"/>
    <w:rsid w:val="00C818C0"/>
    <w:rPr>
      <w:sz w:val="24"/>
      <w:szCs w:val="24"/>
      <w:lang w:val="ru-RU" w:eastAsia="ru-RU" w:bidi="ar-SA"/>
    </w:rPr>
  </w:style>
  <w:style w:type="character" w:styleId="af0">
    <w:name w:val="Emphasis"/>
    <w:qFormat/>
    <w:rsid w:val="00AB3635"/>
    <w:rPr>
      <w:i/>
      <w:iCs/>
    </w:rPr>
  </w:style>
  <w:style w:type="paragraph" w:customStyle="1" w:styleId="ConsPlusNormal">
    <w:name w:val="ConsPlusNormal"/>
    <w:rsid w:val="00AB36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36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B363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текст 1"/>
    <w:basedOn w:val="a"/>
    <w:next w:val="a"/>
    <w:rsid w:val="002D589E"/>
    <w:pPr>
      <w:ind w:firstLine="540"/>
      <w:jc w:val="both"/>
    </w:pPr>
    <w:rPr>
      <w:rFonts w:eastAsia="Times New Roman"/>
      <w:sz w:val="20"/>
      <w:lang w:eastAsia="ru-RU"/>
    </w:rPr>
  </w:style>
  <w:style w:type="table" w:styleId="af1">
    <w:name w:val="Table Grid"/>
    <w:basedOn w:val="a1"/>
    <w:rsid w:val="002D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Титульный"/>
    <w:basedOn w:val="a"/>
    <w:rsid w:val="005D7196"/>
    <w:pPr>
      <w:spacing w:line="360" w:lineRule="auto"/>
      <w:ind w:left="3060"/>
      <w:jc w:val="right"/>
    </w:pPr>
    <w:rPr>
      <w:rFonts w:eastAsia="Times New Roman"/>
      <w:b/>
      <w:caps/>
      <w:lang w:eastAsia="ru-RU"/>
    </w:rPr>
  </w:style>
  <w:style w:type="paragraph" w:customStyle="1" w:styleId="af2">
    <w:name w:val="Таблица"/>
    <w:basedOn w:val="a"/>
    <w:rsid w:val="00241E62"/>
    <w:pPr>
      <w:jc w:val="both"/>
    </w:pPr>
    <w:rPr>
      <w:rFonts w:eastAsia="Times New Roman"/>
      <w:lang w:eastAsia="ru-RU"/>
    </w:rPr>
  </w:style>
  <w:style w:type="paragraph" w:customStyle="1" w:styleId="13">
    <w:name w:val="З1"/>
    <w:basedOn w:val="a"/>
    <w:next w:val="a"/>
    <w:rsid w:val="00F70606"/>
    <w:pPr>
      <w:spacing w:line="360" w:lineRule="auto"/>
      <w:ind w:firstLine="748"/>
      <w:jc w:val="both"/>
    </w:pPr>
    <w:rPr>
      <w:rFonts w:eastAsia="Times New Roman"/>
      <w:b/>
      <w:snapToGrid w:val="0"/>
      <w:lang w:eastAsia="ru-RU"/>
    </w:rPr>
  </w:style>
  <w:style w:type="paragraph" w:customStyle="1" w:styleId="Iauiue">
    <w:name w:val="Iau?iue"/>
    <w:rsid w:val="00F7060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txt">
    <w:name w:val="txt"/>
    <w:basedOn w:val="a"/>
    <w:rsid w:val="00F70606"/>
    <w:pPr>
      <w:spacing w:before="15" w:after="15"/>
      <w:ind w:left="15" w:right="15"/>
      <w:jc w:val="both"/>
    </w:pPr>
    <w:rPr>
      <w:rFonts w:ascii="Verdana" w:eastAsia="Times New Roman" w:hAnsi="Verdana"/>
      <w:color w:val="000000"/>
      <w:sz w:val="17"/>
      <w:szCs w:val="17"/>
      <w:lang w:eastAsia="ru-RU"/>
    </w:rPr>
  </w:style>
  <w:style w:type="paragraph" w:customStyle="1" w:styleId="Web">
    <w:name w:val="Обычный (Web)"/>
    <w:basedOn w:val="a"/>
    <w:rsid w:val="00F70606"/>
    <w:pPr>
      <w:spacing w:before="100" w:after="100"/>
    </w:pPr>
    <w:rPr>
      <w:rFonts w:eastAsia="Times New Roman"/>
      <w:szCs w:val="20"/>
      <w:lang w:eastAsia="ru-RU"/>
    </w:rPr>
  </w:style>
  <w:style w:type="paragraph" w:customStyle="1" w:styleId="af3">
    <w:name w:val="основной"/>
    <w:basedOn w:val="a"/>
    <w:rsid w:val="00C26AA8"/>
    <w:pPr>
      <w:keepNext/>
    </w:pPr>
    <w:rPr>
      <w:rFonts w:eastAsia="Times New Roman"/>
      <w:szCs w:val="20"/>
      <w:lang w:eastAsia="ru-RU"/>
    </w:rPr>
  </w:style>
  <w:style w:type="character" w:customStyle="1" w:styleId="18">
    <w:name w:val="Знак Знак18"/>
    <w:rsid w:val="00C818C0"/>
    <w:rPr>
      <w:b/>
      <w:bCs/>
      <w:color w:val="FF0000"/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C818C0"/>
    <w:pPr>
      <w:spacing w:before="120"/>
      <w:jc w:val="both"/>
    </w:pPr>
    <w:rPr>
      <w:rFonts w:eastAsia="Times New Roman"/>
      <w:snapToGrid w:val="0"/>
      <w:sz w:val="26"/>
      <w:szCs w:val="20"/>
      <w:lang w:val="x-none" w:eastAsia="x-none"/>
    </w:rPr>
  </w:style>
  <w:style w:type="table" w:styleId="14">
    <w:name w:val="Table Grid 1"/>
    <w:basedOn w:val="a1"/>
    <w:rsid w:val="00C818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caption"/>
    <w:basedOn w:val="a"/>
    <w:next w:val="a"/>
    <w:qFormat/>
    <w:rsid w:val="00C818C0"/>
    <w:pPr>
      <w:keepNext/>
      <w:spacing w:before="120" w:after="120"/>
    </w:pPr>
    <w:rPr>
      <w:rFonts w:eastAsia="Times New Roman"/>
      <w:b/>
      <w:color w:val="000000"/>
      <w:szCs w:val="20"/>
      <w:lang w:eastAsia="ru-RU"/>
    </w:rPr>
  </w:style>
  <w:style w:type="character" w:styleId="af5">
    <w:name w:val="Hyperlink"/>
    <w:rsid w:val="00C818C0"/>
    <w:rPr>
      <w:color w:val="0000FF"/>
      <w:u w:val="single"/>
    </w:rPr>
  </w:style>
  <w:style w:type="paragraph" w:customStyle="1" w:styleId="1-016">
    <w:name w:val="Стиль Заголовок 1 + Справа:  -0.1 см Перед:  6 пт"/>
    <w:basedOn w:val="1"/>
    <w:autoRedefine/>
    <w:rsid w:val="00C818C0"/>
    <w:pPr>
      <w:widowControl w:val="0"/>
      <w:autoSpaceDE w:val="0"/>
      <w:autoSpaceDN w:val="0"/>
      <w:adjustRightInd w:val="0"/>
      <w:ind w:right="-57"/>
      <w:outlineLvl w:val="9"/>
    </w:pPr>
    <w:rPr>
      <w:bCs w:val="0"/>
      <w:sz w:val="24"/>
      <w:szCs w:val="24"/>
    </w:rPr>
  </w:style>
  <w:style w:type="character" w:customStyle="1" w:styleId="81">
    <w:name w:val="Знак Знак8"/>
    <w:rsid w:val="00C818C0"/>
    <w:rPr>
      <w:rFonts w:ascii="Courier New" w:hAnsi="Courier New"/>
      <w:sz w:val="24"/>
      <w:lang w:val="ru-RU" w:eastAsia="ru-RU" w:bidi="ar-SA"/>
    </w:rPr>
  </w:style>
  <w:style w:type="paragraph" w:styleId="25">
    <w:name w:val="List Bullet 2"/>
    <w:basedOn w:val="a"/>
    <w:autoRedefine/>
    <w:rsid w:val="00C818C0"/>
    <w:pPr>
      <w:widowControl w:val="0"/>
      <w:spacing w:before="120"/>
      <w:ind w:right="-57" w:firstLine="720"/>
      <w:jc w:val="both"/>
    </w:pPr>
    <w:rPr>
      <w:rFonts w:eastAsia="Times New Roman"/>
      <w:lang w:eastAsia="ru-RU"/>
    </w:rPr>
  </w:style>
  <w:style w:type="paragraph" w:customStyle="1" w:styleId="210">
    <w:name w:val="Основной текст 21"/>
    <w:basedOn w:val="a"/>
    <w:rsid w:val="00C818C0"/>
    <w:pPr>
      <w:widowControl w:val="0"/>
      <w:spacing w:before="120"/>
      <w:jc w:val="both"/>
    </w:pPr>
    <w:rPr>
      <w:rFonts w:eastAsia="Times New Roman"/>
      <w:szCs w:val="20"/>
      <w:lang w:eastAsia="ru-RU"/>
    </w:rPr>
  </w:style>
  <w:style w:type="paragraph" w:customStyle="1" w:styleId="hight">
    <w:name w:val="hight"/>
    <w:basedOn w:val="a"/>
    <w:rsid w:val="00C818C0"/>
    <w:pPr>
      <w:spacing w:before="15" w:after="15"/>
      <w:ind w:left="15" w:right="15"/>
    </w:pPr>
    <w:rPr>
      <w:rFonts w:ascii="Verdana" w:eastAsia="Times New Roman" w:hAnsi="Verdana"/>
      <w:b/>
      <w:bCs/>
      <w:color w:val="000000"/>
      <w:sz w:val="18"/>
      <w:szCs w:val="18"/>
      <w:lang w:eastAsia="ru-RU"/>
    </w:rPr>
  </w:style>
  <w:style w:type="paragraph" w:customStyle="1" w:styleId="211">
    <w:name w:val="Основной текст с отступом 21"/>
    <w:basedOn w:val="a"/>
    <w:rsid w:val="00C818C0"/>
    <w:pPr>
      <w:spacing w:before="120"/>
      <w:ind w:firstLine="709"/>
      <w:jc w:val="both"/>
    </w:pPr>
    <w:rPr>
      <w:rFonts w:eastAsia="Times New Roman"/>
      <w:szCs w:val="20"/>
      <w:lang w:eastAsia="ru-RU"/>
    </w:rPr>
  </w:style>
  <w:style w:type="paragraph" w:styleId="af6">
    <w:name w:val="annotation text"/>
    <w:basedOn w:val="a"/>
    <w:link w:val="af7"/>
    <w:semiHidden/>
    <w:rsid w:val="00C818C0"/>
    <w:rPr>
      <w:rFonts w:eastAsia="Times New Roman"/>
      <w:sz w:val="20"/>
      <w:szCs w:val="20"/>
      <w:lang w:eastAsia="ru-RU"/>
    </w:rPr>
  </w:style>
  <w:style w:type="character" w:customStyle="1" w:styleId="af7">
    <w:name w:val="Текст примечания Знак"/>
    <w:link w:val="af6"/>
    <w:semiHidden/>
    <w:rsid w:val="00C818C0"/>
    <w:rPr>
      <w:lang w:val="ru-RU" w:eastAsia="ru-RU" w:bidi="ar-SA"/>
    </w:rPr>
  </w:style>
  <w:style w:type="character" w:customStyle="1" w:styleId="af8">
    <w:name w:val="Текст сноски Знак"/>
    <w:link w:val="af9"/>
    <w:semiHidden/>
    <w:rsid w:val="00C818C0"/>
    <w:rPr>
      <w:lang w:eastAsia="ru-RU" w:bidi="ar-SA"/>
    </w:rPr>
  </w:style>
  <w:style w:type="paragraph" w:styleId="af9">
    <w:name w:val="footnote text"/>
    <w:basedOn w:val="a"/>
    <w:link w:val="af8"/>
    <w:semiHidden/>
    <w:rsid w:val="00C818C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 w:val="20"/>
      <w:szCs w:val="20"/>
      <w:lang w:val="x-none" w:eastAsia="ru-RU"/>
    </w:rPr>
  </w:style>
  <w:style w:type="paragraph" w:customStyle="1" w:styleId="310">
    <w:name w:val="Основной текст 31"/>
    <w:basedOn w:val="a"/>
    <w:rsid w:val="00C818C0"/>
    <w:pPr>
      <w:ind w:firstLine="709"/>
      <w:jc w:val="both"/>
    </w:pPr>
    <w:rPr>
      <w:rFonts w:eastAsia="Times New Roman"/>
      <w:b/>
      <w:szCs w:val="20"/>
      <w:lang w:eastAsia="ru-RU"/>
    </w:rPr>
  </w:style>
  <w:style w:type="paragraph" w:customStyle="1" w:styleId="Iiiaeuiue">
    <w:name w:val="Ii?iaeuiue"/>
    <w:rsid w:val="00C818C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6">
    <w:name w:val="List Continue 2"/>
    <w:basedOn w:val="a"/>
    <w:rsid w:val="00C818C0"/>
    <w:pPr>
      <w:spacing w:after="120"/>
      <w:ind w:left="566"/>
    </w:pPr>
    <w:rPr>
      <w:rFonts w:eastAsia="Times New Roman"/>
      <w:lang w:eastAsia="ru-RU"/>
    </w:rPr>
  </w:style>
  <w:style w:type="paragraph" w:customStyle="1" w:styleId="27">
    <w:name w:val="Îñíîâíîé òåêñò 2"/>
    <w:basedOn w:val="a8"/>
    <w:rsid w:val="00C818C0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28">
    <w:name w:val="Îñíîâíîé òåêñò ñ îòñòóïîì 2"/>
    <w:basedOn w:val="a8"/>
    <w:rsid w:val="00C818C0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C818C0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5">
    <w:name w:val="çàãîëîâîê 1"/>
    <w:basedOn w:val="a8"/>
    <w:next w:val="a8"/>
    <w:rsid w:val="00C818C0"/>
    <w:pPr>
      <w:keepNext/>
      <w:widowControl w:val="0"/>
    </w:pPr>
    <w:rPr>
      <w:sz w:val="28"/>
      <w:lang w:val="ru-RU"/>
    </w:rPr>
  </w:style>
  <w:style w:type="paragraph" w:customStyle="1" w:styleId="35">
    <w:name w:val="Îñíîâíîé òåêñò ñ îòñòóïîì 3"/>
    <w:basedOn w:val="a8"/>
    <w:rsid w:val="00C818C0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C818C0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C818C0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C818C0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a">
    <w:name w:val="список"/>
    <w:basedOn w:val="a"/>
    <w:rsid w:val="00C818C0"/>
    <w:pPr>
      <w:keepLines/>
      <w:overflowPunct w:val="0"/>
      <w:autoSpaceDE w:val="0"/>
      <w:autoSpaceDN w:val="0"/>
      <w:adjustRightInd w:val="0"/>
      <w:ind w:left="709" w:hanging="284"/>
      <w:jc w:val="both"/>
      <w:textAlignment w:val="baseline"/>
    </w:pPr>
    <w:rPr>
      <w:rFonts w:ascii="Peterburg" w:eastAsia="Times New Roman" w:hAnsi="Peterburg"/>
      <w:szCs w:val="20"/>
      <w:lang w:eastAsia="ru-RU"/>
    </w:rPr>
  </w:style>
  <w:style w:type="paragraph" w:customStyle="1" w:styleId="afb">
    <w:name w:val="ñïèñîê"/>
    <w:basedOn w:val="a8"/>
    <w:rsid w:val="00C818C0"/>
    <w:pPr>
      <w:keepLines/>
      <w:widowControl w:val="0"/>
      <w:ind w:left="709" w:hanging="284"/>
      <w:jc w:val="both"/>
    </w:pPr>
    <w:rPr>
      <w:rFonts w:ascii="Peterburg" w:hAnsi="Peterburg"/>
      <w:sz w:val="24"/>
      <w:lang w:val="ru-RU"/>
    </w:rPr>
  </w:style>
  <w:style w:type="paragraph" w:customStyle="1" w:styleId="82">
    <w:name w:val="çàãîëîâîê 8"/>
    <w:basedOn w:val="a8"/>
    <w:next w:val="a8"/>
    <w:rsid w:val="00C818C0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nienie">
    <w:name w:val="nienie"/>
    <w:basedOn w:val="Iauiue"/>
    <w:rsid w:val="00C818C0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C818C0"/>
    <w:pPr>
      <w:widowControl w:val="0"/>
      <w:ind w:firstLine="567"/>
      <w:jc w:val="both"/>
    </w:pPr>
    <w:rPr>
      <w:rFonts w:eastAsia="Times New Roman"/>
      <w:b/>
      <w:color w:val="000000"/>
      <w:szCs w:val="20"/>
      <w:lang w:eastAsia="ru-RU"/>
    </w:rPr>
  </w:style>
  <w:style w:type="paragraph" w:styleId="41">
    <w:name w:val="List Bullet 4"/>
    <w:basedOn w:val="a"/>
    <w:autoRedefine/>
    <w:rsid w:val="00C818C0"/>
    <w:pPr>
      <w:ind w:left="360" w:hanging="360"/>
    </w:pPr>
    <w:rPr>
      <w:rFonts w:eastAsia="Times New Roman"/>
      <w:sz w:val="20"/>
      <w:szCs w:val="20"/>
      <w:lang w:val="en-GB" w:eastAsia="ru-RU"/>
    </w:rPr>
  </w:style>
  <w:style w:type="paragraph" w:customStyle="1" w:styleId="afc">
    <w:name w:val="Îñíîâíîé òåêñò"/>
    <w:basedOn w:val="a8"/>
    <w:rsid w:val="00C818C0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caaieiaie2">
    <w:name w:val="caaieiaie 2"/>
    <w:basedOn w:val="Iauiue"/>
    <w:next w:val="Iauiue"/>
    <w:rsid w:val="00C818C0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styleId="afd">
    <w:name w:val="Plain Text"/>
    <w:basedOn w:val="a"/>
    <w:rsid w:val="00C818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C818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6">
    <w:name w:val="Обычный1"/>
    <w:rsid w:val="00C818C0"/>
    <w:rPr>
      <w:sz w:val="24"/>
    </w:rPr>
  </w:style>
  <w:style w:type="paragraph" w:customStyle="1" w:styleId="51">
    <w:name w:val="çàãîëîâîê 5"/>
    <w:basedOn w:val="a"/>
    <w:next w:val="a"/>
    <w:rsid w:val="00C818C0"/>
    <w:pPr>
      <w:keepNext/>
      <w:widowControl w:val="0"/>
      <w:ind w:firstLine="567"/>
      <w:jc w:val="both"/>
    </w:pPr>
    <w:rPr>
      <w:rFonts w:eastAsia="Times New Roman"/>
      <w:b/>
      <w:sz w:val="20"/>
      <w:szCs w:val="20"/>
      <w:u w:val="single"/>
      <w:lang w:eastAsia="ru-RU"/>
    </w:rPr>
  </w:style>
  <w:style w:type="paragraph" w:customStyle="1" w:styleId="consplustitle0">
    <w:name w:val="consplustitle"/>
    <w:basedOn w:val="a"/>
    <w:rsid w:val="00C818C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0">
    <w:name w:val="consplusnormal"/>
    <w:basedOn w:val="a"/>
    <w:rsid w:val="00C818C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7">
    <w:name w:val="Стиль1 Знак"/>
    <w:basedOn w:val="3"/>
    <w:rsid w:val="00C818C0"/>
    <w:pPr>
      <w:keepLines/>
      <w:spacing w:before="60" w:after="120"/>
      <w:jc w:val="both"/>
    </w:pPr>
    <w:rPr>
      <w:rFonts w:eastAsia="Times New Roman"/>
      <w:sz w:val="22"/>
      <w:szCs w:val="22"/>
      <w:lang w:eastAsia="ru-RU"/>
    </w:rPr>
  </w:style>
  <w:style w:type="paragraph" w:customStyle="1" w:styleId="19">
    <w:name w:val="Стиль1"/>
    <w:basedOn w:val="3"/>
    <w:rsid w:val="00C818C0"/>
    <w:pPr>
      <w:keepLines/>
      <w:spacing w:before="60" w:after="120"/>
      <w:jc w:val="both"/>
    </w:pPr>
    <w:rPr>
      <w:rFonts w:eastAsia="Times New Roman"/>
      <w:sz w:val="22"/>
      <w:szCs w:val="22"/>
      <w:lang w:eastAsia="ru-RU"/>
    </w:rPr>
  </w:style>
  <w:style w:type="paragraph" w:styleId="83">
    <w:name w:val="toc 8"/>
    <w:basedOn w:val="a"/>
    <w:next w:val="a"/>
    <w:autoRedefine/>
    <w:semiHidden/>
    <w:rsid w:val="00C818C0"/>
    <w:pPr>
      <w:ind w:left="1400" w:firstLine="720"/>
      <w:jc w:val="both"/>
    </w:pPr>
    <w:rPr>
      <w:rFonts w:ascii="Arial Narrow" w:eastAsia="Times New Roman" w:hAnsi="Arial Narrow" w:cs="Arial Narrow"/>
      <w:sz w:val="18"/>
      <w:szCs w:val="18"/>
      <w:lang w:eastAsia="ru-RU"/>
    </w:rPr>
  </w:style>
  <w:style w:type="character" w:customStyle="1" w:styleId="afe">
    <w:name w:val="Гипертекстовая ссылка"/>
    <w:rsid w:val="00C818C0"/>
    <w:rPr>
      <w:b/>
      <w:bCs/>
      <w:color w:val="008000"/>
      <w:sz w:val="20"/>
      <w:szCs w:val="20"/>
      <w:u w:val="single"/>
    </w:rPr>
  </w:style>
  <w:style w:type="character" w:styleId="aff">
    <w:name w:val="FollowedHyperlink"/>
    <w:rsid w:val="00C818C0"/>
    <w:rPr>
      <w:color w:val="800080"/>
      <w:u w:val="single"/>
    </w:rPr>
  </w:style>
  <w:style w:type="paragraph" w:styleId="aff0">
    <w:name w:val="Document Map"/>
    <w:basedOn w:val="a"/>
    <w:semiHidden/>
    <w:rsid w:val="00C818C0"/>
    <w:pPr>
      <w:shd w:val="clear" w:color="auto" w:fill="000080"/>
      <w:tabs>
        <w:tab w:val="num" w:pos="360"/>
      </w:tabs>
      <w:ind w:left="360" w:hanging="36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1">
    <w:name w:val="Strong"/>
    <w:qFormat/>
    <w:rsid w:val="00C818C0"/>
    <w:rPr>
      <w:b/>
      <w:bCs/>
    </w:rPr>
  </w:style>
  <w:style w:type="paragraph" w:styleId="1a">
    <w:name w:val="toc 1"/>
    <w:basedOn w:val="a"/>
    <w:next w:val="a"/>
    <w:autoRedefine/>
    <w:rsid w:val="00A254F5"/>
    <w:pPr>
      <w:tabs>
        <w:tab w:val="right" w:leader="dot" w:pos="9721"/>
      </w:tabs>
    </w:pPr>
  </w:style>
  <w:style w:type="paragraph" w:customStyle="1" w:styleId="1406">
    <w:name w:val="1406"/>
    <w:basedOn w:val="a"/>
    <w:rsid w:val="009B02D2"/>
    <w:pPr>
      <w:autoSpaceDE w:val="0"/>
      <w:autoSpaceDN w:val="0"/>
      <w:spacing w:after="120"/>
      <w:jc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9B02D2"/>
    <w:pPr>
      <w:autoSpaceDE w:val="0"/>
      <w:autoSpaceDN w:val="0"/>
      <w:spacing w:before="120"/>
      <w:jc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character" w:customStyle="1" w:styleId="34">
    <w:name w:val="Основной текст 3 Знак"/>
    <w:link w:val="33"/>
    <w:rsid w:val="00B713D4"/>
    <w:rPr>
      <w:snapToGrid w:val="0"/>
      <w:sz w:val="26"/>
    </w:rPr>
  </w:style>
  <w:style w:type="paragraph" w:customStyle="1" w:styleId="FORMATTEXT">
    <w:name w:val=".FORMATTEXT"/>
    <w:uiPriority w:val="99"/>
    <w:rsid w:val="00A925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ubmenu-table">
    <w:name w:val="submenu-table"/>
    <w:basedOn w:val="a0"/>
    <w:rsid w:val="00E06CCB"/>
  </w:style>
  <w:style w:type="character" w:customStyle="1" w:styleId="butback">
    <w:name w:val="butback"/>
    <w:basedOn w:val="a0"/>
    <w:rsid w:val="00E06CCB"/>
  </w:style>
  <w:style w:type="paragraph" w:styleId="aff2">
    <w:name w:val="Balloon Text"/>
    <w:basedOn w:val="a"/>
    <w:link w:val="aff3"/>
    <w:rsid w:val="00015834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rsid w:val="0001583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635"/>
    <w:rPr>
      <w:rFonts w:eastAsia="SimSun"/>
      <w:sz w:val="24"/>
      <w:szCs w:val="24"/>
      <w:lang w:eastAsia="zh-CN"/>
    </w:rPr>
  </w:style>
  <w:style w:type="paragraph" w:styleId="1">
    <w:name w:val="heading 1"/>
    <w:aliases w:val="Заголовок 1 Знак"/>
    <w:basedOn w:val="a"/>
    <w:next w:val="a"/>
    <w:link w:val="11"/>
    <w:qFormat/>
    <w:rsid w:val="00AB3635"/>
    <w:pPr>
      <w:keepNext/>
      <w:jc w:val="center"/>
      <w:outlineLvl w:val="0"/>
    </w:pPr>
    <w:rPr>
      <w:rFonts w:eastAsia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B363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6A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18C0"/>
    <w:pPr>
      <w:keepNext/>
      <w:suppressAutoHyphens/>
      <w:spacing w:before="240" w:after="120"/>
      <w:jc w:val="center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818C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818C0"/>
    <w:pPr>
      <w:keepNext/>
      <w:keepLines/>
      <w:jc w:val="right"/>
      <w:outlineLvl w:val="5"/>
    </w:pPr>
    <w:rPr>
      <w:rFonts w:eastAsia="Times New Roman"/>
      <w:lang w:eastAsia="ru-RU"/>
    </w:rPr>
  </w:style>
  <w:style w:type="paragraph" w:styleId="7">
    <w:name w:val="heading 7"/>
    <w:basedOn w:val="a"/>
    <w:next w:val="a"/>
    <w:link w:val="70"/>
    <w:qFormat/>
    <w:rsid w:val="00C818C0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"/>
    <w:next w:val="a"/>
    <w:link w:val="80"/>
    <w:qFormat/>
    <w:rsid w:val="00C818C0"/>
    <w:pPr>
      <w:keepNext/>
      <w:widowControl w:val="0"/>
      <w:spacing w:before="360" w:after="120"/>
      <w:outlineLvl w:val="7"/>
    </w:pPr>
    <w:rPr>
      <w:rFonts w:eastAsia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366D4"/>
    <w:pPr>
      <w:keepNext/>
      <w:spacing w:before="120"/>
      <w:ind w:right="-57"/>
      <w:jc w:val="center"/>
      <w:outlineLvl w:val="8"/>
    </w:pPr>
    <w:rPr>
      <w:rFonts w:eastAsia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1"/>
    <w:link w:val="1"/>
    <w:rsid w:val="00C818C0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rsid w:val="00AB36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C818C0"/>
    <w:rPr>
      <w:rFonts w:ascii="Arial" w:eastAsia="SimSun" w:hAnsi="Arial" w:cs="Arial"/>
      <w:b/>
      <w:bCs/>
      <w:sz w:val="26"/>
      <w:szCs w:val="26"/>
      <w:lang w:val="ru-RU" w:eastAsia="zh-CN" w:bidi="ar-SA"/>
    </w:rPr>
  </w:style>
  <w:style w:type="character" w:customStyle="1" w:styleId="40">
    <w:name w:val="Заголовок 4 Знак"/>
    <w:link w:val="4"/>
    <w:rsid w:val="00C818C0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rsid w:val="00C818C0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C818C0"/>
    <w:rPr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C818C0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C818C0"/>
    <w:rPr>
      <w:b/>
      <w:sz w:val="24"/>
      <w:lang w:val="ru-RU" w:eastAsia="ru-RU" w:bidi="ar-SA"/>
    </w:rPr>
  </w:style>
  <w:style w:type="character" w:customStyle="1" w:styleId="90">
    <w:name w:val="Заголовок 9 Знак"/>
    <w:link w:val="9"/>
    <w:rsid w:val="00B366D4"/>
    <w:rPr>
      <w:b/>
      <w:caps/>
      <w:sz w:val="28"/>
      <w:lang w:val="ru-RU" w:eastAsia="ru-RU" w:bidi="ar-SA"/>
    </w:rPr>
  </w:style>
  <w:style w:type="paragraph" w:customStyle="1" w:styleId="ConsNormal">
    <w:name w:val="ConsNormal"/>
    <w:rsid w:val="00AB3635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Nonformat">
    <w:name w:val="ConsNonformat"/>
    <w:rsid w:val="00AB3635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Title">
    <w:name w:val="ConsTitle"/>
    <w:rsid w:val="00AB3635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AB3635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AB3635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3">
    <w:name w:val="Normal (Web)"/>
    <w:basedOn w:val="a"/>
    <w:rsid w:val="00AB3635"/>
    <w:pPr>
      <w:spacing w:before="75" w:after="75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styleId="a4">
    <w:name w:val="Title"/>
    <w:basedOn w:val="a"/>
    <w:qFormat/>
    <w:rsid w:val="00AB3635"/>
    <w:pPr>
      <w:jc w:val="center"/>
    </w:pPr>
    <w:rPr>
      <w:rFonts w:eastAsia="Times New Roman"/>
      <w:sz w:val="28"/>
      <w:szCs w:val="28"/>
      <w:lang w:eastAsia="ru-RU"/>
    </w:rPr>
  </w:style>
  <w:style w:type="paragraph" w:customStyle="1" w:styleId="--">
    <w:name w:val="- СТРАНИЦА -"/>
    <w:rsid w:val="00AB3635"/>
  </w:style>
  <w:style w:type="paragraph" w:styleId="a5">
    <w:name w:val="footer"/>
    <w:basedOn w:val="a"/>
    <w:link w:val="a6"/>
    <w:rsid w:val="00AB36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818C0"/>
    <w:rPr>
      <w:rFonts w:eastAsia="SimSun"/>
      <w:sz w:val="24"/>
      <w:szCs w:val="24"/>
      <w:lang w:val="ru-RU" w:eastAsia="zh-CN" w:bidi="ar-SA"/>
    </w:rPr>
  </w:style>
  <w:style w:type="character" w:styleId="a7">
    <w:name w:val="page number"/>
    <w:basedOn w:val="a0"/>
    <w:rsid w:val="00AB3635"/>
  </w:style>
  <w:style w:type="paragraph" w:customStyle="1" w:styleId="a8">
    <w:name w:val="Îáû÷íûé"/>
    <w:rsid w:val="00AB3635"/>
    <w:rPr>
      <w:lang w:val="en-US"/>
    </w:rPr>
  </w:style>
  <w:style w:type="paragraph" w:styleId="a9">
    <w:name w:val="Body Text"/>
    <w:basedOn w:val="a"/>
    <w:link w:val="aa"/>
    <w:rsid w:val="00AB3635"/>
    <w:pPr>
      <w:jc w:val="center"/>
    </w:pPr>
    <w:rPr>
      <w:rFonts w:eastAsia="Times New Roman"/>
      <w:b/>
      <w:bCs/>
      <w:lang w:eastAsia="ru-RU"/>
    </w:rPr>
  </w:style>
  <w:style w:type="character" w:customStyle="1" w:styleId="aa">
    <w:name w:val="Основной текст Знак"/>
    <w:link w:val="a9"/>
    <w:rsid w:val="00AB3635"/>
    <w:rPr>
      <w:b/>
      <w:bCs/>
      <w:sz w:val="24"/>
      <w:szCs w:val="24"/>
      <w:lang w:val="ru-RU" w:eastAsia="ru-RU" w:bidi="ar-SA"/>
    </w:rPr>
  </w:style>
  <w:style w:type="paragraph" w:styleId="ab">
    <w:name w:val="Block Text"/>
    <w:basedOn w:val="a"/>
    <w:rsid w:val="00AB3635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  <w:lang w:eastAsia="ru-RU"/>
    </w:rPr>
  </w:style>
  <w:style w:type="paragraph" w:styleId="ac">
    <w:name w:val="Body Text Indent"/>
    <w:basedOn w:val="a"/>
    <w:link w:val="ad"/>
    <w:rsid w:val="00AB3635"/>
    <w:pPr>
      <w:spacing w:after="120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link w:val="ac"/>
    <w:rsid w:val="00C818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AB3635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link w:val="21"/>
    <w:rsid w:val="00C818C0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AB3635"/>
    <w:pPr>
      <w:widowControl w:val="0"/>
      <w:autoSpaceDE w:val="0"/>
      <w:autoSpaceDN w:val="0"/>
      <w:adjustRightInd w:val="0"/>
      <w:ind w:left="540" w:firstLine="720"/>
      <w:jc w:val="both"/>
    </w:pPr>
    <w:rPr>
      <w:rFonts w:eastAsia="Times New Roman"/>
      <w:color w:val="FF0000"/>
      <w:sz w:val="22"/>
      <w:szCs w:val="22"/>
      <w:lang w:eastAsia="ru-RU"/>
    </w:rPr>
  </w:style>
  <w:style w:type="character" w:customStyle="1" w:styleId="24">
    <w:name w:val="Основной текст 2 Знак"/>
    <w:link w:val="23"/>
    <w:rsid w:val="00C818C0"/>
    <w:rPr>
      <w:color w:val="FF0000"/>
      <w:sz w:val="22"/>
      <w:szCs w:val="22"/>
      <w:lang w:val="ru-RU" w:eastAsia="ru-RU" w:bidi="ar-SA"/>
    </w:rPr>
  </w:style>
  <w:style w:type="paragraph" w:styleId="31">
    <w:name w:val="Body Text Indent 3"/>
    <w:basedOn w:val="a"/>
    <w:link w:val="32"/>
    <w:rsid w:val="00AB3635"/>
    <w:pPr>
      <w:ind w:left="540" w:firstLine="720"/>
      <w:jc w:val="both"/>
    </w:pPr>
    <w:rPr>
      <w:rFonts w:eastAsia="Times New Roman"/>
      <w:sz w:val="22"/>
      <w:szCs w:val="22"/>
      <w:lang w:eastAsia="ru-RU"/>
    </w:rPr>
  </w:style>
  <w:style w:type="character" w:customStyle="1" w:styleId="32">
    <w:name w:val="Основной текст с отступом 3 Знак"/>
    <w:link w:val="31"/>
    <w:rsid w:val="00C818C0"/>
    <w:rPr>
      <w:sz w:val="22"/>
      <w:szCs w:val="22"/>
      <w:lang w:val="ru-RU" w:eastAsia="ru-RU" w:bidi="ar-SA"/>
    </w:rPr>
  </w:style>
  <w:style w:type="character" w:customStyle="1" w:styleId="10">
    <w:name w:val="Заголовок 1 Знак Знак"/>
    <w:rsid w:val="00AB3635"/>
    <w:rPr>
      <w:b/>
      <w:bCs/>
      <w:sz w:val="28"/>
      <w:szCs w:val="28"/>
      <w:lang w:val="ru-RU" w:eastAsia="ru-RU" w:bidi="ar-SA"/>
    </w:rPr>
  </w:style>
  <w:style w:type="paragraph" w:styleId="ae">
    <w:name w:val="header"/>
    <w:basedOn w:val="a"/>
    <w:link w:val="af"/>
    <w:rsid w:val="00AB363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">
    <w:name w:val="Верхний колонтитул Знак"/>
    <w:link w:val="ae"/>
    <w:rsid w:val="00C818C0"/>
    <w:rPr>
      <w:sz w:val="24"/>
      <w:szCs w:val="24"/>
      <w:lang w:val="ru-RU" w:eastAsia="ru-RU" w:bidi="ar-SA"/>
    </w:rPr>
  </w:style>
  <w:style w:type="character" w:styleId="af0">
    <w:name w:val="Emphasis"/>
    <w:qFormat/>
    <w:rsid w:val="00AB3635"/>
    <w:rPr>
      <w:i/>
      <w:iCs/>
    </w:rPr>
  </w:style>
  <w:style w:type="paragraph" w:customStyle="1" w:styleId="ConsPlusNormal">
    <w:name w:val="ConsPlusNormal"/>
    <w:rsid w:val="00AB36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36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B363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текст 1"/>
    <w:basedOn w:val="a"/>
    <w:next w:val="a"/>
    <w:rsid w:val="002D589E"/>
    <w:pPr>
      <w:ind w:firstLine="540"/>
      <w:jc w:val="both"/>
    </w:pPr>
    <w:rPr>
      <w:rFonts w:eastAsia="Times New Roman"/>
      <w:sz w:val="20"/>
      <w:lang w:eastAsia="ru-RU"/>
    </w:rPr>
  </w:style>
  <w:style w:type="table" w:styleId="af1">
    <w:name w:val="Table Grid"/>
    <w:basedOn w:val="a1"/>
    <w:rsid w:val="002D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Титульный"/>
    <w:basedOn w:val="a"/>
    <w:rsid w:val="005D7196"/>
    <w:pPr>
      <w:spacing w:line="360" w:lineRule="auto"/>
      <w:ind w:left="3060"/>
      <w:jc w:val="right"/>
    </w:pPr>
    <w:rPr>
      <w:rFonts w:eastAsia="Times New Roman"/>
      <w:b/>
      <w:caps/>
      <w:lang w:eastAsia="ru-RU"/>
    </w:rPr>
  </w:style>
  <w:style w:type="paragraph" w:customStyle="1" w:styleId="af2">
    <w:name w:val="Таблица"/>
    <w:basedOn w:val="a"/>
    <w:rsid w:val="00241E62"/>
    <w:pPr>
      <w:jc w:val="both"/>
    </w:pPr>
    <w:rPr>
      <w:rFonts w:eastAsia="Times New Roman"/>
      <w:lang w:eastAsia="ru-RU"/>
    </w:rPr>
  </w:style>
  <w:style w:type="paragraph" w:customStyle="1" w:styleId="13">
    <w:name w:val="З1"/>
    <w:basedOn w:val="a"/>
    <w:next w:val="a"/>
    <w:rsid w:val="00F70606"/>
    <w:pPr>
      <w:spacing w:line="360" w:lineRule="auto"/>
      <w:ind w:firstLine="748"/>
      <w:jc w:val="both"/>
    </w:pPr>
    <w:rPr>
      <w:rFonts w:eastAsia="Times New Roman"/>
      <w:b/>
      <w:snapToGrid w:val="0"/>
      <w:lang w:eastAsia="ru-RU"/>
    </w:rPr>
  </w:style>
  <w:style w:type="paragraph" w:customStyle="1" w:styleId="Iauiue">
    <w:name w:val="Iau?iue"/>
    <w:rsid w:val="00F7060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txt">
    <w:name w:val="txt"/>
    <w:basedOn w:val="a"/>
    <w:rsid w:val="00F70606"/>
    <w:pPr>
      <w:spacing w:before="15" w:after="15"/>
      <w:ind w:left="15" w:right="15"/>
      <w:jc w:val="both"/>
    </w:pPr>
    <w:rPr>
      <w:rFonts w:ascii="Verdana" w:eastAsia="Times New Roman" w:hAnsi="Verdana"/>
      <w:color w:val="000000"/>
      <w:sz w:val="17"/>
      <w:szCs w:val="17"/>
      <w:lang w:eastAsia="ru-RU"/>
    </w:rPr>
  </w:style>
  <w:style w:type="paragraph" w:customStyle="1" w:styleId="Web">
    <w:name w:val="Обычный (Web)"/>
    <w:basedOn w:val="a"/>
    <w:rsid w:val="00F70606"/>
    <w:pPr>
      <w:spacing w:before="100" w:after="100"/>
    </w:pPr>
    <w:rPr>
      <w:rFonts w:eastAsia="Times New Roman"/>
      <w:szCs w:val="20"/>
      <w:lang w:eastAsia="ru-RU"/>
    </w:rPr>
  </w:style>
  <w:style w:type="paragraph" w:customStyle="1" w:styleId="af3">
    <w:name w:val="основной"/>
    <w:basedOn w:val="a"/>
    <w:rsid w:val="00C26AA8"/>
    <w:pPr>
      <w:keepNext/>
    </w:pPr>
    <w:rPr>
      <w:rFonts w:eastAsia="Times New Roman"/>
      <w:szCs w:val="20"/>
      <w:lang w:eastAsia="ru-RU"/>
    </w:rPr>
  </w:style>
  <w:style w:type="character" w:customStyle="1" w:styleId="18">
    <w:name w:val="Знак Знак18"/>
    <w:rsid w:val="00C818C0"/>
    <w:rPr>
      <w:b/>
      <w:bCs/>
      <w:color w:val="FF0000"/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C818C0"/>
    <w:pPr>
      <w:spacing w:before="120"/>
      <w:jc w:val="both"/>
    </w:pPr>
    <w:rPr>
      <w:rFonts w:eastAsia="Times New Roman"/>
      <w:snapToGrid w:val="0"/>
      <w:sz w:val="26"/>
      <w:szCs w:val="20"/>
      <w:lang w:val="x-none" w:eastAsia="x-none"/>
    </w:rPr>
  </w:style>
  <w:style w:type="table" w:styleId="14">
    <w:name w:val="Table Grid 1"/>
    <w:basedOn w:val="a1"/>
    <w:rsid w:val="00C818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caption"/>
    <w:basedOn w:val="a"/>
    <w:next w:val="a"/>
    <w:qFormat/>
    <w:rsid w:val="00C818C0"/>
    <w:pPr>
      <w:keepNext/>
      <w:spacing w:before="120" w:after="120"/>
    </w:pPr>
    <w:rPr>
      <w:rFonts w:eastAsia="Times New Roman"/>
      <w:b/>
      <w:color w:val="000000"/>
      <w:szCs w:val="20"/>
      <w:lang w:eastAsia="ru-RU"/>
    </w:rPr>
  </w:style>
  <w:style w:type="character" w:styleId="af5">
    <w:name w:val="Hyperlink"/>
    <w:rsid w:val="00C818C0"/>
    <w:rPr>
      <w:color w:val="0000FF"/>
      <w:u w:val="single"/>
    </w:rPr>
  </w:style>
  <w:style w:type="paragraph" w:customStyle="1" w:styleId="1-016">
    <w:name w:val="Стиль Заголовок 1 + Справа:  -0.1 см Перед:  6 пт"/>
    <w:basedOn w:val="1"/>
    <w:autoRedefine/>
    <w:rsid w:val="00C818C0"/>
    <w:pPr>
      <w:widowControl w:val="0"/>
      <w:autoSpaceDE w:val="0"/>
      <w:autoSpaceDN w:val="0"/>
      <w:adjustRightInd w:val="0"/>
      <w:ind w:right="-57"/>
      <w:outlineLvl w:val="9"/>
    </w:pPr>
    <w:rPr>
      <w:bCs w:val="0"/>
      <w:sz w:val="24"/>
      <w:szCs w:val="24"/>
    </w:rPr>
  </w:style>
  <w:style w:type="character" w:customStyle="1" w:styleId="81">
    <w:name w:val="Знак Знак8"/>
    <w:rsid w:val="00C818C0"/>
    <w:rPr>
      <w:rFonts w:ascii="Courier New" w:hAnsi="Courier New"/>
      <w:sz w:val="24"/>
      <w:lang w:val="ru-RU" w:eastAsia="ru-RU" w:bidi="ar-SA"/>
    </w:rPr>
  </w:style>
  <w:style w:type="paragraph" w:styleId="25">
    <w:name w:val="List Bullet 2"/>
    <w:basedOn w:val="a"/>
    <w:autoRedefine/>
    <w:rsid w:val="00C818C0"/>
    <w:pPr>
      <w:widowControl w:val="0"/>
      <w:spacing w:before="120"/>
      <w:ind w:right="-57" w:firstLine="720"/>
      <w:jc w:val="both"/>
    </w:pPr>
    <w:rPr>
      <w:rFonts w:eastAsia="Times New Roman"/>
      <w:lang w:eastAsia="ru-RU"/>
    </w:rPr>
  </w:style>
  <w:style w:type="paragraph" w:customStyle="1" w:styleId="210">
    <w:name w:val="Основной текст 21"/>
    <w:basedOn w:val="a"/>
    <w:rsid w:val="00C818C0"/>
    <w:pPr>
      <w:widowControl w:val="0"/>
      <w:spacing w:before="120"/>
      <w:jc w:val="both"/>
    </w:pPr>
    <w:rPr>
      <w:rFonts w:eastAsia="Times New Roman"/>
      <w:szCs w:val="20"/>
      <w:lang w:eastAsia="ru-RU"/>
    </w:rPr>
  </w:style>
  <w:style w:type="paragraph" w:customStyle="1" w:styleId="hight">
    <w:name w:val="hight"/>
    <w:basedOn w:val="a"/>
    <w:rsid w:val="00C818C0"/>
    <w:pPr>
      <w:spacing w:before="15" w:after="15"/>
      <w:ind w:left="15" w:right="15"/>
    </w:pPr>
    <w:rPr>
      <w:rFonts w:ascii="Verdana" w:eastAsia="Times New Roman" w:hAnsi="Verdana"/>
      <w:b/>
      <w:bCs/>
      <w:color w:val="000000"/>
      <w:sz w:val="18"/>
      <w:szCs w:val="18"/>
      <w:lang w:eastAsia="ru-RU"/>
    </w:rPr>
  </w:style>
  <w:style w:type="paragraph" w:customStyle="1" w:styleId="211">
    <w:name w:val="Основной текст с отступом 21"/>
    <w:basedOn w:val="a"/>
    <w:rsid w:val="00C818C0"/>
    <w:pPr>
      <w:spacing w:before="120"/>
      <w:ind w:firstLine="709"/>
      <w:jc w:val="both"/>
    </w:pPr>
    <w:rPr>
      <w:rFonts w:eastAsia="Times New Roman"/>
      <w:szCs w:val="20"/>
      <w:lang w:eastAsia="ru-RU"/>
    </w:rPr>
  </w:style>
  <w:style w:type="paragraph" w:styleId="af6">
    <w:name w:val="annotation text"/>
    <w:basedOn w:val="a"/>
    <w:link w:val="af7"/>
    <w:semiHidden/>
    <w:rsid w:val="00C818C0"/>
    <w:rPr>
      <w:rFonts w:eastAsia="Times New Roman"/>
      <w:sz w:val="20"/>
      <w:szCs w:val="20"/>
      <w:lang w:eastAsia="ru-RU"/>
    </w:rPr>
  </w:style>
  <w:style w:type="character" w:customStyle="1" w:styleId="af7">
    <w:name w:val="Текст примечания Знак"/>
    <w:link w:val="af6"/>
    <w:semiHidden/>
    <w:rsid w:val="00C818C0"/>
    <w:rPr>
      <w:lang w:val="ru-RU" w:eastAsia="ru-RU" w:bidi="ar-SA"/>
    </w:rPr>
  </w:style>
  <w:style w:type="character" w:customStyle="1" w:styleId="af8">
    <w:name w:val="Текст сноски Знак"/>
    <w:link w:val="af9"/>
    <w:semiHidden/>
    <w:rsid w:val="00C818C0"/>
    <w:rPr>
      <w:lang w:eastAsia="ru-RU" w:bidi="ar-SA"/>
    </w:rPr>
  </w:style>
  <w:style w:type="paragraph" w:styleId="af9">
    <w:name w:val="footnote text"/>
    <w:basedOn w:val="a"/>
    <w:link w:val="af8"/>
    <w:semiHidden/>
    <w:rsid w:val="00C818C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 w:val="20"/>
      <w:szCs w:val="20"/>
      <w:lang w:val="x-none" w:eastAsia="ru-RU"/>
    </w:rPr>
  </w:style>
  <w:style w:type="paragraph" w:customStyle="1" w:styleId="310">
    <w:name w:val="Основной текст 31"/>
    <w:basedOn w:val="a"/>
    <w:rsid w:val="00C818C0"/>
    <w:pPr>
      <w:ind w:firstLine="709"/>
      <w:jc w:val="both"/>
    </w:pPr>
    <w:rPr>
      <w:rFonts w:eastAsia="Times New Roman"/>
      <w:b/>
      <w:szCs w:val="20"/>
      <w:lang w:eastAsia="ru-RU"/>
    </w:rPr>
  </w:style>
  <w:style w:type="paragraph" w:customStyle="1" w:styleId="Iiiaeuiue">
    <w:name w:val="Ii?iaeuiue"/>
    <w:rsid w:val="00C818C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6">
    <w:name w:val="List Continue 2"/>
    <w:basedOn w:val="a"/>
    <w:rsid w:val="00C818C0"/>
    <w:pPr>
      <w:spacing w:after="120"/>
      <w:ind w:left="566"/>
    </w:pPr>
    <w:rPr>
      <w:rFonts w:eastAsia="Times New Roman"/>
      <w:lang w:eastAsia="ru-RU"/>
    </w:rPr>
  </w:style>
  <w:style w:type="paragraph" w:customStyle="1" w:styleId="27">
    <w:name w:val="Îñíîâíîé òåêñò 2"/>
    <w:basedOn w:val="a8"/>
    <w:rsid w:val="00C818C0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28">
    <w:name w:val="Îñíîâíîé òåêñò ñ îòñòóïîì 2"/>
    <w:basedOn w:val="a8"/>
    <w:rsid w:val="00C818C0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C818C0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5">
    <w:name w:val="çàãîëîâîê 1"/>
    <w:basedOn w:val="a8"/>
    <w:next w:val="a8"/>
    <w:rsid w:val="00C818C0"/>
    <w:pPr>
      <w:keepNext/>
      <w:widowControl w:val="0"/>
    </w:pPr>
    <w:rPr>
      <w:sz w:val="28"/>
      <w:lang w:val="ru-RU"/>
    </w:rPr>
  </w:style>
  <w:style w:type="paragraph" w:customStyle="1" w:styleId="35">
    <w:name w:val="Îñíîâíîé òåêñò ñ îòñòóïîì 3"/>
    <w:basedOn w:val="a8"/>
    <w:rsid w:val="00C818C0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C818C0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C818C0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C818C0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a">
    <w:name w:val="список"/>
    <w:basedOn w:val="a"/>
    <w:rsid w:val="00C818C0"/>
    <w:pPr>
      <w:keepLines/>
      <w:overflowPunct w:val="0"/>
      <w:autoSpaceDE w:val="0"/>
      <w:autoSpaceDN w:val="0"/>
      <w:adjustRightInd w:val="0"/>
      <w:ind w:left="709" w:hanging="284"/>
      <w:jc w:val="both"/>
      <w:textAlignment w:val="baseline"/>
    </w:pPr>
    <w:rPr>
      <w:rFonts w:ascii="Peterburg" w:eastAsia="Times New Roman" w:hAnsi="Peterburg"/>
      <w:szCs w:val="20"/>
      <w:lang w:eastAsia="ru-RU"/>
    </w:rPr>
  </w:style>
  <w:style w:type="paragraph" w:customStyle="1" w:styleId="afb">
    <w:name w:val="ñïèñîê"/>
    <w:basedOn w:val="a8"/>
    <w:rsid w:val="00C818C0"/>
    <w:pPr>
      <w:keepLines/>
      <w:widowControl w:val="0"/>
      <w:ind w:left="709" w:hanging="284"/>
      <w:jc w:val="both"/>
    </w:pPr>
    <w:rPr>
      <w:rFonts w:ascii="Peterburg" w:hAnsi="Peterburg"/>
      <w:sz w:val="24"/>
      <w:lang w:val="ru-RU"/>
    </w:rPr>
  </w:style>
  <w:style w:type="paragraph" w:customStyle="1" w:styleId="82">
    <w:name w:val="çàãîëîâîê 8"/>
    <w:basedOn w:val="a8"/>
    <w:next w:val="a8"/>
    <w:rsid w:val="00C818C0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nienie">
    <w:name w:val="nienie"/>
    <w:basedOn w:val="Iauiue"/>
    <w:rsid w:val="00C818C0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C818C0"/>
    <w:pPr>
      <w:widowControl w:val="0"/>
      <w:ind w:firstLine="567"/>
      <w:jc w:val="both"/>
    </w:pPr>
    <w:rPr>
      <w:rFonts w:eastAsia="Times New Roman"/>
      <w:b/>
      <w:color w:val="000000"/>
      <w:szCs w:val="20"/>
      <w:lang w:eastAsia="ru-RU"/>
    </w:rPr>
  </w:style>
  <w:style w:type="paragraph" w:styleId="41">
    <w:name w:val="List Bullet 4"/>
    <w:basedOn w:val="a"/>
    <w:autoRedefine/>
    <w:rsid w:val="00C818C0"/>
    <w:pPr>
      <w:ind w:left="360" w:hanging="360"/>
    </w:pPr>
    <w:rPr>
      <w:rFonts w:eastAsia="Times New Roman"/>
      <w:sz w:val="20"/>
      <w:szCs w:val="20"/>
      <w:lang w:val="en-GB" w:eastAsia="ru-RU"/>
    </w:rPr>
  </w:style>
  <w:style w:type="paragraph" w:customStyle="1" w:styleId="afc">
    <w:name w:val="Îñíîâíîé òåêñò"/>
    <w:basedOn w:val="a8"/>
    <w:rsid w:val="00C818C0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caaieiaie2">
    <w:name w:val="caaieiaie 2"/>
    <w:basedOn w:val="Iauiue"/>
    <w:next w:val="Iauiue"/>
    <w:rsid w:val="00C818C0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styleId="afd">
    <w:name w:val="Plain Text"/>
    <w:basedOn w:val="a"/>
    <w:rsid w:val="00C818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C818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6">
    <w:name w:val="Обычный1"/>
    <w:rsid w:val="00C818C0"/>
    <w:rPr>
      <w:sz w:val="24"/>
    </w:rPr>
  </w:style>
  <w:style w:type="paragraph" w:customStyle="1" w:styleId="51">
    <w:name w:val="çàãîëîâîê 5"/>
    <w:basedOn w:val="a"/>
    <w:next w:val="a"/>
    <w:rsid w:val="00C818C0"/>
    <w:pPr>
      <w:keepNext/>
      <w:widowControl w:val="0"/>
      <w:ind w:firstLine="567"/>
      <w:jc w:val="both"/>
    </w:pPr>
    <w:rPr>
      <w:rFonts w:eastAsia="Times New Roman"/>
      <w:b/>
      <w:sz w:val="20"/>
      <w:szCs w:val="20"/>
      <w:u w:val="single"/>
      <w:lang w:eastAsia="ru-RU"/>
    </w:rPr>
  </w:style>
  <w:style w:type="paragraph" w:customStyle="1" w:styleId="consplustitle0">
    <w:name w:val="consplustitle"/>
    <w:basedOn w:val="a"/>
    <w:rsid w:val="00C818C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0">
    <w:name w:val="consplusnormal"/>
    <w:basedOn w:val="a"/>
    <w:rsid w:val="00C818C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7">
    <w:name w:val="Стиль1 Знак"/>
    <w:basedOn w:val="3"/>
    <w:rsid w:val="00C818C0"/>
    <w:pPr>
      <w:keepLines/>
      <w:spacing w:before="60" w:after="120"/>
      <w:jc w:val="both"/>
    </w:pPr>
    <w:rPr>
      <w:rFonts w:eastAsia="Times New Roman"/>
      <w:sz w:val="22"/>
      <w:szCs w:val="22"/>
      <w:lang w:eastAsia="ru-RU"/>
    </w:rPr>
  </w:style>
  <w:style w:type="paragraph" w:customStyle="1" w:styleId="19">
    <w:name w:val="Стиль1"/>
    <w:basedOn w:val="3"/>
    <w:rsid w:val="00C818C0"/>
    <w:pPr>
      <w:keepLines/>
      <w:spacing w:before="60" w:after="120"/>
      <w:jc w:val="both"/>
    </w:pPr>
    <w:rPr>
      <w:rFonts w:eastAsia="Times New Roman"/>
      <w:sz w:val="22"/>
      <w:szCs w:val="22"/>
      <w:lang w:eastAsia="ru-RU"/>
    </w:rPr>
  </w:style>
  <w:style w:type="paragraph" w:styleId="83">
    <w:name w:val="toc 8"/>
    <w:basedOn w:val="a"/>
    <w:next w:val="a"/>
    <w:autoRedefine/>
    <w:semiHidden/>
    <w:rsid w:val="00C818C0"/>
    <w:pPr>
      <w:ind w:left="1400" w:firstLine="720"/>
      <w:jc w:val="both"/>
    </w:pPr>
    <w:rPr>
      <w:rFonts w:ascii="Arial Narrow" w:eastAsia="Times New Roman" w:hAnsi="Arial Narrow" w:cs="Arial Narrow"/>
      <w:sz w:val="18"/>
      <w:szCs w:val="18"/>
      <w:lang w:eastAsia="ru-RU"/>
    </w:rPr>
  </w:style>
  <w:style w:type="character" w:customStyle="1" w:styleId="afe">
    <w:name w:val="Гипертекстовая ссылка"/>
    <w:rsid w:val="00C818C0"/>
    <w:rPr>
      <w:b/>
      <w:bCs/>
      <w:color w:val="008000"/>
      <w:sz w:val="20"/>
      <w:szCs w:val="20"/>
      <w:u w:val="single"/>
    </w:rPr>
  </w:style>
  <w:style w:type="character" w:styleId="aff">
    <w:name w:val="FollowedHyperlink"/>
    <w:rsid w:val="00C818C0"/>
    <w:rPr>
      <w:color w:val="800080"/>
      <w:u w:val="single"/>
    </w:rPr>
  </w:style>
  <w:style w:type="paragraph" w:styleId="aff0">
    <w:name w:val="Document Map"/>
    <w:basedOn w:val="a"/>
    <w:semiHidden/>
    <w:rsid w:val="00C818C0"/>
    <w:pPr>
      <w:shd w:val="clear" w:color="auto" w:fill="000080"/>
      <w:tabs>
        <w:tab w:val="num" w:pos="360"/>
      </w:tabs>
      <w:ind w:left="360" w:hanging="36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1">
    <w:name w:val="Strong"/>
    <w:qFormat/>
    <w:rsid w:val="00C818C0"/>
    <w:rPr>
      <w:b/>
      <w:bCs/>
    </w:rPr>
  </w:style>
  <w:style w:type="paragraph" w:styleId="1a">
    <w:name w:val="toc 1"/>
    <w:basedOn w:val="a"/>
    <w:next w:val="a"/>
    <w:autoRedefine/>
    <w:rsid w:val="00A254F5"/>
    <w:pPr>
      <w:tabs>
        <w:tab w:val="right" w:leader="dot" w:pos="9721"/>
      </w:tabs>
    </w:pPr>
  </w:style>
  <w:style w:type="paragraph" w:customStyle="1" w:styleId="1406">
    <w:name w:val="1406"/>
    <w:basedOn w:val="a"/>
    <w:rsid w:val="009B02D2"/>
    <w:pPr>
      <w:autoSpaceDE w:val="0"/>
      <w:autoSpaceDN w:val="0"/>
      <w:spacing w:after="120"/>
      <w:jc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9B02D2"/>
    <w:pPr>
      <w:autoSpaceDE w:val="0"/>
      <w:autoSpaceDN w:val="0"/>
      <w:spacing w:before="120"/>
      <w:jc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character" w:customStyle="1" w:styleId="34">
    <w:name w:val="Основной текст 3 Знак"/>
    <w:link w:val="33"/>
    <w:rsid w:val="00B713D4"/>
    <w:rPr>
      <w:snapToGrid w:val="0"/>
      <w:sz w:val="26"/>
    </w:rPr>
  </w:style>
  <w:style w:type="paragraph" w:customStyle="1" w:styleId="FORMATTEXT">
    <w:name w:val=".FORMATTEXT"/>
    <w:uiPriority w:val="99"/>
    <w:rsid w:val="00A925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ubmenu-table">
    <w:name w:val="submenu-table"/>
    <w:basedOn w:val="a0"/>
    <w:rsid w:val="00E06CCB"/>
  </w:style>
  <w:style w:type="character" w:customStyle="1" w:styleId="butback">
    <w:name w:val="butback"/>
    <w:basedOn w:val="a0"/>
    <w:rsid w:val="00E06CCB"/>
  </w:style>
  <w:style w:type="paragraph" w:styleId="aff2">
    <w:name w:val="Balloon Text"/>
    <w:basedOn w:val="a"/>
    <w:link w:val="aff3"/>
    <w:rsid w:val="00015834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rsid w:val="0001583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CF19D-61F6-4741-927B-F2F9F530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12874</Words>
  <Characters>73385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ПЗЗ сельского поселения Малый Атлым.</vt:lpstr>
    </vt:vector>
  </TitlesOfParts>
  <Company>Grad</Company>
  <LinksUpToDate>false</LinksUpToDate>
  <CharactersWithSpaces>86087</CharactersWithSpaces>
  <SharedDoc>false</SharedDoc>
  <HLinks>
    <vt:vector size="18" baseType="variant">
      <vt:variant>
        <vt:i4>75170930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ст39</vt:lpwstr>
      </vt:variant>
      <vt:variant>
        <vt:i4>2424835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</vt:lpwstr>
      </vt:variant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_toc327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ПЗЗ сельского поселения Малый Атлым.</dc:title>
  <dc:subject>Правила землепользования и застройки.</dc:subject>
  <dc:creator>ООО "ИТП "Град". Юридический отдел.</dc:creator>
  <cp:lastModifiedBy>Кудлай</cp:lastModifiedBy>
  <cp:revision>2</cp:revision>
  <cp:lastPrinted>2016-12-13T05:34:00Z</cp:lastPrinted>
  <dcterms:created xsi:type="dcterms:W3CDTF">2017-06-01T23:26:00Z</dcterms:created>
  <dcterms:modified xsi:type="dcterms:W3CDTF">2017-06-01T23:26:00Z</dcterms:modified>
</cp:coreProperties>
</file>