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8C" w:rsidRDefault="00DE688C" w:rsidP="006E7115">
      <w:pPr>
        <w:spacing w:after="0" w:line="240" w:lineRule="auto"/>
        <w:jc w:val="both"/>
        <w:rPr>
          <w:rFonts w:ascii="Times New Roman" w:eastAsia="Times New Roman" w:hAnsi="Times New Roman" w:cs="Times New Roman"/>
          <w:b/>
          <w:bCs/>
          <w:sz w:val="28"/>
          <w:szCs w:val="28"/>
          <w:lang w:eastAsia="ru-RU"/>
        </w:rPr>
      </w:pPr>
      <w:bookmarkStart w:id="0" w:name="sub_1000"/>
    </w:p>
    <w:p w:rsidR="006E7115" w:rsidRPr="006E7115" w:rsidRDefault="006E7115" w:rsidP="006E71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7115">
        <w:rPr>
          <w:rFonts w:ascii="Times New Roman" w:eastAsia="Times New Roman" w:hAnsi="Times New Roman" w:cs="Times New Roman"/>
          <w:b/>
          <w:bCs/>
          <w:sz w:val="28"/>
          <w:szCs w:val="28"/>
          <w:lang w:eastAsia="ru-RU"/>
        </w:rPr>
        <w:t>АДМИНИСТРАЦИЯ</w:t>
      </w:r>
    </w:p>
    <w:p w:rsidR="006E7115" w:rsidRPr="006E7115" w:rsidRDefault="006E7115" w:rsidP="006E71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7115">
        <w:rPr>
          <w:rFonts w:ascii="Times New Roman" w:eastAsia="Times New Roman" w:hAnsi="Times New Roman" w:cs="Times New Roman"/>
          <w:b/>
          <w:bCs/>
          <w:sz w:val="28"/>
          <w:szCs w:val="28"/>
          <w:lang w:eastAsia="ru-RU"/>
        </w:rPr>
        <w:t>КОРФОВСКОГО ГОРОДСКОГО ПОСЕЛЕНИЯ</w:t>
      </w:r>
    </w:p>
    <w:p w:rsidR="006E7115" w:rsidRPr="006E7115" w:rsidRDefault="006E7115" w:rsidP="006E71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7115">
        <w:rPr>
          <w:rFonts w:ascii="Times New Roman" w:eastAsia="Times New Roman" w:hAnsi="Times New Roman" w:cs="Times New Roman"/>
          <w:b/>
          <w:bCs/>
          <w:sz w:val="28"/>
          <w:szCs w:val="28"/>
          <w:lang w:eastAsia="ru-RU"/>
        </w:rPr>
        <w:t>Хабаровского муниципального района Хабаровского края</w:t>
      </w:r>
    </w:p>
    <w:p w:rsidR="006E7115" w:rsidRPr="006E7115" w:rsidRDefault="006E7115" w:rsidP="006E71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7115">
        <w:rPr>
          <w:rFonts w:ascii="Times New Roman" w:eastAsia="Times New Roman" w:hAnsi="Times New Roman" w:cs="Times New Roman"/>
          <w:b/>
          <w:bCs/>
          <w:sz w:val="28"/>
          <w:szCs w:val="28"/>
          <w:lang w:eastAsia="ru-RU"/>
        </w:rPr>
        <w:t>ПОСТАНОВЛЕНИЕ</w:t>
      </w:r>
    </w:p>
    <w:p w:rsidR="00DE688C" w:rsidRDefault="00DE688C" w:rsidP="00EA4BB9">
      <w:pPr>
        <w:spacing w:after="0" w:line="240" w:lineRule="auto"/>
        <w:ind w:firstLine="709"/>
        <w:jc w:val="both"/>
        <w:rPr>
          <w:rFonts w:ascii="Times New Roman" w:eastAsia="Times New Roman" w:hAnsi="Times New Roman" w:cs="Times New Roman"/>
          <w:b/>
          <w:bCs/>
          <w:sz w:val="28"/>
          <w:szCs w:val="28"/>
          <w:lang w:eastAsia="ru-RU"/>
        </w:rPr>
      </w:pPr>
    </w:p>
    <w:p w:rsidR="00DE688C" w:rsidRDefault="00DE688C" w:rsidP="00EA4BB9">
      <w:pPr>
        <w:spacing w:after="0" w:line="240" w:lineRule="auto"/>
        <w:ind w:firstLine="709"/>
        <w:jc w:val="both"/>
        <w:rPr>
          <w:rFonts w:ascii="Times New Roman" w:eastAsia="Times New Roman" w:hAnsi="Times New Roman" w:cs="Times New Roman"/>
          <w:b/>
          <w:bCs/>
          <w:sz w:val="28"/>
          <w:szCs w:val="28"/>
          <w:lang w:eastAsia="ru-RU"/>
        </w:rPr>
      </w:pPr>
    </w:p>
    <w:p w:rsidR="00DE688C" w:rsidRDefault="00DE688C" w:rsidP="00EA4BB9">
      <w:pPr>
        <w:spacing w:after="0" w:line="240" w:lineRule="auto"/>
        <w:ind w:firstLine="709"/>
        <w:jc w:val="both"/>
        <w:rPr>
          <w:rFonts w:ascii="Times New Roman" w:eastAsia="Times New Roman" w:hAnsi="Times New Roman" w:cs="Times New Roman"/>
          <w:b/>
          <w:bCs/>
          <w:sz w:val="28"/>
          <w:szCs w:val="28"/>
          <w:lang w:eastAsia="ru-RU"/>
        </w:rPr>
      </w:pPr>
    </w:p>
    <w:p w:rsidR="00DE688C" w:rsidRPr="00B40E39" w:rsidRDefault="007F5839" w:rsidP="006E711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19.05.2017 № 222</w:t>
      </w:r>
      <w:bookmarkStart w:id="1" w:name="_GoBack"/>
      <w:bookmarkEnd w:id="1"/>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exact"/>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 xml:space="preserve">Об утверждении </w:t>
      </w:r>
      <w:r w:rsidR="009E3CA5" w:rsidRPr="00B40E39">
        <w:rPr>
          <w:rFonts w:ascii="Times New Roman" w:eastAsia="Times New Roman" w:hAnsi="Times New Roman" w:cs="Times New Roman"/>
          <w:color w:val="000000"/>
          <w:sz w:val="28"/>
          <w:szCs w:val="28"/>
          <w:lang w:eastAsia="ru-RU"/>
        </w:rPr>
        <w:t>муниципальной программы</w:t>
      </w:r>
      <w:r w:rsidRPr="00B40E39">
        <w:rPr>
          <w:rFonts w:ascii="Times New Roman" w:eastAsia="Times New Roman" w:hAnsi="Times New Roman" w:cs="Times New Roman"/>
          <w:color w:val="000000"/>
          <w:sz w:val="28"/>
          <w:szCs w:val="28"/>
          <w:lang w:eastAsia="ru-RU"/>
        </w:rPr>
        <w:t xml:space="preserve">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w:t>
      </w:r>
      <w:r w:rsidR="009E3CA5" w:rsidRPr="00B40E39">
        <w:rPr>
          <w:rFonts w:ascii="Times New Roman" w:eastAsia="Times New Roman" w:hAnsi="Times New Roman" w:cs="Times New Roman"/>
          <w:color w:val="000000"/>
          <w:sz w:val="28"/>
          <w:szCs w:val="28"/>
          <w:lang w:eastAsia="ru-RU"/>
        </w:rPr>
        <w:t>»</w:t>
      </w: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0B1872" w:rsidRPr="00B40E39" w:rsidRDefault="000B1872"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40E39">
        <w:rPr>
          <w:rFonts w:ascii="Times New Roman" w:eastAsia="Times New Roman" w:hAnsi="Times New Roman" w:cs="Times New Roman"/>
          <w:color w:val="000000"/>
          <w:sz w:val="28"/>
          <w:szCs w:val="28"/>
          <w:lang w:eastAsia="ru-RU"/>
        </w:rPr>
        <w:t xml:space="preserve">Во исполнение Федерального закона от 06.10.2003 № 131-ФЗ                          «Об общих принципах организации местного самоуправления в Российской Федерации», </w:t>
      </w:r>
      <w:r w:rsidR="00C01220" w:rsidRPr="00B40E39">
        <w:rPr>
          <w:rFonts w:ascii="Times New Roman" w:eastAsia="Times New Roman" w:hAnsi="Times New Roman" w:cs="Times New Roman"/>
          <w:color w:val="000000"/>
          <w:sz w:val="28"/>
          <w:szCs w:val="28"/>
          <w:lang w:eastAsia="ru-RU"/>
        </w:rPr>
        <w:t xml:space="preserve">в соответствии с постановлением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 </w:t>
      </w:r>
      <w:r w:rsidRPr="00B40E39">
        <w:rPr>
          <w:rFonts w:ascii="Times New Roman" w:eastAsia="Times New Roman" w:hAnsi="Times New Roman" w:cs="Times New Roman"/>
          <w:color w:val="000000"/>
          <w:sz w:val="28"/>
          <w:szCs w:val="28"/>
          <w:lang w:eastAsia="ru-RU"/>
        </w:rPr>
        <w:t xml:space="preserve">в целях </w:t>
      </w:r>
      <w:r w:rsidR="00C01220" w:rsidRPr="00B40E39">
        <w:rPr>
          <w:rFonts w:ascii="Times New Roman" w:eastAsia="Times New Roman" w:hAnsi="Times New Roman" w:cs="Times New Roman"/>
          <w:color w:val="000000"/>
          <w:sz w:val="28"/>
          <w:szCs w:val="28"/>
          <w:lang w:eastAsia="ru-RU"/>
        </w:rPr>
        <w:t>создание благоприятных и комфортных</w:t>
      </w:r>
      <w:proofErr w:type="gramEnd"/>
      <w:r w:rsidR="00C01220" w:rsidRPr="00B40E39">
        <w:rPr>
          <w:rFonts w:ascii="Times New Roman" w:eastAsia="Times New Roman" w:hAnsi="Times New Roman" w:cs="Times New Roman"/>
          <w:color w:val="000000"/>
          <w:sz w:val="28"/>
          <w:szCs w:val="28"/>
          <w:lang w:eastAsia="ru-RU"/>
        </w:rPr>
        <w:t xml:space="preserve"> условий проживания граждан</w:t>
      </w:r>
      <w:r w:rsidRPr="00B40E39">
        <w:rPr>
          <w:rFonts w:ascii="Times New Roman" w:eastAsia="Times New Roman" w:hAnsi="Times New Roman" w:cs="Times New Roman"/>
          <w:color w:val="000000"/>
          <w:sz w:val="28"/>
          <w:szCs w:val="28"/>
          <w:lang w:eastAsia="ru-RU"/>
        </w:rPr>
        <w:t>, администрация Корфовского городского поселения Хабаровского муниципального района Хабаровского края</w:t>
      </w:r>
    </w:p>
    <w:p w:rsidR="00E10956" w:rsidRPr="00B40E39" w:rsidRDefault="00E10956" w:rsidP="00EA4BB9">
      <w:pPr>
        <w:spacing w:after="0" w:line="240" w:lineRule="auto"/>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ПОСТАНОВЛЯЕТ:</w:t>
      </w:r>
    </w:p>
    <w:p w:rsidR="00E10956" w:rsidRPr="00B40E39" w:rsidRDefault="00E10956" w:rsidP="00EA4BB9">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color w:val="000000"/>
          <w:sz w:val="28"/>
          <w:szCs w:val="28"/>
          <w:lang w:eastAsia="ru-RU"/>
        </w:rPr>
        <w:t>1. Утвердить</w:t>
      </w:r>
      <w:r w:rsidR="006C69AB" w:rsidRPr="00B40E39">
        <w:rPr>
          <w:rFonts w:ascii="Times New Roman" w:eastAsia="Times New Roman" w:hAnsi="Times New Roman" w:cs="Times New Roman"/>
          <w:color w:val="000000"/>
          <w:sz w:val="28"/>
          <w:szCs w:val="28"/>
          <w:lang w:eastAsia="ru-RU"/>
        </w:rPr>
        <w:t xml:space="preserve"> прилагаемую муниципальную программу</w:t>
      </w:r>
      <w:r w:rsidR="002D746B" w:rsidRPr="00B40E39">
        <w:rPr>
          <w:rFonts w:ascii="Times New Roman" w:eastAsia="Times New Roman" w:hAnsi="Times New Roman" w:cs="Times New Roman"/>
          <w:color w:val="000000"/>
          <w:sz w:val="28"/>
          <w:szCs w:val="28"/>
          <w:lang w:eastAsia="ru-RU"/>
        </w:rPr>
        <w:t xml:space="preserve"> </w:t>
      </w:r>
      <w:r w:rsidR="006C69AB" w:rsidRPr="00B40E39">
        <w:rPr>
          <w:rFonts w:ascii="Times New Roman" w:eastAsia="Times New Roman" w:hAnsi="Times New Roman" w:cs="Times New Roman"/>
          <w:color w:val="000000"/>
          <w:sz w:val="28"/>
          <w:szCs w:val="28"/>
          <w:lang w:eastAsia="ru-RU"/>
        </w:rPr>
        <w:t xml:space="preserve">«Формирование современной городской среды на 2017 год» на территории Корфовского городского поселения Хабаровского муниципального района </w:t>
      </w:r>
      <w:r w:rsidR="002D746B" w:rsidRPr="00B40E39">
        <w:rPr>
          <w:rFonts w:ascii="Times New Roman" w:eastAsia="Times New Roman" w:hAnsi="Times New Roman" w:cs="Times New Roman"/>
          <w:color w:val="000000"/>
          <w:sz w:val="28"/>
          <w:szCs w:val="28"/>
          <w:lang w:eastAsia="ru-RU"/>
        </w:rPr>
        <w:t xml:space="preserve">                </w:t>
      </w:r>
      <w:r w:rsidR="006C69AB" w:rsidRPr="00B40E39">
        <w:rPr>
          <w:rFonts w:ascii="Times New Roman" w:eastAsia="Times New Roman" w:hAnsi="Times New Roman" w:cs="Times New Roman"/>
          <w:color w:val="000000"/>
          <w:sz w:val="28"/>
          <w:szCs w:val="28"/>
          <w:lang w:eastAsia="ru-RU"/>
        </w:rPr>
        <w:t>Хабаровского края»</w:t>
      </w:r>
    </w:p>
    <w:p w:rsidR="00E10956" w:rsidRPr="00B40E39" w:rsidRDefault="00571B6A" w:rsidP="00EA4BB9">
      <w:pPr>
        <w:spacing w:after="0" w:line="240" w:lineRule="auto"/>
        <w:ind w:firstLine="709"/>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2</w:t>
      </w:r>
      <w:r w:rsidR="00E10956" w:rsidRPr="00B40E39">
        <w:rPr>
          <w:rFonts w:ascii="Times New Roman" w:eastAsia="Times New Roman" w:hAnsi="Times New Roman" w:cs="Times New Roman"/>
          <w:color w:val="000000"/>
          <w:sz w:val="28"/>
          <w:szCs w:val="28"/>
          <w:lang w:eastAsia="ru-RU"/>
        </w:rPr>
        <w:t>.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информационно-телекоммуникационной сети «Интернет» по адресу http://</w:t>
      </w:r>
      <w:proofErr w:type="spellStart"/>
      <w:r w:rsidR="00E10956" w:rsidRPr="00B40E39">
        <w:rPr>
          <w:rFonts w:ascii="Times New Roman" w:eastAsia="Times New Roman" w:hAnsi="Times New Roman" w:cs="Times New Roman"/>
          <w:color w:val="000000"/>
          <w:sz w:val="28"/>
          <w:szCs w:val="28"/>
          <w:lang w:val="en-US" w:eastAsia="ru-RU"/>
        </w:rPr>
        <w:t>adminkorfovskoe</w:t>
      </w:r>
      <w:proofErr w:type="spellEnd"/>
      <w:r w:rsidR="00E10956" w:rsidRPr="00B40E39">
        <w:rPr>
          <w:rFonts w:ascii="Times New Roman" w:eastAsia="Times New Roman" w:hAnsi="Times New Roman" w:cs="Times New Roman"/>
          <w:color w:val="000000"/>
          <w:sz w:val="28"/>
          <w:szCs w:val="28"/>
          <w:lang w:eastAsia="ru-RU"/>
        </w:rPr>
        <w:t>.</w:t>
      </w:r>
      <w:proofErr w:type="spellStart"/>
      <w:r w:rsidR="00E10956" w:rsidRPr="00B40E39">
        <w:rPr>
          <w:rFonts w:ascii="Times New Roman" w:eastAsia="Times New Roman" w:hAnsi="Times New Roman" w:cs="Times New Roman"/>
          <w:color w:val="000000"/>
          <w:sz w:val="28"/>
          <w:szCs w:val="28"/>
          <w:lang w:val="en-US" w:eastAsia="ru-RU"/>
        </w:rPr>
        <w:t>ru</w:t>
      </w:r>
      <w:proofErr w:type="spellEnd"/>
    </w:p>
    <w:p w:rsidR="00E10956" w:rsidRPr="00B40E39" w:rsidRDefault="00571B6A" w:rsidP="00EA4BB9">
      <w:pPr>
        <w:spacing w:after="0" w:line="240" w:lineRule="auto"/>
        <w:ind w:firstLine="709"/>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3</w:t>
      </w:r>
      <w:r w:rsidR="00E10956" w:rsidRPr="00B40E39">
        <w:rPr>
          <w:rFonts w:ascii="Times New Roman" w:eastAsia="Times New Roman" w:hAnsi="Times New Roman" w:cs="Times New Roman"/>
          <w:color w:val="000000"/>
          <w:sz w:val="28"/>
          <w:szCs w:val="28"/>
          <w:lang w:eastAsia="ru-RU"/>
        </w:rPr>
        <w:t>. Настоящее постановление вступает в силу после его официального опубликования.</w:t>
      </w:r>
    </w:p>
    <w:p w:rsidR="00E10956" w:rsidRPr="00B40E39" w:rsidRDefault="00571B6A" w:rsidP="00EA4BB9">
      <w:pPr>
        <w:spacing w:after="0" w:line="240" w:lineRule="auto"/>
        <w:ind w:firstLine="709"/>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4</w:t>
      </w:r>
      <w:r w:rsidR="00E10956" w:rsidRPr="00B40E39">
        <w:rPr>
          <w:rFonts w:ascii="Times New Roman" w:eastAsia="Times New Roman" w:hAnsi="Times New Roman" w:cs="Times New Roman"/>
          <w:color w:val="000000"/>
          <w:sz w:val="28"/>
          <w:szCs w:val="28"/>
          <w:lang w:eastAsia="ru-RU"/>
        </w:rPr>
        <w:t>. Контроль исполнения настоящего постановления оставляю за собой.</w:t>
      </w: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jc w:val="both"/>
        <w:rPr>
          <w:rFonts w:ascii="Times New Roman" w:eastAsia="Times New Roman" w:hAnsi="Times New Roman" w:cs="Times New Roman"/>
          <w:sz w:val="28"/>
          <w:szCs w:val="28"/>
          <w:lang w:eastAsia="ru-RU"/>
        </w:rPr>
      </w:pPr>
      <w:r w:rsidRPr="00B40E39">
        <w:rPr>
          <w:rFonts w:ascii="Times New Roman" w:eastAsia="Calibri" w:hAnsi="Times New Roman" w:cs="Times New Roman"/>
          <w:color w:val="000000"/>
          <w:sz w:val="28"/>
          <w:szCs w:val="28"/>
        </w:rPr>
        <w:t>Глава городского поселения                                                             Э. Б. Аврамец</w:t>
      </w:r>
      <w:r w:rsidRPr="00B40E39">
        <w:rPr>
          <w:rFonts w:ascii="Times New Roman" w:eastAsia="Times New Roman" w:hAnsi="Times New Roman" w:cs="Times New Roman"/>
          <w:sz w:val="28"/>
          <w:szCs w:val="28"/>
          <w:lang w:eastAsia="ru-RU"/>
        </w:rPr>
        <w:br w:type="page"/>
      </w:r>
    </w:p>
    <w:bookmarkEnd w:id="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8"/>
      </w:tblGrid>
      <w:tr w:rsidR="00EA4BB9" w:rsidRPr="00B40E39" w:rsidTr="001929C3">
        <w:tc>
          <w:tcPr>
            <w:tcW w:w="4786" w:type="dxa"/>
          </w:tcPr>
          <w:p w:rsidR="00EA4BB9" w:rsidRPr="00B40E39" w:rsidRDefault="00EA4BB9" w:rsidP="00EA4BB9">
            <w:pPr>
              <w:widowControl w:val="0"/>
              <w:autoSpaceDE w:val="0"/>
              <w:autoSpaceDN w:val="0"/>
              <w:adjustRightInd w:val="0"/>
              <w:jc w:val="both"/>
              <w:rPr>
                <w:rFonts w:ascii="Times New Roman" w:eastAsia="Times New Roman" w:hAnsi="Times New Roman" w:cs="Times New Roman"/>
                <w:b/>
                <w:bCs/>
                <w:color w:val="000080"/>
                <w:sz w:val="28"/>
                <w:szCs w:val="28"/>
                <w:lang w:eastAsia="ru-RU"/>
              </w:rPr>
            </w:pPr>
          </w:p>
        </w:tc>
        <w:tc>
          <w:tcPr>
            <w:tcW w:w="4558" w:type="dxa"/>
          </w:tcPr>
          <w:p w:rsidR="00EA4BB9" w:rsidRPr="00B40E39" w:rsidRDefault="00EA4BB9" w:rsidP="00EA4BB9">
            <w:pPr>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УТВЕРЖДЕНА</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постановлением администрации Корфовского городского поселения Хабаровского муниципального района Хабаровского края</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от______________ №_____</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9774D5" w:rsidRPr="00B40E39" w:rsidRDefault="009774D5"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774D5" w:rsidRPr="00B40E39" w:rsidRDefault="009774D5" w:rsidP="00EA4BB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A4BB9" w:rsidRPr="00B40E39" w:rsidRDefault="00EA4BB9" w:rsidP="00EA4B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9774D5"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М</w:t>
      </w:r>
      <w:r w:rsidR="009774D5" w:rsidRPr="00B40E39">
        <w:rPr>
          <w:rFonts w:ascii="Times New Roman" w:eastAsia="Times New Roman" w:hAnsi="Times New Roman" w:cs="Times New Roman"/>
          <w:b/>
          <w:bCs/>
          <w:sz w:val="28"/>
          <w:szCs w:val="28"/>
          <w:lang w:eastAsia="ru-RU"/>
        </w:rPr>
        <w:t>УНИЦИПАЛЬНАЯ ПРОГРАММА</w:t>
      </w:r>
    </w:p>
    <w:p w:rsidR="002C3EF4"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 xml:space="preserve">«Формирование современной городской среды на 2017 год» </w:t>
      </w:r>
    </w:p>
    <w:p w:rsidR="004E5CF8" w:rsidRPr="00B40E39"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на территории Корфовского городского поселения Хабаровского муниципального района Хабаровского края</w:t>
      </w:r>
    </w:p>
    <w:p w:rsidR="009774D5" w:rsidRPr="00B40E39"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2" w:name="sub_99"/>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П</w:t>
      </w:r>
      <w:r w:rsidR="009774D5" w:rsidRPr="00B40E39">
        <w:rPr>
          <w:rFonts w:ascii="Times New Roman" w:eastAsia="Times New Roman" w:hAnsi="Times New Roman" w:cs="Times New Roman"/>
          <w:b/>
          <w:bCs/>
          <w:sz w:val="28"/>
          <w:szCs w:val="28"/>
          <w:lang w:eastAsia="ru-RU"/>
        </w:rPr>
        <w:t>АСПОРТ ПРОГРАММЫ</w:t>
      </w:r>
    </w:p>
    <w:bookmarkEnd w:id="2"/>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1"/>
        <w:gridCol w:w="5799"/>
      </w:tblGrid>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Наименование Программы</w:t>
            </w:r>
          </w:p>
        </w:tc>
        <w:tc>
          <w:tcPr>
            <w:tcW w:w="3030" w:type="pct"/>
            <w:tcBorders>
              <w:top w:val="single" w:sz="4" w:space="0" w:color="auto"/>
              <w:left w:val="single" w:sz="4" w:space="0" w:color="auto"/>
              <w:bottom w:val="single" w:sz="4" w:space="0" w:color="auto"/>
            </w:tcBorders>
          </w:tcPr>
          <w:p w:rsidR="004E5CF8" w:rsidRPr="00B40E39" w:rsidRDefault="0002677C"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40E39">
              <w:rPr>
                <w:rFonts w:ascii="Times New Roman" w:eastAsia="Times New Roman" w:hAnsi="Times New Roman" w:cs="Times New Roman"/>
                <w:bCs/>
                <w:sz w:val="26"/>
                <w:szCs w:val="26"/>
                <w:lang w:eastAsia="ru-RU"/>
              </w:rPr>
              <w:t xml:space="preserve">«Формирование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w:t>
            </w:r>
            <w:r w:rsidR="004E5CF8" w:rsidRPr="00B40E39">
              <w:rPr>
                <w:rFonts w:ascii="Times New Roman" w:eastAsia="Times New Roman" w:hAnsi="Times New Roman" w:cs="Times New Roman"/>
                <w:bCs/>
                <w:sz w:val="26"/>
                <w:szCs w:val="26"/>
                <w:lang w:eastAsia="ru-RU"/>
              </w:rPr>
              <w:t>(далее - Программа)</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Дата утверждения Программы</w:t>
            </w:r>
          </w:p>
        </w:tc>
        <w:tc>
          <w:tcPr>
            <w:tcW w:w="3030" w:type="pct"/>
            <w:tcBorders>
              <w:top w:val="single" w:sz="4" w:space="0" w:color="auto"/>
              <w:left w:val="single" w:sz="4" w:space="0" w:color="auto"/>
              <w:bottom w:val="single" w:sz="4" w:space="0" w:color="auto"/>
            </w:tcBorders>
          </w:tcPr>
          <w:p w:rsidR="0040430C" w:rsidRPr="00B40E39" w:rsidRDefault="00204546"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19.05.2017</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Заказчик</w:t>
            </w:r>
          </w:p>
        </w:tc>
        <w:tc>
          <w:tcPr>
            <w:tcW w:w="3030" w:type="pct"/>
            <w:tcBorders>
              <w:top w:val="single" w:sz="4" w:space="0" w:color="auto"/>
              <w:left w:val="single" w:sz="4" w:space="0" w:color="auto"/>
              <w:bottom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w:t>
            </w:r>
            <w:r w:rsidR="004E5CF8" w:rsidRPr="00B40E39">
              <w:rPr>
                <w:rFonts w:ascii="Times New Roman" w:eastAsia="Times New Roman" w:hAnsi="Times New Roman" w:cs="Times New Roman"/>
                <w:sz w:val="26"/>
                <w:szCs w:val="26"/>
                <w:lang w:eastAsia="ru-RU"/>
              </w:rPr>
              <w:t xml:space="preserve"> </w:t>
            </w:r>
            <w:r w:rsidR="009774D5" w:rsidRPr="00B40E39">
              <w:rPr>
                <w:rFonts w:ascii="Times New Roman" w:eastAsia="Times New Roman" w:hAnsi="Times New Roman" w:cs="Times New Roman"/>
                <w:sz w:val="26"/>
                <w:szCs w:val="26"/>
                <w:lang w:eastAsia="ru-RU"/>
              </w:rPr>
              <w:t>Корфовского городского поселения Хабаровского муниципального района Хабаровского края</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Ответственный исполнитель Программы</w:t>
            </w:r>
          </w:p>
        </w:tc>
        <w:tc>
          <w:tcPr>
            <w:tcW w:w="3030" w:type="pct"/>
            <w:tcBorders>
              <w:top w:val="single" w:sz="4" w:space="0" w:color="auto"/>
              <w:left w:val="single" w:sz="4" w:space="0" w:color="auto"/>
              <w:bottom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Участники Программы</w:t>
            </w:r>
          </w:p>
        </w:tc>
        <w:tc>
          <w:tcPr>
            <w:tcW w:w="3030" w:type="pct"/>
            <w:tcBorders>
              <w:top w:val="single" w:sz="4" w:space="0" w:color="auto"/>
              <w:left w:val="single" w:sz="4" w:space="0" w:color="auto"/>
              <w:bottom w:val="single" w:sz="4" w:space="0" w:color="auto"/>
            </w:tcBorders>
          </w:tcPr>
          <w:p w:rsidR="00B9689E" w:rsidRPr="00B40E39" w:rsidRDefault="00B9689E" w:rsidP="00890FB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9689E">
              <w:rPr>
                <w:rFonts w:ascii="Times New Roman" w:eastAsia="Times New Roman" w:hAnsi="Times New Roman" w:cs="Times New Roman"/>
                <w:sz w:val="26"/>
                <w:szCs w:val="26"/>
                <w:lang w:eastAsia="ru-RU"/>
              </w:rPr>
              <w:t>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sidRPr="00B9689E">
              <w:rPr>
                <w:rFonts w:ascii="Times New Roman" w:eastAsia="Times New Roman" w:hAnsi="Times New Roman" w:cs="Times New Roman"/>
                <w:sz w:val="26"/>
                <w:szCs w:val="26"/>
                <w:lang w:eastAsia="ru-RU"/>
              </w:rPr>
              <w:t>, жители и юридические лица Корфовского городского поселения Хабаровского муниципального района Хабаровского края</w:t>
            </w:r>
          </w:p>
        </w:tc>
      </w:tr>
      <w:tr w:rsidR="00D66988" w:rsidRPr="00B40E39" w:rsidTr="0040430C">
        <w:tc>
          <w:tcPr>
            <w:tcW w:w="1970" w:type="pct"/>
            <w:tcBorders>
              <w:top w:val="single" w:sz="4" w:space="0" w:color="auto"/>
              <w:bottom w:val="single" w:sz="4" w:space="0" w:color="auto"/>
              <w:right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Разработчики Программы</w:t>
            </w:r>
          </w:p>
        </w:tc>
        <w:tc>
          <w:tcPr>
            <w:tcW w:w="3030" w:type="pct"/>
            <w:tcBorders>
              <w:top w:val="single" w:sz="4" w:space="0" w:color="auto"/>
              <w:left w:val="single" w:sz="4" w:space="0" w:color="auto"/>
              <w:bottom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1904AF" w:rsidRPr="00B40E39" w:rsidTr="0040430C">
        <w:tc>
          <w:tcPr>
            <w:tcW w:w="1970" w:type="pct"/>
            <w:tcBorders>
              <w:top w:val="single" w:sz="4" w:space="0" w:color="auto"/>
              <w:bottom w:val="single" w:sz="4" w:space="0" w:color="auto"/>
              <w:right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Основание для разработки Программы</w:t>
            </w:r>
          </w:p>
        </w:tc>
        <w:tc>
          <w:tcPr>
            <w:tcW w:w="3030" w:type="pct"/>
            <w:tcBorders>
              <w:top w:val="single" w:sz="4" w:space="0" w:color="auto"/>
              <w:left w:val="single" w:sz="4" w:space="0" w:color="auto"/>
              <w:bottom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Федеральный закон от 06.10.2003 № 131-ФЗ                          «Об общих принципах организации местного самоуправления в Российской Федерации», постановление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w:t>
            </w:r>
            <w:r w:rsidRPr="00B40E39">
              <w:rPr>
                <w:rFonts w:ascii="Times New Roman" w:eastAsia="Times New Roman" w:hAnsi="Times New Roman" w:cs="Times New Roman"/>
                <w:sz w:val="26"/>
                <w:szCs w:val="26"/>
                <w:lang w:eastAsia="ru-RU"/>
              </w:rPr>
              <w:lastRenderedPageBreak/>
              <w:t>Корфовского городского поселения Хабаровского муниципального района Хабаровского края»</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Цель Программы</w:t>
            </w:r>
          </w:p>
        </w:tc>
        <w:tc>
          <w:tcPr>
            <w:tcW w:w="3030" w:type="pct"/>
            <w:tcBorders>
              <w:top w:val="single" w:sz="4" w:space="0" w:color="auto"/>
              <w:left w:val="single" w:sz="4" w:space="0" w:color="auto"/>
              <w:bottom w:val="single" w:sz="4" w:space="0" w:color="auto"/>
            </w:tcBorders>
          </w:tcPr>
          <w:p w:rsidR="00665E68" w:rsidRPr="00B40E39" w:rsidRDefault="00CD3141"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Создание благоприятных и комфортных условий проживания граждан.</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Задачи Программы:</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030" w:type="pct"/>
            <w:tcBorders>
              <w:top w:val="single" w:sz="4" w:space="0" w:color="auto"/>
              <w:left w:val="single" w:sz="4" w:space="0" w:color="auto"/>
              <w:bottom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снижение финансовой нагрузки на население городского поселения в части содержания и ремонта общего имущества в многоквартирном доме;</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организация благоустройства на территории многоквартирных домов городского поселения;</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w:t>
            </w:r>
            <w:r w:rsidR="00D701C0" w:rsidRPr="00B40E39">
              <w:rPr>
                <w:rFonts w:ascii="Times New Roman" w:eastAsia="Times New Roman" w:hAnsi="Times New Roman" w:cs="Times New Roman"/>
                <w:sz w:val="26"/>
                <w:szCs w:val="26"/>
                <w:lang w:eastAsia="ru-RU"/>
              </w:rPr>
              <w:t>повышение уровня благоустроенности территории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улучшение внешнего вида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уменьшение количества дворовых территорий  многоквартирных домов в городском поселении, требующих ремонта;</w:t>
            </w:r>
          </w:p>
          <w:p w:rsidR="00665E68"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эффективное освоение субсидии из краевого бюджета на благоустройство дворовых территорий многоквартирных домов и проездов к дворовым территориям многоквартирных домов в полном объеме.</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Целевые индикаторы и показатели</w:t>
            </w:r>
          </w:p>
        </w:tc>
        <w:tc>
          <w:tcPr>
            <w:tcW w:w="3030" w:type="pct"/>
            <w:tcBorders>
              <w:top w:val="single" w:sz="4" w:space="0" w:color="auto"/>
              <w:left w:val="single" w:sz="4" w:space="0" w:color="auto"/>
              <w:bottom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доля средств, направленных из бюджета Хабаровского края на выполнение работ по </w:t>
            </w:r>
            <w:r w:rsidR="00CD3141" w:rsidRPr="00B40E39">
              <w:rPr>
                <w:rFonts w:ascii="Times New Roman" w:eastAsia="Times New Roman" w:hAnsi="Times New Roman" w:cs="Times New Roman"/>
                <w:sz w:val="26"/>
                <w:szCs w:val="26"/>
                <w:lang w:eastAsia="ru-RU"/>
              </w:rPr>
              <w:t>Программе</w:t>
            </w:r>
            <w:r w:rsidRPr="00B40E39">
              <w:rPr>
                <w:rFonts w:ascii="Times New Roman" w:eastAsia="Times New Roman" w:hAnsi="Times New Roman" w:cs="Times New Roman"/>
                <w:sz w:val="26"/>
                <w:szCs w:val="26"/>
                <w:lang w:eastAsia="ru-RU"/>
              </w:rPr>
              <w:t>;</w:t>
            </w:r>
          </w:p>
          <w:p w:rsidR="00DD66F2"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доля средств, направленных из бюджета городского поселения на софинансирование работ по </w:t>
            </w:r>
            <w:r w:rsidR="00CD3141" w:rsidRPr="00B40E39">
              <w:rPr>
                <w:rFonts w:ascii="Times New Roman" w:eastAsia="Times New Roman" w:hAnsi="Times New Roman" w:cs="Times New Roman"/>
                <w:sz w:val="26"/>
                <w:szCs w:val="26"/>
                <w:lang w:eastAsia="ru-RU"/>
              </w:rPr>
              <w:t>Программе;</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доля средств или трудовое участие заинтересованных лиц;</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количество дворовых территорий </w:t>
            </w:r>
            <w:r w:rsidR="004B36CE" w:rsidRPr="00B40E39">
              <w:rPr>
                <w:rFonts w:ascii="Times New Roman" w:eastAsia="Times New Roman" w:hAnsi="Times New Roman" w:cs="Times New Roman"/>
                <w:sz w:val="26"/>
                <w:szCs w:val="26"/>
                <w:lang w:eastAsia="ru-RU"/>
              </w:rPr>
              <w:t xml:space="preserve">многоквартирных жилых домов (далее – </w:t>
            </w:r>
            <w:r w:rsidRPr="00B40E39">
              <w:rPr>
                <w:rFonts w:ascii="Times New Roman" w:eastAsia="Times New Roman" w:hAnsi="Times New Roman" w:cs="Times New Roman"/>
                <w:sz w:val="26"/>
                <w:szCs w:val="26"/>
                <w:lang w:eastAsia="ru-RU"/>
              </w:rPr>
              <w:t>МКД</w:t>
            </w:r>
            <w:r w:rsidR="004B36CE" w:rsidRPr="00B40E39">
              <w:rPr>
                <w:rFonts w:ascii="Times New Roman" w:eastAsia="Times New Roman" w:hAnsi="Times New Roman" w:cs="Times New Roman"/>
                <w:sz w:val="26"/>
                <w:szCs w:val="26"/>
                <w:lang w:eastAsia="ru-RU"/>
              </w:rPr>
              <w:t>)</w:t>
            </w:r>
            <w:r w:rsidRPr="00B40E39">
              <w:rPr>
                <w:rFonts w:ascii="Times New Roman" w:eastAsia="Times New Roman" w:hAnsi="Times New Roman" w:cs="Times New Roman"/>
                <w:sz w:val="26"/>
                <w:szCs w:val="26"/>
                <w:lang w:eastAsia="ru-RU"/>
              </w:rPr>
              <w:t>, включенных в Программу;</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количество благоустроенных дворовых территорий МКД;</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количество дворовых территорий, отремонтированных по минимальному перечню работ;</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количество оборудованных автопарковок;</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количество оборудованных детских, спортивных площадок;</w:t>
            </w:r>
          </w:p>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доля дворовых территорий МКД, включенных в Программу, от общего количества МКД, требующих </w:t>
            </w:r>
            <w:r w:rsidR="004B36CE" w:rsidRPr="00B40E39">
              <w:rPr>
                <w:rFonts w:ascii="Times New Roman" w:eastAsia="Times New Roman" w:hAnsi="Times New Roman" w:cs="Times New Roman"/>
                <w:sz w:val="26"/>
                <w:szCs w:val="26"/>
                <w:lang w:eastAsia="ru-RU"/>
              </w:rPr>
              <w:t>ремонта дворовых территорий МКД;</w:t>
            </w:r>
          </w:p>
          <w:p w:rsidR="004B36CE" w:rsidRPr="00B40E39" w:rsidRDefault="004B36C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w:t>
            </w:r>
            <w:r w:rsidRPr="00B40E39">
              <w:rPr>
                <w:rFonts w:ascii="Times New Roman" w:eastAsia="Times New Roman" w:hAnsi="Times New Roman" w:cs="Times New Roman"/>
                <w:sz w:val="26"/>
                <w:szCs w:val="26"/>
                <w:lang w:val="en-US" w:eastAsia="ru-RU"/>
              </w:rPr>
              <w:t> </w:t>
            </w:r>
            <w:r w:rsidRPr="00B40E39">
              <w:rPr>
                <w:rFonts w:ascii="Times New Roman" w:eastAsia="Times New Roman" w:hAnsi="Times New Roman" w:cs="Times New Roman"/>
                <w:sz w:val="26"/>
                <w:szCs w:val="26"/>
                <w:lang w:eastAsia="ru-RU"/>
              </w:rPr>
              <w:t>количество благоустроенных общественных территорий;</w:t>
            </w:r>
          </w:p>
          <w:p w:rsidR="004B36CE" w:rsidRPr="00B40E39" w:rsidRDefault="004B36C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доля общественных территорий, включенных в Программу, от общего количества общественных </w:t>
            </w:r>
            <w:r w:rsidRPr="00B40E39">
              <w:rPr>
                <w:rFonts w:ascii="Times New Roman" w:eastAsia="Times New Roman" w:hAnsi="Times New Roman" w:cs="Times New Roman"/>
                <w:sz w:val="26"/>
                <w:szCs w:val="26"/>
                <w:lang w:eastAsia="ru-RU"/>
              </w:rPr>
              <w:lastRenderedPageBreak/>
              <w:t>территорий, требующих работ по благоустройству.</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Сроки реализации Программы</w:t>
            </w:r>
          </w:p>
        </w:tc>
        <w:tc>
          <w:tcPr>
            <w:tcW w:w="3030" w:type="pct"/>
            <w:tcBorders>
              <w:top w:val="single" w:sz="4" w:space="0" w:color="auto"/>
              <w:left w:val="single" w:sz="4" w:space="0" w:color="auto"/>
              <w:bottom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2017 год</w:t>
            </w:r>
          </w:p>
        </w:tc>
      </w:tr>
      <w:tr w:rsidR="004567A4" w:rsidRPr="00B40E39" w:rsidTr="0040430C">
        <w:tc>
          <w:tcPr>
            <w:tcW w:w="1970" w:type="pct"/>
            <w:tcBorders>
              <w:top w:val="single" w:sz="4" w:space="0" w:color="auto"/>
              <w:bottom w:val="single" w:sz="4" w:space="0" w:color="auto"/>
              <w:right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Основные мероприятия Программы</w:t>
            </w:r>
          </w:p>
        </w:tc>
        <w:tc>
          <w:tcPr>
            <w:tcW w:w="3030" w:type="pct"/>
            <w:tcBorders>
              <w:top w:val="single" w:sz="4" w:space="0" w:color="auto"/>
              <w:left w:val="single" w:sz="4" w:space="0" w:color="auto"/>
              <w:bottom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1. Благоустройство дворовых территорий многоквартирных домов.</w:t>
            </w:r>
          </w:p>
          <w:p w:rsidR="004567A4" w:rsidRPr="00B40E39" w:rsidRDefault="00D44A8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2. Благоустройство общественных территорий</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Объем и источники финансирования Программы</w:t>
            </w:r>
          </w:p>
        </w:tc>
        <w:tc>
          <w:tcPr>
            <w:tcW w:w="3030" w:type="pct"/>
            <w:tcBorders>
              <w:top w:val="single" w:sz="4" w:space="0" w:color="auto"/>
              <w:left w:val="single" w:sz="4" w:space="0" w:color="auto"/>
              <w:bottom w:val="single" w:sz="4" w:space="0" w:color="auto"/>
            </w:tcBorders>
          </w:tcPr>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Объем средств на реализацию Программы всего составляет </w:t>
            </w:r>
            <w:r w:rsidR="00E36FF2" w:rsidRPr="00B40E39">
              <w:rPr>
                <w:rFonts w:ascii="Times New Roman" w:eastAsia="Times New Roman" w:hAnsi="Times New Roman" w:cs="Times New Roman"/>
                <w:sz w:val="26"/>
                <w:szCs w:val="26"/>
                <w:lang w:eastAsia="ru-RU"/>
              </w:rPr>
              <w:t xml:space="preserve">1 435,7 тыс. </w:t>
            </w:r>
            <w:r w:rsidRPr="00B40E39">
              <w:rPr>
                <w:rFonts w:ascii="Times New Roman" w:eastAsia="Times New Roman" w:hAnsi="Times New Roman" w:cs="Times New Roman"/>
                <w:sz w:val="26"/>
                <w:szCs w:val="26"/>
                <w:lang w:eastAsia="ru-RU"/>
              </w:rPr>
              <w:t>рублей, в том числе:</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краевой бюджет -  </w:t>
            </w:r>
            <w:r w:rsidR="004A67EB" w:rsidRPr="00B40E39">
              <w:rPr>
                <w:rFonts w:ascii="Times New Roman" w:eastAsia="Times New Roman" w:hAnsi="Times New Roman" w:cs="Times New Roman"/>
                <w:sz w:val="26"/>
                <w:szCs w:val="26"/>
                <w:lang w:eastAsia="ru-RU"/>
              </w:rPr>
              <w:t xml:space="preserve">957,1 </w:t>
            </w:r>
            <w:r w:rsidRPr="00B40E39">
              <w:rPr>
                <w:rFonts w:ascii="Times New Roman" w:eastAsia="Times New Roman" w:hAnsi="Times New Roman" w:cs="Times New Roman"/>
                <w:sz w:val="26"/>
                <w:szCs w:val="26"/>
                <w:lang w:eastAsia="ru-RU"/>
              </w:rPr>
              <w:t>рублей;</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местный бюджет - </w:t>
            </w:r>
            <w:r w:rsidR="004A67EB" w:rsidRPr="00B40E39">
              <w:rPr>
                <w:rFonts w:ascii="Times New Roman" w:eastAsia="Times New Roman" w:hAnsi="Times New Roman" w:cs="Times New Roman"/>
                <w:sz w:val="26"/>
                <w:szCs w:val="26"/>
                <w:lang w:eastAsia="ru-RU"/>
              </w:rPr>
              <w:t xml:space="preserve">478,6 </w:t>
            </w:r>
            <w:r w:rsidRPr="00B40E39">
              <w:rPr>
                <w:rFonts w:ascii="Times New Roman" w:eastAsia="Times New Roman" w:hAnsi="Times New Roman" w:cs="Times New Roman"/>
                <w:sz w:val="26"/>
                <w:szCs w:val="26"/>
                <w:lang w:eastAsia="ru-RU"/>
              </w:rPr>
              <w:t>рублей.</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Объем средств на реализацию Программы по основным мероприятиям:</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1. Благоустройство дворовых территорий многоквартирных домов всего составляет </w:t>
            </w:r>
            <w:r w:rsidR="00C1569F" w:rsidRPr="00B40E39">
              <w:rPr>
                <w:rFonts w:ascii="Times New Roman" w:eastAsia="Times New Roman" w:hAnsi="Times New Roman" w:cs="Times New Roman"/>
                <w:sz w:val="26"/>
                <w:szCs w:val="26"/>
                <w:lang w:eastAsia="ru-RU"/>
              </w:rPr>
              <w:t>957,1 тыс.</w:t>
            </w:r>
            <w:r w:rsidRPr="00B40E39">
              <w:rPr>
                <w:rFonts w:ascii="Times New Roman" w:eastAsia="Times New Roman" w:hAnsi="Times New Roman" w:cs="Times New Roman"/>
                <w:sz w:val="26"/>
                <w:szCs w:val="26"/>
                <w:lang w:eastAsia="ru-RU"/>
              </w:rPr>
              <w:t xml:space="preserve"> рублей, в том числе:</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краевой бюджет -  </w:t>
            </w:r>
            <w:r w:rsidR="00C1569F" w:rsidRPr="00B40E39">
              <w:rPr>
                <w:rFonts w:ascii="Times New Roman" w:eastAsia="Times New Roman" w:hAnsi="Times New Roman" w:cs="Times New Roman"/>
                <w:sz w:val="26"/>
                <w:szCs w:val="26"/>
                <w:lang w:eastAsia="ru-RU"/>
              </w:rPr>
              <w:t xml:space="preserve">911,5 тыс. </w:t>
            </w:r>
            <w:r w:rsidRPr="00B40E39">
              <w:rPr>
                <w:rFonts w:ascii="Times New Roman" w:eastAsia="Times New Roman" w:hAnsi="Times New Roman" w:cs="Times New Roman"/>
                <w:sz w:val="26"/>
                <w:szCs w:val="26"/>
                <w:lang w:eastAsia="ru-RU"/>
              </w:rPr>
              <w:t>рублей;</w:t>
            </w:r>
          </w:p>
          <w:p w:rsidR="00C1569F"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местный бюджет - </w:t>
            </w:r>
            <w:r w:rsidR="00C1569F" w:rsidRPr="00B40E39">
              <w:rPr>
                <w:rFonts w:ascii="Times New Roman" w:eastAsia="Times New Roman" w:hAnsi="Times New Roman" w:cs="Times New Roman"/>
                <w:sz w:val="26"/>
                <w:szCs w:val="26"/>
                <w:lang w:eastAsia="ru-RU"/>
              </w:rPr>
              <w:t>45,6 тыс. рублей.</w:t>
            </w:r>
          </w:p>
          <w:p w:rsidR="00CA411D" w:rsidRPr="00B40E39" w:rsidRDefault="00CA411D"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2. Благоустройство общественных территорий всего составляет </w:t>
            </w:r>
            <w:r w:rsidR="00CA411D" w:rsidRPr="00B40E39">
              <w:rPr>
                <w:rFonts w:ascii="Times New Roman" w:eastAsia="Times New Roman" w:hAnsi="Times New Roman" w:cs="Times New Roman"/>
                <w:sz w:val="26"/>
                <w:szCs w:val="26"/>
                <w:lang w:eastAsia="ru-RU"/>
              </w:rPr>
              <w:t xml:space="preserve">478,6 тыс. </w:t>
            </w:r>
            <w:r w:rsidRPr="00B40E39">
              <w:rPr>
                <w:rFonts w:ascii="Times New Roman" w:eastAsia="Times New Roman" w:hAnsi="Times New Roman" w:cs="Times New Roman"/>
                <w:sz w:val="26"/>
                <w:szCs w:val="26"/>
                <w:lang w:eastAsia="ru-RU"/>
              </w:rPr>
              <w:t xml:space="preserve"> рублей, в том числе:</w:t>
            </w:r>
          </w:p>
          <w:p w:rsidR="0053340B"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краевой бюджет -  </w:t>
            </w:r>
            <w:r w:rsidR="00CA411D" w:rsidRPr="00B40E39">
              <w:rPr>
                <w:rFonts w:ascii="Times New Roman" w:eastAsia="Times New Roman" w:hAnsi="Times New Roman" w:cs="Times New Roman"/>
                <w:sz w:val="26"/>
                <w:szCs w:val="26"/>
                <w:lang w:eastAsia="ru-RU"/>
              </w:rPr>
              <w:t xml:space="preserve">455,8 тыс. </w:t>
            </w:r>
            <w:r w:rsidRPr="00B40E39">
              <w:rPr>
                <w:rFonts w:ascii="Times New Roman" w:eastAsia="Times New Roman" w:hAnsi="Times New Roman" w:cs="Times New Roman"/>
                <w:sz w:val="26"/>
                <w:szCs w:val="26"/>
                <w:lang w:eastAsia="ru-RU"/>
              </w:rPr>
              <w:t>рублей;</w:t>
            </w:r>
          </w:p>
          <w:p w:rsidR="004E5CF8" w:rsidRPr="00B40E39" w:rsidRDefault="0053340B"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местный бюджет - </w:t>
            </w:r>
            <w:r w:rsidR="00CA411D" w:rsidRPr="00B40E39">
              <w:rPr>
                <w:rFonts w:ascii="Times New Roman" w:eastAsia="Times New Roman" w:hAnsi="Times New Roman" w:cs="Times New Roman"/>
                <w:sz w:val="26"/>
                <w:szCs w:val="26"/>
                <w:lang w:eastAsia="ru-RU"/>
              </w:rPr>
              <w:t xml:space="preserve">22,8 тыс. </w:t>
            </w:r>
            <w:r w:rsidRPr="00B40E39">
              <w:rPr>
                <w:rFonts w:ascii="Times New Roman" w:eastAsia="Times New Roman" w:hAnsi="Times New Roman" w:cs="Times New Roman"/>
                <w:sz w:val="26"/>
                <w:szCs w:val="26"/>
                <w:lang w:eastAsia="ru-RU"/>
              </w:rPr>
              <w:t>рублей.</w:t>
            </w:r>
          </w:p>
          <w:p w:rsidR="00A45EE9" w:rsidRPr="00B40E39" w:rsidRDefault="00A45EE9"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Ожидаемые результаты </w:t>
            </w:r>
            <w:r w:rsidR="00A57F3A" w:rsidRPr="00B40E39">
              <w:rPr>
                <w:rFonts w:ascii="Times New Roman" w:eastAsia="Times New Roman" w:hAnsi="Times New Roman" w:cs="Times New Roman"/>
                <w:sz w:val="26"/>
                <w:szCs w:val="26"/>
                <w:lang w:eastAsia="ru-RU"/>
              </w:rPr>
              <w:t>реализации П</w:t>
            </w:r>
            <w:r w:rsidRPr="00B40E39">
              <w:rPr>
                <w:rFonts w:ascii="Times New Roman" w:eastAsia="Times New Roman" w:hAnsi="Times New Roman" w:cs="Times New Roman"/>
                <w:sz w:val="26"/>
                <w:szCs w:val="26"/>
                <w:lang w:eastAsia="ru-RU"/>
              </w:rPr>
              <w:t>рограммы</w:t>
            </w:r>
          </w:p>
        </w:tc>
        <w:tc>
          <w:tcPr>
            <w:tcW w:w="3030" w:type="pct"/>
            <w:tcBorders>
              <w:top w:val="single" w:sz="4" w:space="0" w:color="auto"/>
              <w:left w:val="single" w:sz="4" w:space="0" w:color="auto"/>
              <w:bottom w:val="single" w:sz="4" w:space="0" w:color="auto"/>
            </w:tcBorders>
          </w:tcPr>
          <w:p w:rsidR="004E5CF8"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благоприятной и комфортной среды жизнедеятельности населения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повышение уровня благоустройства территорий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благоприятного эстетического образа городского поселения.</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4BB9"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3" w:name="sub_1100"/>
      <w:r w:rsidRPr="00B40E39">
        <w:rPr>
          <w:rFonts w:ascii="Times New Roman" w:eastAsia="Times New Roman" w:hAnsi="Times New Roman" w:cs="Times New Roman"/>
          <w:b/>
          <w:bCs/>
          <w:color w:val="000000" w:themeColor="text1"/>
          <w:sz w:val="28"/>
          <w:szCs w:val="28"/>
          <w:lang w:eastAsia="ru-RU"/>
        </w:rPr>
        <w:t>1. Характер</w:t>
      </w:r>
      <w:r w:rsidR="00EA4BB9" w:rsidRPr="00B40E39">
        <w:rPr>
          <w:rFonts w:ascii="Times New Roman" w:eastAsia="Times New Roman" w:hAnsi="Times New Roman" w:cs="Times New Roman"/>
          <w:b/>
          <w:bCs/>
          <w:color w:val="000000" w:themeColor="text1"/>
          <w:sz w:val="28"/>
          <w:szCs w:val="28"/>
          <w:lang w:eastAsia="ru-RU"/>
        </w:rPr>
        <w:t xml:space="preserve">истика проблем, решение которых </w:t>
      </w:r>
    </w:p>
    <w:p w:rsidR="004E5CF8"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B40E39">
        <w:rPr>
          <w:rFonts w:ascii="Times New Roman" w:eastAsia="Times New Roman" w:hAnsi="Times New Roman" w:cs="Times New Roman"/>
          <w:b/>
          <w:bCs/>
          <w:color w:val="000000" w:themeColor="text1"/>
          <w:sz w:val="28"/>
          <w:szCs w:val="28"/>
          <w:lang w:eastAsia="ru-RU"/>
        </w:rPr>
        <w:t>осуществляется путем реализации Программы</w:t>
      </w:r>
      <w:bookmarkEnd w:id="3"/>
    </w:p>
    <w:p w:rsidR="00415340" w:rsidRPr="00B40E39" w:rsidRDefault="00415340"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В Корфовском городском поселении имеется 136 многоквартирных домов (далее - МКД) 40 из которых требуют ремонта дворовых территорий и проездов к ним. Выполнение работ в полном объеме в ближайшие годы невозможно за счет собственных средств собственников помещений в МКД и бюджета поселения в части муниципального жилья.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 </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Внутри дворовые проезды предусматривают движение в одну сторону и полное отсутствие организованных парковочных мест, проект по благоустройству дворовых территорий с устройством </w:t>
      </w:r>
      <w:proofErr w:type="spellStart"/>
      <w:r w:rsidRPr="00B40E39">
        <w:rPr>
          <w:rFonts w:ascii="Times New Roman" w:eastAsia="Times New Roman" w:hAnsi="Times New Roman" w:cs="Times New Roman"/>
          <w:sz w:val="28"/>
          <w:szCs w:val="28"/>
          <w:lang w:eastAsia="ru-RU"/>
        </w:rPr>
        <w:t>отмосток</w:t>
      </w:r>
      <w:proofErr w:type="spellEnd"/>
      <w:r w:rsidRPr="00B40E39">
        <w:rPr>
          <w:rFonts w:ascii="Times New Roman" w:eastAsia="Times New Roman" w:hAnsi="Times New Roman" w:cs="Times New Roman"/>
          <w:sz w:val="28"/>
          <w:szCs w:val="28"/>
          <w:lang w:eastAsia="ru-RU"/>
        </w:rPr>
        <w:t xml:space="preserve">, отводов ливневых стоков/, парковочных мест, площадок для сушки белья, установку контейнеров для сбора ТБО требует больших финансовых вложений, и во </w:t>
      </w:r>
      <w:r w:rsidRPr="00B40E39">
        <w:rPr>
          <w:rFonts w:ascii="Times New Roman" w:eastAsia="Times New Roman" w:hAnsi="Times New Roman" w:cs="Times New Roman"/>
          <w:sz w:val="28"/>
          <w:szCs w:val="28"/>
          <w:lang w:eastAsia="ru-RU"/>
        </w:rPr>
        <w:lastRenderedPageBreak/>
        <w:t xml:space="preserve">множестве домов не может быть выполнен только за счет средств собственников жилых помещений. </w:t>
      </w:r>
    </w:p>
    <w:p w:rsidR="00EA4BB9" w:rsidRPr="00B40E39" w:rsidRDefault="00EA4BB9" w:rsidP="00A561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Администрация городского поселения не может остаться в стороне от решения данной проблемы. Необходимость финансирования обусловлено тем, что проблема дворовых территорий и проездов к ним сейчас стоит очень остро. Поэтому ее необходимо решать программным способом, предусматривающим совместное финансирование ремонта дворовых территорий, проездов к дворовым территориям МКД, в том числе из бюджетов всех уровней.</w:t>
      </w:r>
    </w:p>
    <w:p w:rsidR="001703A9" w:rsidRPr="00B40E39" w:rsidRDefault="001703A9" w:rsidP="00A561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CF8" w:rsidRPr="00B40E39" w:rsidRDefault="004E5CF8" w:rsidP="00EA4BB9">
      <w:pPr>
        <w:widowControl w:val="0"/>
        <w:tabs>
          <w:tab w:val="left" w:pos="4111"/>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sub_1200"/>
      <w:r w:rsidRPr="00B40E39">
        <w:rPr>
          <w:rFonts w:ascii="Times New Roman" w:eastAsia="Times New Roman" w:hAnsi="Times New Roman" w:cs="Times New Roman"/>
          <w:b/>
          <w:bCs/>
          <w:sz w:val="28"/>
          <w:szCs w:val="28"/>
          <w:lang w:eastAsia="ru-RU"/>
        </w:rPr>
        <w:t>2. Основные цель и задачи Программы</w:t>
      </w:r>
      <w:bookmarkEnd w:id="4"/>
    </w:p>
    <w:p w:rsidR="00EA4BB9" w:rsidRPr="00B40E39" w:rsidRDefault="00EA4BB9" w:rsidP="00EA4BB9">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2.1. Основной целью Программы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(далее – Программа) -</w:t>
      </w:r>
      <w:r w:rsidR="004E5CF8" w:rsidRPr="00B40E39">
        <w:rPr>
          <w:rFonts w:ascii="Times New Roman" w:eastAsia="Times New Roman" w:hAnsi="Times New Roman" w:cs="Times New Roman"/>
          <w:sz w:val="28"/>
          <w:szCs w:val="28"/>
          <w:lang w:eastAsia="ru-RU"/>
        </w:rPr>
        <w:t xml:space="preserve"> создание благоприятных и комфортных условий проживания граждан.</w:t>
      </w: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2.2. </w:t>
      </w:r>
      <w:r w:rsidR="004E5CF8" w:rsidRPr="00B40E39">
        <w:rPr>
          <w:rFonts w:ascii="Times New Roman" w:eastAsia="Times New Roman" w:hAnsi="Times New Roman" w:cs="Times New Roman"/>
          <w:sz w:val="28"/>
          <w:szCs w:val="28"/>
          <w:lang w:eastAsia="ru-RU"/>
        </w:rPr>
        <w:t>Задачи Программы:</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снижение финансовой нагрузки на население городского поселения в части содержания и ремонта общего имущества в многоквартирном доме;</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организация благоустройства на территории многоквартирных домов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повышение уровня благоустроенности территории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улучшение внешнего вида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уменьшение количества дворовых территорий многоквартирных домов в городском поселении, требующих ремонта;</w:t>
      </w: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эффективное освоение субсидии из краевого бюджета на благоустройство дворовых территорий многоквартирных домов и проездов к дворовым территориям многоквартирных домов в полном объеме.</w:t>
      </w:r>
    </w:p>
    <w:p w:rsidR="005F0861" w:rsidRPr="00B40E39" w:rsidRDefault="005F0861" w:rsidP="005F08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Программы производится по итогам выполнения Программы за 2017 год на основании достижения показателей (индикаторов) приведенным в приложении № 1 к настоящей программе.</w:t>
      </w:r>
    </w:p>
    <w:p w:rsidR="00EA4BB9" w:rsidRPr="00B40E39" w:rsidRDefault="00EA4BB9" w:rsidP="00EA4B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sub_1300"/>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3. Срок реализации Программы</w:t>
      </w:r>
      <w:bookmarkEnd w:id="5"/>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Срок реализации Программы  </w:t>
      </w:r>
      <w:r w:rsidR="00EA4BB9"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2017 год.</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 xml:space="preserve">4. Социальные, экономические </w:t>
      </w: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и экологические результаты реализации Программы</w:t>
      </w:r>
    </w:p>
    <w:p w:rsidR="00EF0E3D" w:rsidRPr="00B40E39" w:rsidRDefault="00EF0E3D" w:rsidP="00EF0E3D">
      <w:pPr>
        <w:spacing w:after="0" w:line="200" w:lineRule="exact"/>
        <w:ind w:firstLine="709"/>
        <w:contextualSpacing/>
        <w:jc w:val="both"/>
        <w:rPr>
          <w:rFonts w:ascii="Times New Roman" w:eastAsia="Calibri" w:hAnsi="Times New Roman" w:cs="Times New Roman"/>
          <w:b/>
          <w:sz w:val="28"/>
          <w:szCs w:val="28"/>
        </w:rPr>
      </w:pP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Реализация программных мероприятий позволит улучшить состояние и качество содержания многоквартирных домов и проездов к ним, обеспечит повышение уровня комфортности проживания граждан в многоквартирных </w:t>
      </w:r>
      <w:r w:rsidRPr="00B40E39">
        <w:rPr>
          <w:rFonts w:ascii="Times New Roman" w:eastAsia="Calibri" w:hAnsi="Times New Roman" w:cs="Times New Roman"/>
          <w:sz w:val="28"/>
          <w:szCs w:val="28"/>
        </w:rPr>
        <w:lastRenderedPageBreak/>
        <w:t>домах, обеспечит повышение уровня благоустройства общественных территорий</w:t>
      </w:r>
      <w:r w:rsidRPr="00B40E39">
        <w:t xml:space="preserve"> </w:t>
      </w:r>
      <w:r w:rsidRPr="00B40E39">
        <w:rPr>
          <w:rFonts w:ascii="Times New Roman" w:eastAsia="Calibri" w:hAnsi="Times New Roman" w:cs="Times New Roman"/>
          <w:sz w:val="28"/>
          <w:szCs w:val="28"/>
        </w:rPr>
        <w:t>городского поселения.</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Выделение денежных средств из бюджета городского поселения на ремонт дворовых территорий, являющихся общим имуществом собственников многоквартирных домов, позволит существенно снизить финансовую нагрузку на население.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Восстановление нарушенного благоустройства дворовых территорий и проездов к ним, благоустройство общественных территорий с учетом современных требований позволит улучшить внешний облик населенных пунктов входящих в состав поселения.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Таким образом, реализации программных мероприятий будет способствовать социально-экономическому развития поселения, улучшению качества жизни населения и созданию условий для безопасной экологической обстановки на территории Корфовского городского поселения.</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4F8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5. Оценка эффективности расходования</w:t>
      </w:r>
      <w:r w:rsidR="00344F81" w:rsidRPr="00B40E39">
        <w:rPr>
          <w:rFonts w:ascii="Times New Roman" w:eastAsia="Calibri" w:hAnsi="Times New Roman" w:cs="Times New Roman"/>
          <w:b/>
          <w:sz w:val="28"/>
          <w:szCs w:val="28"/>
        </w:rPr>
        <w:t xml:space="preserve"> </w:t>
      </w:r>
    </w:p>
    <w:p w:rsidR="00DC4BB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бюджетных средств на реализации Программы</w:t>
      </w:r>
    </w:p>
    <w:p w:rsidR="00DC4BB1" w:rsidRPr="00B40E39" w:rsidRDefault="00DC4BB1" w:rsidP="00DC4BB1">
      <w:pPr>
        <w:spacing w:after="0" w:line="240" w:lineRule="exact"/>
        <w:ind w:firstLine="709"/>
        <w:jc w:val="both"/>
        <w:rPr>
          <w:rFonts w:ascii="Times New Roman" w:eastAsia="Calibri" w:hAnsi="Times New Roman" w:cs="Times New Roman"/>
          <w:b/>
          <w:sz w:val="28"/>
          <w:szCs w:val="28"/>
        </w:rPr>
      </w:pPr>
    </w:p>
    <w:p w:rsidR="00DC4BB1" w:rsidRPr="00B40E39" w:rsidRDefault="00DC4BB1" w:rsidP="00DC4BB1">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2A18" w:rsidRPr="00B40E39" w:rsidRDefault="00302A18" w:rsidP="00302A18">
      <w:pPr>
        <w:spacing w:after="0" w:line="240" w:lineRule="exact"/>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6. Индикаторы оценки решения поставленных задач</w:t>
      </w: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Индикаторами оценки решений поставленных задач являются:</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направленных из бюджета Хабаровского края на выполнение работ по Программе;</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направленных из бюджета городского поселения на софинансирование работ по Программе;</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или трудовое участие заинтересованных лиц;</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дворовых территорий многоквартирных жилых домов (далее – МКД), включенных в Программу;</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благоустроенных дворовых территорий МКД;</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дворовых территорий, отремонтированных по минимальному перечню работ;</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оборудованных автопарковок;</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оборудованных детских, спортивных площадок;</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дворовых территорий МКД, включенных в Программу, от общего количества МКД, требующих ремонта дворовых территорий МКД;</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благоустроенных общественных территорий;</w:t>
      </w:r>
    </w:p>
    <w:p w:rsidR="004E5CF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общественных территорий, включенных в Программу, от общего количества общественных территорий, требующих работ по благоустройству.</w:t>
      </w:r>
    </w:p>
    <w:p w:rsidR="00302A18" w:rsidRPr="00B40E39" w:rsidRDefault="00302A18" w:rsidP="00546E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CF8" w:rsidRPr="00B40E39" w:rsidRDefault="001D09BC" w:rsidP="001D09BC">
      <w:pPr>
        <w:spacing w:after="0" w:line="240" w:lineRule="auto"/>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lastRenderedPageBreak/>
        <w:t>7. Система управления Программой</w:t>
      </w:r>
    </w:p>
    <w:p w:rsidR="00546ECD" w:rsidRPr="00B40E39" w:rsidRDefault="00546ECD"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193F1E"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7.1. </w:t>
      </w:r>
      <w:r w:rsidR="004E5CF8" w:rsidRPr="00B40E39">
        <w:rPr>
          <w:rFonts w:ascii="Times New Roman" w:eastAsia="Times New Roman" w:hAnsi="Times New Roman" w:cs="Times New Roman"/>
          <w:sz w:val="28"/>
          <w:szCs w:val="28"/>
          <w:lang w:eastAsia="ru-RU"/>
        </w:rPr>
        <w:t xml:space="preserve">Программа реализуется администрацией </w:t>
      </w:r>
      <w:r w:rsidR="009774D5"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w:t>
      </w:r>
    </w:p>
    <w:p w:rsidR="00193F1E" w:rsidRPr="00B40E39" w:rsidRDefault="00193F1E"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Включение предложений 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w:t>
      </w:r>
    </w:p>
    <w:p w:rsidR="00193F1E"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от </w:t>
      </w:r>
      <w:r w:rsidR="00314600" w:rsidRPr="00B40E39">
        <w:rPr>
          <w:rFonts w:ascii="Times New Roman" w:eastAsia="Times New Roman" w:hAnsi="Times New Roman" w:cs="Times New Roman"/>
          <w:sz w:val="28"/>
          <w:szCs w:val="28"/>
          <w:lang w:eastAsia="ru-RU"/>
        </w:rPr>
        <w:t xml:space="preserve">22.03.2017 </w:t>
      </w:r>
      <w:r w:rsidRPr="00B40E39">
        <w:rPr>
          <w:rFonts w:ascii="Times New Roman" w:eastAsia="Times New Roman" w:hAnsi="Times New Roman" w:cs="Times New Roman"/>
          <w:sz w:val="28"/>
          <w:szCs w:val="28"/>
          <w:lang w:eastAsia="ru-RU"/>
        </w:rPr>
        <w:t xml:space="preserve">№ </w:t>
      </w:r>
      <w:r w:rsidR="00314600" w:rsidRPr="00B40E39">
        <w:rPr>
          <w:rFonts w:ascii="Times New Roman" w:eastAsia="Times New Roman" w:hAnsi="Times New Roman" w:cs="Times New Roman"/>
          <w:sz w:val="28"/>
          <w:szCs w:val="28"/>
          <w:lang w:eastAsia="ru-RU"/>
        </w:rPr>
        <w:t>121</w:t>
      </w:r>
      <w:r w:rsidRPr="00B40E39">
        <w:rPr>
          <w:rFonts w:ascii="Times New Roman" w:eastAsia="Times New Roman" w:hAnsi="Times New Roman" w:cs="Times New Roman"/>
          <w:sz w:val="28"/>
          <w:szCs w:val="28"/>
          <w:lang w:eastAsia="ru-RU"/>
        </w:rPr>
        <w:t>;</w:t>
      </w:r>
    </w:p>
    <w:p w:rsidR="0094314A"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рассмотрения и оценки предложений граждан и организаций на включение в адресный перечень дворовых территорий многоквартирных домов, расположенных на территории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среды на 2017 год» на территории Корфовского</w:t>
      </w:r>
      <w:proofErr w:type="gramEnd"/>
      <w:r w:rsidRPr="00B40E39">
        <w:rPr>
          <w:rFonts w:ascii="Times New Roman" w:eastAsia="Times New Roman" w:hAnsi="Times New Roman" w:cs="Times New Roman"/>
          <w:sz w:val="28"/>
          <w:szCs w:val="28"/>
          <w:lang w:eastAsia="ru-RU"/>
        </w:rPr>
        <w:t xml:space="preserve"> городского поселения Хабаровского муниципального района Хабаровского края</w:t>
      </w:r>
      <w:r w:rsidR="009A3E34" w:rsidRPr="00B40E39">
        <w:rPr>
          <w:rFonts w:ascii="Times New Roman" w:eastAsia="Times New Roman" w:hAnsi="Times New Roman" w:cs="Times New Roman"/>
          <w:sz w:val="28"/>
          <w:szCs w:val="28"/>
          <w:lang w:eastAsia="ru-RU"/>
        </w:rPr>
        <w:t xml:space="preserve">, утвержденным постановлением администрации Корфовского городского поселения Хабаровского муниципального района Хабаровского края </w:t>
      </w:r>
      <w:r w:rsidR="00314600" w:rsidRPr="00B40E39">
        <w:rPr>
          <w:rFonts w:ascii="Times New Roman" w:eastAsia="Times New Roman" w:hAnsi="Times New Roman" w:cs="Times New Roman"/>
          <w:sz w:val="28"/>
          <w:szCs w:val="28"/>
          <w:lang w:eastAsia="ru-RU"/>
        </w:rPr>
        <w:t xml:space="preserve">                                 от 22.03.2017 № 122;</w:t>
      </w:r>
    </w:p>
    <w:p w:rsidR="004D1048" w:rsidRPr="00B40E39" w:rsidRDefault="004D1048" w:rsidP="004D10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рассмотрения и оценки предложений граждан и организаций на включение в перечень территорий общего пользования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w:t>
      </w:r>
      <w:proofErr w:type="gramEnd"/>
      <w:r w:rsidRPr="00B40E39">
        <w:rPr>
          <w:rFonts w:ascii="Times New Roman" w:eastAsia="Times New Roman" w:hAnsi="Times New Roman" w:cs="Times New Roman"/>
          <w:sz w:val="28"/>
          <w:szCs w:val="28"/>
          <w:lang w:eastAsia="ru-RU"/>
        </w:rPr>
        <w:t xml:space="preserve">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w:t>
      </w:r>
      <w:r w:rsidR="00314600" w:rsidRPr="00B40E39">
        <w:rPr>
          <w:rFonts w:ascii="Times New Roman" w:eastAsia="Times New Roman" w:hAnsi="Times New Roman" w:cs="Times New Roman"/>
          <w:sz w:val="28"/>
          <w:szCs w:val="28"/>
          <w:lang w:eastAsia="ru-RU"/>
        </w:rPr>
        <w:t>от 22.03.2017 № 123;</w:t>
      </w:r>
    </w:p>
    <w:p w:rsidR="00B460D5" w:rsidRPr="00B40E39" w:rsidRDefault="00695BD8" w:rsidP="004D10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подготовка и утверждение (с учетом обсуждения с представителями граждан и организаций)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территорий в соответствии с Порядком разработки, обсуждения с гражданами и организациями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территории согласно приложению №  </w:t>
      </w:r>
      <w:r w:rsidR="009D40F8" w:rsidRPr="00B40E39">
        <w:rPr>
          <w:rFonts w:ascii="Times New Roman" w:eastAsia="Times New Roman" w:hAnsi="Times New Roman" w:cs="Times New Roman"/>
          <w:sz w:val="28"/>
          <w:szCs w:val="28"/>
          <w:lang w:eastAsia="ru-RU"/>
        </w:rPr>
        <w:t>8</w:t>
      </w:r>
      <w:r w:rsidRPr="00B40E39">
        <w:rPr>
          <w:rFonts w:ascii="Times New Roman" w:eastAsia="Times New Roman" w:hAnsi="Times New Roman" w:cs="Times New Roman"/>
          <w:sz w:val="28"/>
          <w:szCs w:val="28"/>
          <w:lang w:eastAsia="ru-RU"/>
        </w:rPr>
        <w:t xml:space="preserve"> к настоящей программе.</w:t>
      </w:r>
    </w:p>
    <w:p w:rsidR="003A0CFD" w:rsidRPr="00B40E39" w:rsidRDefault="00C77B7C" w:rsidP="002F2C32">
      <w:pPr>
        <w:spacing w:after="0" w:line="240" w:lineRule="auto"/>
        <w:ind w:firstLine="539"/>
        <w:jc w:val="both"/>
        <w:rPr>
          <w:rFonts w:ascii="Times New Roman" w:eastAsia="Times New Roman" w:hAnsi="Times New Roman" w:cs="Times New Roman"/>
          <w:sz w:val="28"/>
          <w:szCs w:val="28"/>
          <w:lang w:eastAsia="ru-RU"/>
        </w:rPr>
      </w:pPr>
      <w:r w:rsidRPr="00B40E39">
        <w:rPr>
          <w:rFonts w:ascii="Times New Roman" w:eastAsia="Calibri" w:hAnsi="Times New Roman" w:cs="Times New Roman"/>
          <w:sz w:val="28"/>
          <w:szCs w:val="28"/>
          <w:lang w:eastAsia="ru-RU"/>
        </w:rPr>
        <w:lastRenderedPageBreak/>
        <w:t>7.2. </w:t>
      </w:r>
      <w:r w:rsidR="003A0CFD" w:rsidRPr="00B40E39">
        <w:rPr>
          <w:rFonts w:ascii="Times New Roman" w:eastAsia="Times New Roman" w:hAnsi="Times New Roman" w:cs="Times New Roman"/>
          <w:sz w:val="28"/>
          <w:szCs w:val="28"/>
          <w:lang w:eastAsia="ru-RU"/>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в соответствии с приложением №</w:t>
      </w:r>
      <w:r w:rsidRPr="00B40E39">
        <w:rPr>
          <w:rFonts w:ascii="Times New Roman" w:eastAsia="Times New Roman" w:hAnsi="Times New Roman" w:cs="Times New Roman"/>
          <w:sz w:val="28"/>
          <w:szCs w:val="28"/>
          <w:lang w:eastAsia="ru-RU"/>
        </w:rPr>
        <w:t xml:space="preserve"> 7</w:t>
      </w:r>
      <w:r w:rsidR="003A0CFD" w:rsidRPr="00B40E39">
        <w:rPr>
          <w:rFonts w:ascii="Times New Roman" w:eastAsia="Times New Roman" w:hAnsi="Times New Roman" w:cs="Times New Roman"/>
          <w:sz w:val="28"/>
          <w:szCs w:val="28"/>
          <w:lang w:eastAsia="ru-RU"/>
        </w:rPr>
        <w:t xml:space="preserve"> к муниципальной программе.</w:t>
      </w:r>
    </w:p>
    <w:p w:rsidR="00C93B20" w:rsidRPr="00B40E39" w:rsidRDefault="00C93B20" w:rsidP="00C93B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C77B7C" w:rsidRPr="00B40E39">
        <w:rPr>
          <w:rFonts w:ascii="Times New Roman" w:eastAsia="Times New Roman" w:hAnsi="Times New Roman" w:cs="Times New Roman"/>
          <w:sz w:val="28"/>
          <w:szCs w:val="28"/>
          <w:lang w:eastAsia="ru-RU"/>
        </w:rPr>
        <w:t>3</w:t>
      </w:r>
      <w:r w:rsidRPr="00B40E39">
        <w:rPr>
          <w:rFonts w:ascii="Times New Roman" w:eastAsia="Times New Roman" w:hAnsi="Times New Roman" w:cs="Times New Roman"/>
          <w:sz w:val="28"/>
          <w:szCs w:val="28"/>
          <w:lang w:eastAsia="ru-RU"/>
        </w:rPr>
        <w:t xml:space="preserve">. План реализации Программы приведен в приложении № </w:t>
      </w:r>
      <w:r w:rsidR="009D40F8" w:rsidRPr="00B40E39">
        <w:rPr>
          <w:rFonts w:ascii="Times New Roman" w:eastAsia="Times New Roman" w:hAnsi="Times New Roman" w:cs="Times New Roman"/>
          <w:sz w:val="28"/>
          <w:szCs w:val="28"/>
          <w:lang w:eastAsia="ru-RU"/>
        </w:rPr>
        <w:t>6</w:t>
      </w:r>
      <w:r w:rsidRPr="00B40E39">
        <w:rPr>
          <w:rFonts w:ascii="Times New Roman" w:eastAsia="Times New Roman" w:hAnsi="Times New Roman" w:cs="Times New Roman"/>
          <w:sz w:val="28"/>
          <w:szCs w:val="28"/>
          <w:lang w:eastAsia="ru-RU"/>
        </w:rPr>
        <w:t xml:space="preserve"> к настоящей Программе.</w:t>
      </w:r>
    </w:p>
    <w:p w:rsidR="00501515" w:rsidRPr="00B40E39" w:rsidRDefault="00501515" w:rsidP="00501515">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7.</w:t>
      </w:r>
      <w:r w:rsidR="00C77B7C" w:rsidRPr="00B40E39">
        <w:rPr>
          <w:rFonts w:ascii="Times New Roman" w:eastAsia="Calibri" w:hAnsi="Times New Roman" w:cs="Times New Roman"/>
          <w:sz w:val="28"/>
          <w:szCs w:val="28"/>
        </w:rPr>
        <w:t>4</w:t>
      </w:r>
      <w:r w:rsidRPr="00B40E39">
        <w:rPr>
          <w:rFonts w:ascii="Times New Roman" w:eastAsia="Calibri" w:hAnsi="Times New Roman" w:cs="Times New Roman"/>
          <w:sz w:val="28"/>
          <w:szCs w:val="28"/>
        </w:rPr>
        <w:t xml:space="preserve">. 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05.04.2013 года  </w:t>
      </w:r>
      <w:r w:rsidR="003600C2" w:rsidRPr="00B40E39">
        <w:rPr>
          <w:rFonts w:ascii="Times New Roman" w:eastAsia="Calibri" w:hAnsi="Times New Roman" w:cs="Times New Roman"/>
          <w:sz w:val="28"/>
          <w:szCs w:val="28"/>
        </w:rPr>
        <w:t xml:space="preserve">                       </w:t>
      </w:r>
      <w:r w:rsidRPr="00B40E39">
        <w:rPr>
          <w:rFonts w:ascii="Times New Roman" w:eastAsia="Calibri"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94314A"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C77B7C" w:rsidRPr="00B40E39">
        <w:rPr>
          <w:rFonts w:ascii="Times New Roman" w:eastAsia="Times New Roman" w:hAnsi="Times New Roman" w:cs="Times New Roman"/>
          <w:sz w:val="28"/>
          <w:szCs w:val="28"/>
          <w:lang w:eastAsia="ru-RU"/>
        </w:rPr>
        <w:t>5</w:t>
      </w:r>
      <w:r w:rsidRPr="00B40E39">
        <w:rPr>
          <w:rFonts w:ascii="Times New Roman" w:eastAsia="Times New Roman" w:hAnsi="Times New Roman" w:cs="Times New Roman"/>
          <w:sz w:val="28"/>
          <w:szCs w:val="28"/>
          <w:lang w:eastAsia="ru-RU"/>
        </w:rPr>
        <w:t>. </w:t>
      </w:r>
      <w:proofErr w:type="gramStart"/>
      <w:r w:rsidRPr="00B40E39">
        <w:rPr>
          <w:rFonts w:ascii="Times New Roman" w:eastAsia="Times New Roman" w:hAnsi="Times New Roman" w:cs="Times New Roman"/>
          <w:sz w:val="28"/>
          <w:szCs w:val="28"/>
          <w:lang w:eastAsia="ru-RU"/>
        </w:rPr>
        <w:t>Контроль за</w:t>
      </w:r>
      <w:proofErr w:type="gramEnd"/>
      <w:r w:rsidRPr="00B40E39">
        <w:rPr>
          <w:rFonts w:ascii="Times New Roman" w:eastAsia="Times New Roman" w:hAnsi="Times New Roman" w:cs="Times New Roman"/>
          <w:sz w:val="28"/>
          <w:szCs w:val="28"/>
          <w:lang w:eastAsia="ru-RU"/>
        </w:rPr>
        <w:t xml:space="preserve"> ходом реализации Программы и целевым использованием средств осуществляет общественная комиссия, в составе, утвержденном постановлением администрации Корфовского городского поселения Хабаровского муниципального района Хабаровского края </w:t>
      </w:r>
      <w:r w:rsidR="00F35AEB"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 xml:space="preserve">от </w:t>
      </w:r>
      <w:r w:rsidR="00F35AEB" w:rsidRPr="00B40E39">
        <w:rPr>
          <w:rFonts w:ascii="Times New Roman" w:eastAsia="Times New Roman" w:hAnsi="Times New Roman" w:cs="Times New Roman"/>
          <w:sz w:val="28"/>
          <w:szCs w:val="28"/>
          <w:lang w:eastAsia="ru-RU"/>
        </w:rPr>
        <w:t>22.03.2017 № 121.</w:t>
      </w:r>
    </w:p>
    <w:p w:rsidR="00501515"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C77B7C" w:rsidRPr="00B40E39">
        <w:rPr>
          <w:rFonts w:ascii="Times New Roman" w:eastAsia="Times New Roman" w:hAnsi="Times New Roman" w:cs="Times New Roman"/>
          <w:sz w:val="28"/>
          <w:szCs w:val="28"/>
          <w:lang w:eastAsia="ru-RU"/>
        </w:rPr>
        <w:t>6</w:t>
      </w:r>
      <w:r w:rsidRPr="00B40E39">
        <w:rPr>
          <w:rFonts w:ascii="Times New Roman" w:eastAsia="Times New Roman" w:hAnsi="Times New Roman" w:cs="Times New Roman"/>
          <w:sz w:val="28"/>
          <w:szCs w:val="28"/>
          <w:lang w:eastAsia="ru-RU"/>
        </w:rPr>
        <w:t>. Контрольные мероприятия регламентируются условиями муниципального контракта.</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CF8" w:rsidRPr="00B40E39" w:rsidRDefault="004E5CF8" w:rsidP="00BF24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6" w:name="sub_1800"/>
      <w:r w:rsidRPr="00B40E39">
        <w:rPr>
          <w:rFonts w:ascii="Times New Roman" w:eastAsia="Times New Roman" w:hAnsi="Times New Roman" w:cs="Times New Roman"/>
          <w:b/>
          <w:bCs/>
          <w:sz w:val="28"/>
          <w:szCs w:val="28"/>
          <w:lang w:eastAsia="ru-RU"/>
        </w:rPr>
        <w:t>8. Финансирование Программы</w:t>
      </w:r>
      <w:bookmarkEnd w:id="6"/>
    </w:p>
    <w:p w:rsidR="00BF2493" w:rsidRPr="00B40E39" w:rsidRDefault="00BF2493" w:rsidP="00BF2493">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80"/>
          <w:sz w:val="28"/>
          <w:szCs w:val="28"/>
          <w:lang w:eastAsia="ru-RU"/>
        </w:rPr>
      </w:pPr>
    </w:p>
    <w:p w:rsidR="00C12F78" w:rsidRPr="00B40E39" w:rsidRDefault="004E5CF8" w:rsidP="000C63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 w:name="sub_1881"/>
      <w:r w:rsidRPr="00B40E39">
        <w:rPr>
          <w:rFonts w:ascii="Times New Roman" w:eastAsia="Times New Roman" w:hAnsi="Times New Roman" w:cs="Times New Roman"/>
          <w:sz w:val="28"/>
          <w:szCs w:val="28"/>
          <w:lang w:eastAsia="ru-RU"/>
        </w:rPr>
        <w:t xml:space="preserve">8.1. Общий объем финансирования Программы составит </w:t>
      </w:r>
      <w:r w:rsidRPr="00B40E39">
        <w:rPr>
          <w:rFonts w:ascii="Times New Roman" w:eastAsia="Times New Roman" w:hAnsi="Times New Roman" w:cs="Times New Roman"/>
          <w:b/>
          <w:sz w:val="28"/>
          <w:szCs w:val="28"/>
          <w:lang w:eastAsia="ru-RU"/>
        </w:rPr>
        <w:t>–</w:t>
      </w:r>
      <w:r w:rsidR="00E82A84" w:rsidRPr="00B40E39">
        <w:rPr>
          <w:rFonts w:ascii="Times New Roman" w:eastAsia="Times New Roman" w:hAnsi="Times New Roman" w:cs="Times New Roman"/>
          <w:b/>
          <w:sz w:val="28"/>
          <w:szCs w:val="28"/>
          <w:lang w:eastAsia="ru-RU"/>
        </w:rPr>
        <w:t xml:space="preserve">                  </w:t>
      </w:r>
      <w:r w:rsidRPr="00B40E39">
        <w:rPr>
          <w:rFonts w:ascii="Times New Roman" w:eastAsia="Times New Roman" w:hAnsi="Times New Roman" w:cs="Times New Roman"/>
          <w:b/>
          <w:sz w:val="28"/>
          <w:szCs w:val="28"/>
          <w:lang w:eastAsia="ru-RU"/>
        </w:rPr>
        <w:t xml:space="preserve"> </w:t>
      </w:r>
      <w:r w:rsidR="00E82A84" w:rsidRPr="00B40E39">
        <w:rPr>
          <w:rFonts w:ascii="Times New Roman" w:eastAsia="Times New Roman" w:hAnsi="Times New Roman" w:cs="Times New Roman"/>
          <w:b/>
          <w:sz w:val="28"/>
          <w:szCs w:val="28"/>
          <w:lang w:eastAsia="ru-RU"/>
        </w:rPr>
        <w:t>1</w:t>
      </w:r>
      <w:r w:rsidR="000C63C1" w:rsidRPr="00B40E39">
        <w:rPr>
          <w:rFonts w:ascii="Times New Roman" w:eastAsia="Times New Roman" w:hAnsi="Times New Roman" w:cs="Times New Roman"/>
          <w:b/>
          <w:sz w:val="28"/>
          <w:szCs w:val="28"/>
          <w:lang w:eastAsia="ru-RU"/>
        </w:rPr>
        <w:t> 435,7 тыс. руб.</w:t>
      </w:r>
      <w:r w:rsidRPr="00B40E39">
        <w:rPr>
          <w:rFonts w:ascii="Times New Roman" w:eastAsia="Times New Roman" w:hAnsi="Times New Roman" w:cs="Times New Roman"/>
          <w:b/>
          <w:sz w:val="28"/>
          <w:szCs w:val="28"/>
          <w:lang w:eastAsia="ru-RU"/>
        </w:rPr>
        <w:t>:</w:t>
      </w:r>
    </w:p>
    <w:p w:rsidR="00BC678D" w:rsidRPr="00B40E39" w:rsidRDefault="00BC678D" w:rsidP="00705F0E">
      <w:pPr>
        <w:widowControl w:val="0"/>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bookmarkEnd w:id="7"/>
    <w:p w:rsidR="000C63C1" w:rsidRPr="00B40E39" w:rsidRDefault="000C63C1" w:rsidP="00282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 </w:t>
      </w:r>
      <w:r w:rsidR="00282E6D" w:rsidRPr="00B40E39">
        <w:rPr>
          <w:rFonts w:ascii="Times New Roman" w:eastAsia="Times New Roman" w:hAnsi="Times New Roman" w:cs="Times New Roman"/>
          <w:sz w:val="28"/>
          <w:szCs w:val="28"/>
          <w:lang w:eastAsia="ru-RU"/>
        </w:rPr>
        <w:t>на благоустройство дворовых территорий</w:t>
      </w:r>
      <w:r w:rsidRPr="00B40E39">
        <w:rPr>
          <w:rFonts w:ascii="Times New Roman" w:eastAsia="Times New Roman" w:hAnsi="Times New Roman" w:cs="Times New Roman"/>
          <w:sz w:val="28"/>
          <w:szCs w:val="28"/>
          <w:lang w:eastAsia="ru-RU"/>
        </w:rPr>
        <w:t xml:space="preserve">  – 957,1 тыс. рублей, в </w:t>
      </w:r>
      <w:proofErr w:type="spellStart"/>
      <w:r w:rsidRPr="00B40E39">
        <w:rPr>
          <w:rFonts w:ascii="Times New Roman" w:eastAsia="Times New Roman" w:hAnsi="Times New Roman" w:cs="Times New Roman"/>
          <w:sz w:val="28"/>
          <w:szCs w:val="28"/>
          <w:lang w:eastAsia="ru-RU"/>
        </w:rPr>
        <w:t>т.ч</w:t>
      </w:r>
      <w:proofErr w:type="spellEnd"/>
      <w:r w:rsidRPr="00B40E39">
        <w:rPr>
          <w:rFonts w:ascii="Times New Roman" w:eastAsia="Times New Roman" w:hAnsi="Times New Roman" w:cs="Times New Roman"/>
          <w:sz w:val="28"/>
          <w:szCs w:val="28"/>
          <w:lang w:eastAsia="ru-RU"/>
        </w:rPr>
        <w:t>.:</w:t>
      </w:r>
    </w:p>
    <w:p w:rsidR="00282E6D" w:rsidRPr="00B40E39" w:rsidRDefault="000C63C1" w:rsidP="000C63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средства краевого бюджета – 911,5 тыс. рублей – 95 %;</w:t>
      </w:r>
    </w:p>
    <w:p w:rsidR="00282E6D" w:rsidRPr="00B40E39" w:rsidRDefault="000C63C1" w:rsidP="00282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средства бюджета </w:t>
      </w:r>
      <w:r w:rsidR="00282E6D" w:rsidRPr="00B40E39">
        <w:rPr>
          <w:rFonts w:ascii="Times New Roman" w:eastAsia="Times New Roman" w:hAnsi="Times New Roman" w:cs="Times New Roman"/>
          <w:sz w:val="28"/>
          <w:szCs w:val="28"/>
          <w:lang w:eastAsia="ru-RU"/>
        </w:rPr>
        <w:t>городско</w:t>
      </w:r>
      <w:r w:rsidRPr="00B40E39">
        <w:rPr>
          <w:rFonts w:ascii="Times New Roman" w:eastAsia="Times New Roman" w:hAnsi="Times New Roman" w:cs="Times New Roman"/>
          <w:sz w:val="28"/>
          <w:szCs w:val="28"/>
          <w:lang w:eastAsia="ru-RU"/>
        </w:rPr>
        <w:t>го</w:t>
      </w:r>
      <w:r w:rsidR="00282E6D" w:rsidRPr="00B40E39">
        <w:rPr>
          <w:rFonts w:ascii="Times New Roman" w:eastAsia="Times New Roman" w:hAnsi="Times New Roman" w:cs="Times New Roman"/>
          <w:sz w:val="28"/>
          <w:szCs w:val="28"/>
          <w:lang w:eastAsia="ru-RU"/>
        </w:rPr>
        <w:t xml:space="preserve"> поселени</w:t>
      </w:r>
      <w:r w:rsidRPr="00B40E39">
        <w:rPr>
          <w:rFonts w:ascii="Times New Roman" w:eastAsia="Times New Roman" w:hAnsi="Times New Roman" w:cs="Times New Roman"/>
          <w:sz w:val="28"/>
          <w:szCs w:val="28"/>
          <w:lang w:eastAsia="ru-RU"/>
        </w:rPr>
        <w:t>я</w:t>
      </w:r>
      <w:r w:rsidR="00282E6D" w:rsidRPr="00B40E39">
        <w:rPr>
          <w:rFonts w:ascii="Times New Roman" w:eastAsia="Times New Roman" w:hAnsi="Times New Roman" w:cs="Times New Roman"/>
          <w:sz w:val="28"/>
          <w:szCs w:val="28"/>
          <w:lang w:eastAsia="ru-RU"/>
        </w:rPr>
        <w:t xml:space="preserve"> – </w:t>
      </w:r>
      <w:r w:rsidRPr="00B40E39">
        <w:rPr>
          <w:rFonts w:ascii="Times New Roman" w:eastAsia="Times New Roman" w:hAnsi="Times New Roman" w:cs="Times New Roman"/>
          <w:sz w:val="28"/>
          <w:szCs w:val="28"/>
          <w:lang w:eastAsia="ru-RU"/>
        </w:rPr>
        <w:t>45,6 тыс.  рублей - 5%.</w:t>
      </w:r>
    </w:p>
    <w:p w:rsidR="00282E6D" w:rsidRPr="00B40E39" w:rsidRDefault="00282E6D" w:rsidP="00705F0E">
      <w:pPr>
        <w:widowControl w:val="0"/>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282E6D" w:rsidRPr="00B40E39" w:rsidRDefault="000C63C1" w:rsidP="00282E6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sz w:val="28"/>
          <w:szCs w:val="28"/>
          <w:lang w:eastAsia="ru-RU"/>
        </w:rPr>
        <w:t>2) </w:t>
      </w:r>
      <w:r w:rsidR="00282E6D" w:rsidRPr="00B40E39">
        <w:rPr>
          <w:rFonts w:ascii="Times New Roman" w:eastAsia="Times New Roman" w:hAnsi="Times New Roman" w:cs="Times New Roman"/>
          <w:sz w:val="28"/>
          <w:szCs w:val="28"/>
          <w:lang w:eastAsia="ru-RU"/>
        </w:rPr>
        <w:t>на благоустройство территорий общего пользования –</w:t>
      </w:r>
      <w:r w:rsidRPr="00B40E39">
        <w:rPr>
          <w:rFonts w:ascii="Times New Roman" w:eastAsia="Times New Roman" w:hAnsi="Times New Roman" w:cs="Times New Roman"/>
          <w:sz w:val="28"/>
          <w:szCs w:val="28"/>
          <w:lang w:eastAsia="ru-RU"/>
        </w:rPr>
        <w:t xml:space="preserve">                     478,6 тыс. рублей, в </w:t>
      </w:r>
      <w:proofErr w:type="spellStart"/>
      <w:r w:rsidRPr="00B40E39">
        <w:rPr>
          <w:rFonts w:ascii="Times New Roman" w:eastAsia="Times New Roman" w:hAnsi="Times New Roman" w:cs="Times New Roman"/>
          <w:sz w:val="28"/>
          <w:szCs w:val="28"/>
          <w:lang w:eastAsia="ru-RU"/>
        </w:rPr>
        <w:t>т.ч</w:t>
      </w:r>
      <w:proofErr w:type="spellEnd"/>
      <w:r w:rsidRPr="00B40E39">
        <w:rPr>
          <w:rFonts w:ascii="Times New Roman" w:eastAsia="Times New Roman" w:hAnsi="Times New Roman" w:cs="Times New Roman"/>
          <w:sz w:val="28"/>
          <w:szCs w:val="28"/>
          <w:lang w:eastAsia="ru-RU"/>
        </w:rPr>
        <w:t>.:</w:t>
      </w:r>
    </w:p>
    <w:p w:rsidR="000C63C1" w:rsidRPr="00B40E39" w:rsidRDefault="000C63C1" w:rsidP="000C63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средства краевого бюджета – </w:t>
      </w:r>
      <w:r w:rsidR="00CA3810" w:rsidRPr="00B40E39">
        <w:rPr>
          <w:rFonts w:ascii="Times New Roman" w:eastAsia="Times New Roman" w:hAnsi="Times New Roman" w:cs="Times New Roman"/>
          <w:sz w:val="28"/>
          <w:szCs w:val="28"/>
          <w:lang w:eastAsia="ru-RU"/>
        </w:rPr>
        <w:t>455,8</w:t>
      </w:r>
      <w:r w:rsidRPr="00B40E39">
        <w:rPr>
          <w:rFonts w:ascii="Times New Roman" w:eastAsia="Times New Roman" w:hAnsi="Times New Roman" w:cs="Times New Roman"/>
          <w:sz w:val="28"/>
          <w:szCs w:val="28"/>
          <w:lang w:eastAsia="ru-RU"/>
        </w:rPr>
        <w:t xml:space="preserve"> тыс. рублей – 95 %;</w:t>
      </w:r>
    </w:p>
    <w:p w:rsidR="000C63C1" w:rsidRPr="00B40E39" w:rsidRDefault="000C63C1" w:rsidP="000C63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средства бюджета городского поселения – </w:t>
      </w:r>
      <w:r w:rsidR="00CA3810" w:rsidRPr="00B40E39">
        <w:rPr>
          <w:rFonts w:ascii="Times New Roman" w:eastAsia="Times New Roman" w:hAnsi="Times New Roman" w:cs="Times New Roman"/>
          <w:sz w:val="28"/>
          <w:szCs w:val="28"/>
          <w:lang w:eastAsia="ru-RU"/>
        </w:rPr>
        <w:t>22,8</w:t>
      </w:r>
      <w:r w:rsidRPr="00B40E39">
        <w:rPr>
          <w:rFonts w:ascii="Times New Roman" w:eastAsia="Times New Roman" w:hAnsi="Times New Roman" w:cs="Times New Roman"/>
          <w:sz w:val="28"/>
          <w:szCs w:val="28"/>
          <w:lang w:eastAsia="ru-RU"/>
        </w:rPr>
        <w:t xml:space="preserve"> тыс.  рублей - 5%.</w:t>
      </w:r>
    </w:p>
    <w:p w:rsidR="00D36A9F" w:rsidRPr="00B40E39" w:rsidRDefault="00D36A9F" w:rsidP="00282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Сведения </w:t>
      </w:r>
      <w:proofErr w:type="gramStart"/>
      <w:r w:rsidRPr="00B40E39">
        <w:rPr>
          <w:rFonts w:ascii="Times New Roman" w:eastAsia="Times New Roman" w:hAnsi="Times New Roman" w:cs="Times New Roman"/>
          <w:sz w:val="28"/>
          <w:szCs w:val="28"/>
          <w:lang w:eastAsia="ru-RU"/>
        </w:rPr>
        <w:t xml:space="preserve">о ресурсном обеспечении Программы за счет всех источников финансирования с расшифровкой по основным мероприятиям Программы приведены в </w:t>
      </w:r>
      <w:r w:rsidR="00E56AEB" w:rsidRPr="00B40E39">
        <w:rPr>
          <w:rFonts w:ascii="Times New Roman" w:eastAsia="Times New Roman" w:hAnsi="Times New Roman" w:cs="Times New Roman"/>
          <w:sz w:val="28"/>
          <w:szCs w:val="28"/>
          <w:lang w:eastAsia="ru-RU"/>
        </w:rPr>
        <w:t>приложении</w:t>
      </w:r>
      <w:proofErr w:type="gramEnd"/>
      <w:r w:rsidR="00E56AEB" w:rsidRPr="00B40E39">
        <w:rPr>
          <w:rFonts w:ascii="Times New Roman" w:eastAsia="Times New Roman" w:hAnsi="Times New Roman" w:cs="Times New Roman"/>
          <w:sz w:val="28"/>
          <w:szCs w:val="28"/>
          <w:lang w:eastAsia="ru-RU"/>
        </w:rPr>
        <w:t xml:space="preserve"> № 5</w:t>
      </w:r>
      <w:r w:rsidRPr="00B40E39">
        <w:rPr>
          <w:rFonts w:ascii="Times New Roman" w:eastAsia="Times New Roman" w:hAnsi="Times New Roman" w:cs="Times New Roman"/>
          <w:sz w:val="28"/>
          <w:szCs w:val="28"/>
          <w:lang w:eastAsia="ru-RU"/>
        </w:rPr>
        <w:t xml:space="preserve"> к настоящей Программе.</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82"/>
      <w:r w:rsidRPr="00B40E39">
        <w:rPr>
          <w:rFonts w:ascii="Times New Roman" w:eastAsia="Times New Roman" w:hAnsi="Times New Roman" w:cs="Times New Roman"/>
          <w:sz w:val="28"/>
          <w:szCs w:val="28"/>
          <w:lang w:eastAsia="ru-RU"/>
        </w:rPr>
        <w:t xml:space="preserve">8.2. Средства бюджета Хабаровского края и бюджета </w:t>
      </w:r>
      <w:r w:rsidR="009774D5"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Pr="00B40E39">
        <w:rPr>
          <w:rFonts w:ascii="Times New Roman" w:eastAsia="Times New Roman" w:hAnsi="Times New Roman" w:cs="Times New Roman"/>
          <w:sz w:val="28"/>
          <w:szCs w:val="28"/>
          <w:lang w:eastAsia="ru-RU"/>
        </w:rPr>
        <w:t xml:space="preserve"> на ремонт и благоустройство дворовых территорий </w:t>
      </w:r>
      <w:r w:rsidR="00162BE2" w:rsidRPr="00B40E39">
        <w:rPr>
          <w:rFonts w:ascii="Times New Roman" w:eastAsia="Times New Roman" w:hAnsi="Times New Roman" w:cs="Times New Roman"/>
          <w:sz w:val="28"/>
          <w:szCs w:val="28"/>
          <w:lang w:eastAsia="ru-RU"/>
        </w:rPr>
        <w:t>многоквартирных домов</w:t>
      </w:r>
      <w:r w:rsidRPr="00B40E39">
        <w:rPr>
          <w:rFonts w:ascii="Times New Roman" w:eastAsia="Times New Roman" w:hAnsi="Times New Roman" w:cs="Times New Roman"/>
          <w:sz w:val="28"/>
          <w:szCs w:val="28"/>
          <w:lang w:eastAsia="ru-RU"/>
        </w:rPr>
        <w:t xml:space="preserve">, </w:t>
      </w:r>
      <w:r w:rsidR="00162BE2" w:rsidRPr="00B40E39">
        <w:rPr>
          <w:rFonts w:ascii="Times New Roman" w:eastAsia="Times New Roman" w:hAnsi="Times New Roman" w:cs="Times New Roman"/>
          <w:sz w:val="28"/>
          <w:szCs w:val="28"/>
          <w:lang w:eastAsia="ru-RU"/>
        </w:rPr>
        <w:t>благоустройство общественных территорий</w:t>
      </w:r>
      <w:r w:rsidRPr="00B40E39">
        <w:rPr>
          <w:rFonts w:ascii="Times New Roman" w:eastAsia="Times New Roman" w:hAnsi="Times New Roman" w:cs="Times New Roman"/>
          <w:sz w:val="28"/>
          <w:szCs w:val="28"/>
          <w:lang w:eastAsia="ru-RU"/>
        </w:rPr>
        <w:t xml:space="preserve"> носят целевой характер и не могут быть использованы на другие цели.</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883"/>
      <w:bookmarkEnd w:id="8"/>
      <w:r w:rsidRPr="00B40E39">
        <w:rPr>
          <w:rFonts w:ascii="Times New Roman" w:eastAsia="Times New Roman" w:hAnsi="Times New Roman" w:cs="Times New Roman"/>
          <w:sz w:val="28"/>
          <w:szCs w:val="28"/>
          <w:lang w:eastAsia="ru-RU"/>
        </w:rPr>
        <w:t xml:space="preserve">8.3. Выделение и расходование средств, предусмотренных на реализацию Программы, производится в соответствии с </w:t>
      </w:r>
      <w:r w:rsidR="00162BE2" w:rsidRPr="00B40E39">
        <w:rPr>
          <w:rFonts w:ascii="Times New Roman" w:hAnsi="Times New Roman" w:cs="Times New Roman"/>
          <w:sz w:val="28"/>
          <w:szCs w:val="28"/>
        </w:rPr>
        <w:t xml:space="preserve">правилами </w:t>
      </w:r>
      <w:r w:rsidRPr="00B40E39">
        <w:rPr>
          <w:rFonts w:ascii="Times New Roman" w:eastAsia="Times New Roman" w:hAnsi="Times New Roman" w:cs="Times New Roman"/>
          <w:sz w:val="28"/>
          <w:szCs w:val="28"/>
          <w:lang w:eastAsia="ru-RU"/>
        </w:rPr>
        <w:t xml:space="preserve">предоставления </w:t>
      </w:r>
      <w:r w:rsidR="00162BE2" w:rsidRPr="00B40E39">
        <w:rPr>
          <w:rFonts w:ascii="Times New Roman" w:eastAsia="Times New Roman" w:hAnsi="Times New Roman" w:cs="Times New Roman"/>
          <w:sz w:val="28"/>
          <w:szCs w:val="28"/>
          <w:lang w:eastAsia="ru-RU"/>
        </w:rPr>
        <w:t xml:space="preserve">и распределения в 2017 году </w:t>
      </w:r>
      <w:r w:rsidRPr="00B40E39">
        <w:rPr>
          <w:rFonts w:ascii="Times New Roman" w:eastAsia="Times New Roman" w:hAnsi="Times New Roman" w:cs="Times New Roman"/>
          <w:sz w:val="28"/>
          <w:szCs w:val="28"/>
          <w:lang w:eastAsia="ru-RU"/>
        </w:rPr>
        <w:t xml:space="preserve">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w:t>
      </w:r>
      <w:r w:rsidRPr="00B40E39">
        <w:rPr>
          <w:rFonts w:ascii="Times New Roman" w:eastAsia="Times New Roman" w:hAnsi="Times New Roman" w:cs="Times New Roman"/>
          <w:sz w:val="28"/>
          <w:szCs w:val="28"/>
          <w:lang w:eastAsia="ru-RU"/>
        </w:rPr>
        <w:lastRenderedPageBreak/>
        <w:t>Хабаровского края по реализации муниципальных программ формирования современной городской среды.</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884"/>
      <w:bookmarkEnd w:id="9"/>
      <w:r w:rsidRPr="00B40E39">
        <w:rPr>
          <w:rFonts w:ascii="Times New Roman" w:eastAsia="Times New Roman" w:hAnsi="Times New Roman" w:cs="Times New Roman"/>
          <w:sz w:val="28"/>
          <w:szCs w:val="28"/>
          <w:lang w:eastAsia="ru-RU"/>
        </w:rPr>
        <w:t xml:space="preserve">8.4. В случае </w:t>
      </w:r>
      <w:proofErr w:type="spellStart"/>
      <w:r w:rsidRPr="00B40E39">
        <w:rPr>
          <w:rFonts w:ascii="Times New Roman" w:eastAsia="Times New Roman" w:hAnsi="Times New Roman" w:cs="Times New Roman"/>
          <w:sz w:val="28"/>
          <w:szCs w:val="28"/>
          <w:lang w:eastAsia="ru-RU"/>
        </w:rPr>
        <w:t>непредоставления</w:t>
      </w:r>
      <w:proofErr w:type="spellEnd"/>
      <w:r w:rsidRPr="00B40E39">
        <w:rPr>
          <w:rFonts w:ascii="Times New Roman" w:eastAsia="Times New Roman" w:hAnsi="Times New Roman" w:cs="Times New Roman"/>
          <w:sz w:val="28"/>
          <w:szCs w:val="28"/>
          <w:lang w:eastAsia="ru-RU"/>
        </w:rPr>
        <w:t xml:space="preserve"> средств из бюджета Хабаровского края действие Программы может быть изменено или остановлено постановлением </w:t>
      </w:r>
      <w:r w:rsidR="009774D5" w:rsidRPr="00B40E39">
        <w:rPr>
          <w:rFonts w:ascii="Times New Roman" w:eastAsia="Times New Roman" w:hAnsi="Times New Roman" w:cs="Times New Roman"/>
          <w:sz w:val="28"/>
          <w:szCs w:val="28"/>
          <w:lang w:eastAsia="ru-RU"/>
        </w:rPr>
        <w:t>администрации Корфовского городского поселения Хабаровского муниципального района Хабаровского края</w:t>
      </w:r>
      <w:r w:rsidRPr="00B40E39">
        <w:rPr>
          <w:rFonts w:ascii="Times New Roman" w:eastAsia="Times New Roman" w:hAnsi="Times New Roman" w:cs="Times New Roman"/>
          <w:sz w:val="28"/>
          <w:szCs w:val="28"/>
          <w:lang w:eastAsia="ru-RU"/>
        </w:rPr>
        <w:t>.</w:t>
      </w:r>
      <w:bookmarkEnd w:id="10"/>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067" w:rsidRPr="00B40E39" w:rsidRDefault="004C4067" w:rsidP="004C406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9. Основные мероприятия Программы</w:t>
      </w:r>
    </w:p>
    <w:p w:rsidR="005F0861" w:rsidRPr="00B40E39" w:rsidRDefault="005F0861" w:rsidP="004C40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1" w:name="sub_1900"/>
      <w:r w:rsidRPr="00B40E39">
        <w:rPr>
          <w:rFonts w:ascii="Times New Roman" w:eastAsia="Times New Roman" w:hAnsi="Times New Roman" w:cs="Times New Roman"/>
          <w:bCs/>
          <w:sz w:val="28"/>
          <w:szCs w:val="28"/>
          <w:lang w:eastAsia="ru-RU"/>
        </w:rPr>
        <w:t>В ходе реализации Программы предусмотрено выполнение следующих мероприятий:</w:t>
      </w: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 Благоустройство дворовых территории многоквартирных домов в городском поселении.</w:t>
      </w:r>
    </w:p>
    <w:p w:rsidR="00801A4C"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Перечень мероприятий по благоустройству дворовых территорий многоквартирных домов определен правилами предоставления и распределения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w:t>
      </w:r>
      <w:r w:rsidR="00801A4C" w:rsidRPr="00B40E39">
        <w:rPr>
          <w:rFonts w:ascii="Times New Roman" w:eastAsia="Times New Roman" w:hAnsi="Times New Roman" w:cs="Times New Roman"/>
          <w:bCs/>
          <w:sz w:val="28"/>
          <w:szCs w:val="28"/>
          <w:lang w:eastAsia="ru-RU"/>
        </w:rPr>
        <w:t>ния современной городской среды и включает в себя:</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9.1.1. Минимальный перечень видов работ по благоустройству дворовых территорий многоквартирных домов: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ремонт дворовых проездов;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обеспечение освещения дворовых территорий;</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установка скамеек, урн.</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Данный перечень является исчерпывающим и не может быть расширен.</w:t>
      </w:r>
    </w:p>
    <w:p w:rsidR="004451F0" w:rsidRPr="00B40E39" w:rsidRDefault="004451F0" w:rsidP="003A1F7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минимального перечня работ и визуализированный перечень образцов элементов благоустройства дворовых территорий, предлагаемых к размещению, приведены в Приложении № </w:t>
      </w:r>
      <w:r w:rsidR="00E955E4" w:rsidRPr="00B40E39">
        <w:rPr>
          <w:rFonts w:ascii="Times New Roman" w:eastAsia="Calibri" w:hAnsi="Times New Roman" w:cs="Times New Roman"/>
          <w:sz w:val="28"/>
          <w:szCs w:val="28"/>
          <w:lang w:eastAsia="ru-RU"/>
        </w:rPr>
        <w:t>9</w:t>
      </w:r>
      <w:r w:rsidRPr="00B40E39">
        <w:rPr>
          <w:rFonts w:ascii="Times New Roman" w:eastAsia="Calibri" w:hAnsi="Times New Roman" w:cs="Times New Roman"/>
          <w:sz w:val="28"/>
          <w:szCs w:val="28"/>
          <w:lang w:eastAsia="ru-RU"/>
        </w:rPr>
        <w:t xml:space="preserve"> и №</w:t>
      </w:r>
      <w:r w:rsidR="002732F9" w:rsidRPr="00B40E39">
        <w:rPr>
          <w:rFonts w:ascii="Times New Roman" w:eastAsia="Calibri" w:hAnsi="Times New Roman" w:cs="Times New Roman"/>
          <w:sz w:val="28"/>
          <w:szCs w:val="28"/>
          <w:lang w:eastAsia="ru-RU"/>
        </w:rPr>
        <w:t xml:space="preserve"> </w:t>
      </w:r>
      <w:r w:rsidR="00E955E4" w:rsidRPr="00B40E39">
        <w:rPr>
          <w:rFonts w:ascii="Times New Roman" w:eastAsia="Calibri" w:hAnsi="Times New Roman" w:cs="Times New Roman"/>
          <w:sz w:val="28"/>
          <w:szCs w:val="28"/>
          <w:lang w:eastAsia="ru-RU"/>
        </w:rPr>
        <w:t>10</w:t>
      </w:r>
      <w:r w:rsidRPr="00B40E39">
        <w:rPr>
          <w:rFonts w:ascii="Times New Roman" w:eastAsia="Calibri" w:hAnsi="Times New Roman" w:cs="Times New Roman"/>
          <w:sz w:val="28"/>
          <w:szCs w:val="28"/>
          <w:lang w:eastAsia="ru-RU"/>
        </w:rPr>
        <w:t xml:space="preserve"> к настоящей муниципальной программе соответственно.</w:t>
      </w:r>
    </w:p>
    <w:p w:rsidR="00AD1565" w:rsidRPr="00B40E39" w:rsidRDefault="00B467FD"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9.1.2. </w:t>
      </w:r>
      <w:r w:rsidR="00AD1565" w:rsidRPr="00B40E39">
        <w:rPr>
          <w:rFonts w:ascii="Times New Roman" w:eastAsia="Times New Roman" w:hAnsi="Times New Roman" w:cs="Times New Roman"/>
          <w:bCs/>
          <w:sz w:val="28"/>
          <w:szCs w:val="28"/>
          <w:lang w:eastAsia="ru-RU"/>
        </w:rPr>
        <w:t>Перечень дополнительных видов работ по благоустройству дворовых территорий многоквартирных домов: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(или) устройство тротуаров;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автомобильных дорог, образующих проезды к территориям, прилегающим к многоквартирным домам;</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автомобильных парковок (парковочных мест)</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систем водоотведения поверхностного стока,</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устройство и оборудование детских, спортивных площадок,                 иных площадок,</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организация площадок для установки мусоросборников;</w:t>
      </w:r>
    </w:p>
    <w:p w:rsidR="00D23290"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озеленение территорий.</w:t>
      </w:r>
    </w:p>
    <w:p w:rsidR="00F2389E" w:rsidRPr="00B40E39" w:rsidRDefault="00F2389E" w:rsidP="00F2389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Дополнительный перечень работ реализуется только при условии реализации работ, предусмотренных минимальным перечнем по </w:t>
      </w:r>
      <w:r w:rsidRPr="00B40E39">
        <w:rPr>
          <w:rFonts w:ascii="Times New Roman" w:eastAsia="Calibri" w:hAnsi="Times New Roman" w:cs="Times New Roman"/>
          <w:sz w:val="28"/>
          <w:szCs w:val="28"/>
          <w:lang w:eastAsia="ru-RU"/>
        </w:rPr>
        <w:lastRenderedPageBreak/>
        <w:t>благоустройству.</w:t>
      </w:r>
    </w:p>
    <w:p w:rsidR="00F2389E" w:rsidRPr="00B40E39" w:rsidRDefault="00F2389E" w:rsidP="00D0173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дополнительного перечня работ приведены в приложении № </w:t>
      </w:r>
      <w:r w:rsidR="002732F9" w:rsidRPr="00B40E39">
        <w:rPr>
          <w:rFonts w:ascii="Times New Roman" w:eastAsia="Calibri" w:hAnsi="Times New Roman" w:cs="Times New Roman"/>
          <w:sz w:val="28"/>
          <w:szCs w:val="28"/>
          <w:lang w:eastAsia="ru-RU"/>
        </w:rPr>
        <w:t>11</w:t>
      </w:r>
      <w:r w:rsidRPr="00B40E39">
        <w:rPr>
          <w:rFonts w:ascii="Times New Roman" w:eastAsia="Calibri" w:hAnsi="Times New Roman" w:cs="Times New Roman"/>
          <w:sz w:val="28"/>
          <w:szCs w:val="28"/>
          <w:lang w:eastAsia="ru-RU"/>
        </w:rPr>
        <w:t xml:space="preserve"> к настоящей муниципальной программе. </w:t>
      </w:r>
    </w:p>
    <w:p w:rsidR="009F6C02" w:rsidRPr="00B40E39"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9.1.3. </w:t>
      </w:r>
      <w:proofErr w:type="gramStart"/>
      <w:r w:rsidRPr="00B40E39">
        <w:rPr>
          <w:rFonts w:ascii="Times New Roman" w:eastAsia="Times New Roman" w:hAnsi="Times New Roman" w:cs="Times New Roman"/>
          <w:bCs/>
          <w:sz w:val="28"/>
          <w:szCs w:val="28"/>
          <w:lang w:eastAsia="ru-RU"/>
        </w:rPr>
        <w:t xml:space="preserve">Адресный перечень дворовых территорий многоквартирных домов формируется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w:t>
      </w:r>
      <w:r w:rsidR="00EC0515" w:rsidRPr="00B40E39">
        <w:rPr>
          <w:rFonts w:ascii="Times New Roman" w:eastAsia="Times New Roman" w:hAnsi="Times New Roman" w:cs="Times New Roman"/>
          <w:bCs/>
          <w:sz w:val="28"/>
          <w:szCs w:val="28"/>
          <w:lang w:eastAsia="ru-RU"/>
        </w:rPr>
        <w:t xml:space="preserve">              </w:t>
      </w:r>
      <w:r w:rsidRPr="00B40E39">
        <w:rPr>
          <w:rFonts w:ascii="Times New Roman" w:eastAsia="Times New Roman" w:hAnsi="Times New Roman" w:cs="Times New Roman"/>
          <w:bCs/>
          <w:sz w:val="28"/>
          <w:szCs w:val="28"/>
          <w:lang w:eastAsia="ru-RU"/>
        </w:rPr>
        <w:t xml:space="preserve">от </w:t>
      </w:r>
      <w:r w:rsidR="00EC0515" w:rsidRPr="00B40E39">
        <w:rPr>
          <w:rFonts w:ascii="Times New Roman" w:eastAsia="Times New Roman" w:hAnsi="Times New Roman" w:cs="Times New Roman"/>
          <w:sz w:val="28"/>
          <w:szCs w:val="28"/>
          <w:lang w:eastAsia="ru-RU"/>
        </w:rPr>
        <w:t>22.03.2017 № 122.</w:t>
      </w:r>
      <w:proofErr w:type="gramEnd"/>
    </w:p>
    <w:p w:rsidR="009F6C02" w:rsidRPr="00B40E39" w:rsidRDefault="009F6C02"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Включение в Программу дворовой территории многоквартирного дома без решения граждан и организаций не допускается.</w:t>
      </w:r>
    </w:p>
    <w:p w:rsidR="002436EF" w:rsidRPr="00B40E39" w:rsidRDefault="00DF204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По </w:t>
      </w:r>
      <w:proofErr w:type="gramStart"/>
      <w:r w:rsidRPr="00B40E39">
        <w:rPr>
          <w:rFonts w:ascii="Times New Roman" w:eastAsia="Times New Roman" w:hAnsi="Times New Roman" w:cs="Times New Roman"/>
          <w:bCs/>
          <w:sz w:val="28"/>
          <w:szCs w:val="28"/>
          <w:lang w:eastAsia="ru-RU"/>
        </w:rPr>
        <w:t>каждой дворовой территории, включенной в муниципальную Программу подготавливается</w:t>
      </w:r>
      <w:proofErr w:type="gramEnd"/>
      <w:r w:rsidRPr="00B40E39">
        <w:rPr>
          <w:rFonts w:ascii="Times New Roman" w:eastAsia="Times New Roman" w:hAnsi="Times New Roman" w:cs="Times New Roman"/>
          <w:bCs/>
          <w:sz w:val="28"/>
          <w:szCs w:val="28"/>
          <w:lang w:eastAsia="ru-RU"/>
        </w:rPr>
        <w:t xml:space="preserve"> и утверждается (с учетом мнения граждан и организаций) </w:t>
      </w:r>
      <w:proofErr w:type="spellStart"/>
      <w:r w:rsidRPr="00B40E39">
        <w:rPr>
          <w:rFonts w:ascii="Times New Roman" w:eastAsia="Times New Roman" w:hAnsi="Times New Roman" w:cs="Times New Roman"/>
          <w:bCs/>
          <w:sz w:val="28"/>
          <w:szCs w:val="28"/>
          <w:lang w:eastAsia="ru-RU"/>
        </w:rPr>
        <w:t>дизаин</w:t>
      </w:r>
      <w:proofErr w:type="spellEnd"/>
      <w:r w:rsidRPr="00B40E39">
        <w:rPr>
          <w:rFonts w:ascii="Times New Roman" w:eastAsia="Times New Roman" w:hAnsi="Times New Roman" w:cs="Times New Roman"/>
          <w:bCs/>
          <w:sz w:val="28"/>
          <w:szCs w:val="28"/>
          <w:lang w:eastAsia="ru-RU"/>
        </w:rPr>
        <w:t xml:space="preserve">-проект в соответствии с Порядком разработки, обсуждения с гражданами и организациями </w:t>
      </w:r>
      <w:proofErr w:type="spellStart"/>
      <w:r w:rsidRPr="00B40E39">
        <w:rPr>
          <w:rFonts w:ascii="Times New Roman" w:eastAsia="Times New Roman" w:hAnsi="Times New Roman" w:cs="Times New Roman"/>
          <w:bCs/>
          <w:sz w:val="28"/>
          <w:szCs w:val="28"/>
          <w:lang w:eastAsia="ru-RU"/>
        </w:rPr>
        <w:t>дизаин</w:t>
      </w:r>
      <w:proofErr w:type="spellEnd"/>
      <w:r w:rsidRPr="00B40E39">
        <w:rPr>
          <w:rFonts w:ascii="Times New Roman" w:eastAsia="Times New Roman" w:hAnsi="Times New Roman" w:cs="Times New Roman"/>
          <w:bCs/>
          <w:sz w:val="28"/>
          <w:szCs w:val="28"/>
          <w:lang w:eastAsia="ru-RU"/>
        </w:rPr>
        <w:t xml:space="preserve">-проекта благоустройства территории согласно приложению №  </w:t>
      </w:r>
      <w:r w:rsidR="003C51FD" w:rsidRPr="00B40E39">
        <w:rPr>
          <w:rFonts w:ascii="Times New Roman" w:eastAsia="Times New Roman" w:hAnsi="Times New Roman" w:cs="Times New Roman"/>
          <w:bCs/>
          <w:sz w:val="28"/>
          <w:szCs w:val="28"/>
          <w:lang w:eastAsia="ru-RU"/>
        </w:rPr>
        <w:t>7</w:t>
      </w:r>
      <w:r w:rsidRPr="00B40E39">
        <w:rPr>
          <w:rFonts w:ascii="Times New Roman" w:eastAsia="Times New Roman" w:hAnsi="Times New Roman" w:cs="Times New Roman"/>
          <w:bCs/>
          <w:sz w:val="28"/>
          <w:szCs w:val="28"/>
          <w:lang w:eastAsia="ru-RU"/>
        </w:rPr>
        <w:t xml:space="preserve"> к настоящей программе.</w:t>
      </w:r>
    </w:p>
    <w:p w:rsidR="001A7159" w:rsidRPr="00B40E39" w:rsidRDefault="002436EF"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Адресный перечень дворовых территорий многоквартирных домов приведен в приложении № </w:t>
      </w:r>
      <w:r w:rsidR="003C51FD" w:rsidRPr="00B40E39">
        <w:rPr>
          <w:rFonts w:ascii="Times New Roman" w:eastAsia="Times New Roman" w:hAnsi="Times New Roman" w:cs="Times New Roman"/>
          <w:bCs/>
          <w:sz w:val="28"/>
          <w:szCs w:val="28"/>
          <w:lang w:eastAsia="ru-RU"/>
        </w:rPr>
        <w:t>2</w:t>
      </w:r>
      <w:r w:rsidRPr="00B40E39">
        <w:rPr>
          <w:rFonts w:ascii="Times New Roman" w:eastAsia="Times New Roman" w:hAnsi="Times New Roman" w:cs="Times New Roman"/>
          <w:bCs/>
          <w:sz w:val="28"/>
          <w:szCs w:val="28"/>
          <w:lang w:eastAsia="ru-RU"/>
        </w:rPr>
        <w:t xml:space="preserve"> к настоящей Программе.</w:t>
      </w:r>
    </w:p>
    <w:p w:rsidR="001A7159" w:rsidRPr="00B40E39" w:rsidRDefault="001A715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9.2. Благоустройство общественных территорий (площадей, набережных, улиц, пешеходных зон, скверов, парков, иных общественных территорий).</w:t>
      </w:r>
    </w:p>
    <w:p w:rsidR="00C51739" w:rsidRPr="00B40E39" w:rsidRDefault="00C5173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Общественные территории, подлежащие благоустройству в 2017 году в рамках реализации Программы с перечнем видов работ, планируемых к выполнению, отбираются с учетом результатов общественного обсуждения.</w:t>
      </w:r>
    </w:p>
    <w:p w:rsidR="000E0A02" w:rsidRPr="00B40E39" w:rsidRDefault="00B14706"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40E39">
        <w:rPr>
          <w:rFonts w:ascii="Times New Roman" w:eastAsia="Times New Roman" w:hAnsi="Times New Roman" w:cs="Times New Roman"/>
          <w:bCs/>
          <w:sz w:val="28"/>
          <w:szCs w:val="28"/>
          <w:lang w:eastAsia="ru-RU"/>
        </w:rPr>
        <w:t>Перечень общественных территорий формируется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w:t>
      </w:r>
      <w:r w:rsidR="000E0A02" w:rsidRPr="00B40E39">
        <w:rPr>
          <w:rFonts w:ascii="Times New Roman" w:eastAsia="Times New Roman" w:hAnsi="Times New Roman" w:cs="Times New Roman"/>
          <w:bCs/>
          <w:sz w:val="28"/>
          <w:szCs w:val="28"/>
          <w:lang w:eastAsia="ru-RU"/>
        </w:rPr>
        <w:t>рая от</w:t>
      </w:r>
      <w:r w:rsidR="003C51FD" w:rsidRPr="00B40E39">
        <w:rPr>
          <w:rFonts w:ascii="Times New Roman" w:eastAsia="Times New Roman" w:hAnsi="Times New Roman" w:cs="Times New Roman"/>
          <w:sz w:val="28"/>
          <w:szCs w:val="28"/>
          <w:lang w:eastAsia="ru-RU"/>
        </w:rPr>
        <w:t xml:space="preserve"> 22.03.2017 № 123.</w:t>
      </w:r>
      <w:proofErr w:type="gramEnd"/>
    </w:p>
    <w:p w:rsidR="004E5CF8"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Перечень </w:t>
      </w:r>
      <w:proofErr w:type="gramStart"/>
      <w:r w:rsidRPr="00B40E39">
        <w:rPr>
          <w:rFonts w:ascii="Times New Roman" w:eastAsia="Times New Roman" w:hAnsi="Times New Roman" w:cs="Times New Roman"/>
          <w:bCs/>
          <w:sz w:val="28"/>
          <w:szCs w:val="28"/>
          <w:lang w:eastAsia="ru-RU"/>
        </w:rPr>
        <w:t>общественных территорий, подлежащих благоустройству в 2017 году приведен</w:t>
      </w:r>
      <w:proofErr w:type="gramEnd"/>
      <w:r w:rsidRPr="00B40E39">
        <w:rPr>
          <w:rFonts w:ascii="Times New Roman" w:eastAsia="Times New Roman" w:hAnsi="Times New Roman" w:cs="Times New Roman"/>
          <w:bCs/>
          <w:sz w:val="28"/>
          <w:szCs w:val="28"/>
          <w:lang w:eastAsia="ru-RU"/>
        </w:rPr>
        <w:t xml:space="preserve"> в приложении № 4 к настоящей Программе.</w:t>
      </w:r>
      <w:bookmarkEnd w:id="11"/>
    </w:p>
    <w:p w:rsidR="00C960CD" w:rsidRPr="00B40E39" w:rsidRDefault="00C960CD" w:rsidP="00C960C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9.3. Форма и минимальная доля финансового и (или) трудового участия заинтересованных лиц, организаций в выполнении дополнительного перечня работ по благоустройству.</w:t>
      </w:r>
    </w:p>
    <w:p w:rsidR="00C960CD" w:rsidRPr="00B40E39" w:rsidRDefault="00C960CD" w:rsidP="00C960CD">
      <w:pPr>
        <w:shd w:val="clear" w:color="auto" w:fill="FFFFFF"/>
        <w:spacing w:after="0" w:line="240" w:lineRule="auto"/>
        <w:ind w:firstLine="505"/>
        <w:jc w:val="both"/>
        <w:rPr>
          <w:rFonts w:ascii="Times New Roman" w:eastAsia="Times New Roman" w:hAnsi="Times New Roman" w:cs="Times New Roman"/>
          <w:color w:val="000000"/>
          <w:sz w:val="28"/>
          <w:szCs w:val="28"/>
          <w:lang w:eastAsia="ru-RU"/>
        </w:rPr>
      </w:pPr>
      <w:proofErr w:type="gramStart"/>
      <w:r w:rsidRPr="00B40E39">
        <w:rPr>
          <w:rFonts w:ascii="Times New Roman" w:eastAsia="Times New Roman" w:hAnsi="Times New Roman" w:cs="Times New Roman"/>
          <w:color w:val="000000"/>
          <w:sz w:val="28"/>
          <w:szCs w:val="28"/>
          <w:shd w:val="clear" w:color="auto" w:fill="FFFFFF"/>
          <w:lang w:eastAsia="ru-RU"/>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B40E39">
        <w:rPr>
          <w:rFonts w:ascii="Times New Roman" w:eastAsia="Times New Roman" w:hAnsi="Times New Roman" w:cs="Times New Roman"/>
          <w:sz w:val="28"/>
          <w:szCs w:val="28"/>
          <w:lang w:eastAsia="ru-RU"/>
        </w:rPr>
        <w:t>не требующая специальной квалификации</w:t>
      </w:r>
      <w:r w:rsidRPr="00B40E39">
        <w:rPr>
          <w:rFonts w:ascii="Times New Roman" w:eastAsia="Times New Roman" w:hAnsi="Times New Roman" w:cs="Times New Roman"/>
          <w:color w:val="000000"/>
          <w:sz w:val="28"/>
          <w:szCs w:val="28"/>
          <w:shd w:val="clear" w:color="auto" w:fill="FFFFFF"/>
          <w:lang w:eastAsia="ru-RU"/>
        </w:rPr>
        <w:t xml:space="preserve"> и организуемая в </w:t>
      </w:r>
      <w:r w:rsidRPr="00B40E39">
        <w:rPr>
          <w:rFonts w:ascii="Times New Roman" w:eastAsia="Times New Roman" w:hAnsi="Times New Roman" w:cs="Times New Roman"/>
          <w:color w:val="000000"/>
          <w:sz w:val="28"/>
          <w:szCs w:val="28"/>
          <w:shd w:val="clear" w:color="auto" w:fill="FFFFFF"/>
          <w:lang w:eastAsia="ru-RU"/>
        </w:rPr>
        <w:lastRenderedPageBreak/>
        <w:t xml:space="preserve">качестве </w:t>
      </w:r>
      <w:r w:rsidRPr="00B40E39">
        <w:rPr>
          <w:rFonts w:ascii="Times New Roman" w:eastAsia="Times New Roman" w:hAnsi="Times New Roman" w:cs="Times New Roman"/>
          <w:sz w:val="28"/>
          <w:szCs w:val="28"/>
          <w:lang w:eastAsia="ru-RU"/>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B40E39">
        <w:rPr>
          <w:rFonts w:ascii="Times New Roman" w:eastAsia="Times New Roman" w:hAnsi="Times New Roman" w:cs="Times New Roman"/>
          <w:sz w:val="28"/>
          <w:szCs w:val="28"/>
          <w:lang w:eastAsia="ru-RU"/>
        </w:rPr>
        <w:t>софинансировании</w:t>
      </w:r>
      <w:proofErr w:type="spellEnd"/>
      <w:r w:rsidRPr="00B40E39">
        <w:rPr>
          <w:rFonts w:ascii="Times New Roman" w:eastAsia="Times New Roman" w:hAnsi="Times New Roman" w:cs="Times New Roman"/>
          <w:sz w:val="28"/>
          <w:szCs w:val="28"/>
          <w:lang w:eastAsia="ru-RU"/>
        </w:rPr>
        <w:t xml:space="preserve"> работ по благоустройству дворовой территории и такое решение не</w:t>
      </w:r>
      <w:proofErr w:type="gramEnd"/>
      <w:r w:rsidRPr="00B40E39">
        <w:rPr>
          <w:rFonts w:ascii="Times New Roman" w:eastAsia="Times New Roman" w:hAnsi="Times New Roman" w:cs="Times New Roman"/>
          <w:sz w:val="28"/>
          <w:szCs w:val="28"/>
          <w:lang w:eastAsia="ru-RU"/>
        </w:rPr>
        <w:t xml:space="preserve"> противоречит условиям, установленным правовыми актами Правительства </w:t>
      </w:r>
      <w:r w:rsidR="00BC12B2"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Хабаровского края.</w:t>
      </w:r>
      <w:r w:rsidRPr="00B40E39">
        <w:rPr>
          <w:rFonts w:ascii="Times New Roman" w:eastAsia="Times New Roman" w:hAnsi="Times New Roman" w:cs="Times New Roman"/>
          <w:color w:val="000000"/>
          <w:sz w:val="28"/>
          <w:szCs w:val="28"/>
        </w:rPr>
        <w:t xml:space="preserve"> </w:t>
      </w:r>
    </w:p>
    <w:p w:rsidR="00C960CD" w:rsidRPr="00B40E39" w:rsidRDefault="00C960CD" w:rsidP="00C960CD">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Трудовая (</w:t>
      </w:r>
      <w:proofErr w:type="spellStart"/>
      <w:r w:rsidRPr="00B40E39">
        <w:rPr>
          <w:rFonts w:ascii="Times New Roman" w:eastAsia="Times New Roman" w:hAnsi="Times New Roman" w:cs="Times New Roman"/>
          <w:sz w:val="28"/>
          <w:szCs w:val="28"/>
          <w:lang w:eastAsia="ru-RU"/>
        </w:rPr>
        <w:t>неденежная</w:t>
      </w:r>
      <w:proofErr w:type="spellEnd"/>
      <w:r w:rsidRPr="00B40E39">
        <w:rPr>
          <w:rFonts w:ascii="Times New Roman" w:eastAsia="Times New Roman" w:hAnsi="Times New Roman" w:cs="Times New Roman"/>
          <w:sz w:val="28"/>
          <w:szCs w:val="28"/>
          <w:lang w:eastAsia="ru-RU"/>
        </w:rPr>
        <w:t>)  форма участия может быть выражена:</w:t>
      </w:r>
    </w:p>
    <w:p w:rsidR="00C960CD" w:rsidRPr="00B40E39" w:rsidRDefault="004A58B1" w:rsidP="00C960CD">
      <w:pPr>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w:t>
      </w:r>
      <w:r w:rsidR="00C960CD" w:rsidRPr="00B40E39">
        <w:rPr>
          <w:rFonts w:ascii="Times New Roman" w:eastAsia="Times New Roman" w:hAnsi="Times New Roman" w:cs="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C960CD" w:rsidRPr="00B40E39" w:rsidRDefault="004A58B1" w:rsidP="00C960CD">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C960CD" w:rsidRPr="00B40E39">
        <w:rPr>
          <w:rFonts w:ascii="Times New Roman" w:eastAsia="Times New Roman" w:hAnsi="Times New Roman" w:cs="Times New Roman"/>
          <w:sz w:val="28"/>
          <w:szCs w:val="28"/>
          <w:lang w:eastAsia="ru-RU"/>
        </w:rPr>
        <w:t>предоставление строительных материалов, техники и т.д.;</w:t>
      </w:r>
    </w:p>
    <w:p w:rsidR="00C960CD" w:rsidRPr="00B40E39" w:rsidRDefault="004A58B1" w:rsidP="00C960CD">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C960CD" w:rsidRPr="00B40E39">
        <w:rPr>
          <w:rFonts w:ascii="Times New Roman" w:eastAsia="Times New Roman" w:hAnsi="Times New Roman" w:cs="Times New Roman"/>
          <w:sz w:val="28"/>
          <w:szCs w:val="28"/>
          <w:lang w:eastAsia="ru-RU"/>
        </w:rPr>
        <w:t xml:space="preserve">обеспечение благоприятных условий для работы подрядной организации, выполняющей работы и для ее работников. </w:t>
      </w:r>
    </w:p>
    <w:p w:rsidR="00C960CD" w:rsidRPr="00B40E39" w:rsidRDefault="00C960CD" w:rsidP="00C960CD">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color w:val="000000"/>
          <w:sz w:val="28"/>
          <w:szCs w:val="28"/>
          <w:shd w:val="clear" w:color="auto" w:fill="FFFFFF"/>
          <w:lang w:eastAsia="ru-RU"/>
        </w:rPr>
        <w:t xml:space="preserve">Под формой </w:t>
      </w:r>
      <w:r w:rsidRPr="00B40E39">
        <w:rPr>
          <w:rFonts w:ascii="Times New Roman" w:eastAsia="Times New Roman" w:hAnsi="Times New Roman" w:cs="Times New Roman"/>
          <w:sz w:val="28"/>
          <w:szCs w:val="28"/>
          <w:lang w:eastAsia="ru-RU"/>
        </w:rPr>
        <w:t>финансового</w:t>
      </w:r>
      <w:r w:rsidRPr="00B40E39">
        <w:rPr>
          <w:rFonts w:ascii="Times New Roman" w:eastAsia="Times New Roman" w:hAnsi="Times New Roman" w:cs="Times New Roman"/>
          <w:color w:val="000000"/>
          <w:sz w:val="28"/>
          <w:szCs w:val="28"/>
          <w:shd w:val="clear" w:color="auto" w:fill="FFFFFF"/>
          <w:lang w:eastAsia="ru-RU"/>
        </w:rPr>
        <w:t xml:space="preserve"> участия понимается - доля финансового участия</w:t>
      </w:r>
      <w:r w:rsidRPr="00B40E39">
        <w:rPr>
          <w:rFonts w:ascii="Times New Roman" w:eastAsia="Times New Roman" w:hAnsi="Times New Roman" w:cs="Times New Roman"/>
          <w:sz w:val="28"/>
          <w:szCs w:val="28"/>
          <w:lang w:eastAsia="ru-RU"/>
        </w:rPr>
        <w:t xml:space="preserve"> заинтересованных лиц, организаций в выполнении дополнительного перечня работ по благоустройству дворовых территорий. </w:t>
      </w:r>
    </w:p>
    <w:p w:rsidR="00C960CD" w:rsidRPr="00B40E39" w:rsidRDefault="00C960CD" w:rsidP="00C960CD">
      <w:pPr>
        <w:spacing w:after="200" w:line="240" w:lineRule="auto"/>
        <w:ind w:firstLine="709"/>
        <w:contextualSpacing/>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Доля участия заинтересованных лиц в выполнении дополнительного перечня работ по благоустройству дворовых территорий определяется как процент от стоимости мероприятий по благоустройству дворовой территории, входящих в дополнительный перечень, и составляет не менее 2 процентов при трудовом участии и не менее 1 процента при финансовом участии;</w:t>
      </w:r>
    </w:p>
    <w:p w:rsidR="00C960CD" w:rsidRPr="00B40E39" w:rsidRDefault="00C960CD" w:rsidP="0076200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Включение предложений заинтересованных лиц о включении общественной территории и дворовой территории многоквартирного дома в муниципальную программу производится в соответствии с нормативными правовыми актами администрации </w:t>
      </w:r>
      <w:r w:rsidR="00BA2DAB" w:rsidRPr="00B40E39">
        <w:rPr>
          <w:rFonts w:ascii="Times New Roman" w:eastAsia="Calibri" w:hAnsi="Times New Roman" w:cs="Times New Roman"/>
          <w:sz w:val="28"/>
          <w:szCs w:val="28"/>
          <w:lang w:eastAsia="ru-RU"/>
        </w:rPr>
        <w:t xml:space="preserve">Корфовского </w:t>
      </w:r>
      <w:r w:rsidRPr="00B40E39">
        <w:rPr>
          <w:rFonts w:ascii="Times New Roman" w:eastAsia="Calibri" w:hAnsi="Times New Roman" w:cs="Times New Roman"/>
          <w:sz w:val="28"/>
          <w:szCs w:val="28"/>
          <w:lang w:eastAsia="ru-RU"/>
        </w:rPr>
        <w:t>городского поселения</w:t>
      </w:r>
      <w:r w:rsidR="00BA2DAB" w:rsidRPr="00B40E39">
        <w:rPr>
          <w:rFonts w:ascii="Times New Roman" w:eastAsia="Calibri" w:hAnsi="Times New Roman" w:cs="Times New Roman"/>
          <w:sz w:val="28"/>
          <w:szCs w:val="28"/>
          <w:lang w:eastAsia="ru-RU"/>
        </w:rPr>
        <w:t xml:space="preserve"> Хабаровского муниципального района Хабаровского края.</w:t>
      </w:r>
    </w:p>
    <w:p w:rsidR="000E0A02"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w:t>
      </w:r>
      <w:r w:rsidR="004D4B93" w:rsidRPr="00B40E39">
        <w:rPr>
          <w:rFonts w:ascii="Times New Roman" w:eastAsia="Times New Roman" w:hAnsi="Times New Roman" w:cs="Times New Roman"/>
          <w:bCs/>
          <w:sz w:val="28"/>
          <w:szCs w:val="28"/>
          <w:lang w:eastAsia="ru-RU"/>
        </w:rPr>
        <w:t>4</w:t>
      </w:r>
      <w:r w:rsidRPr="00B40E39">
        <w:rPr>
          <w:rFonts w:ascii="Times New Roman" w:eastAsia="Times New Roman" w:hAnsi="Times New Roman" w:cs="Times New Roman"/>
          <w:bCs/>
          <w:sz w:val="28"/>
          <w:szCs w:val="28"/>
          <w:lang w:eastAsia="ru-RU"/>
        </w:rPr>
        <w:t>. </w:t>
      </w:r>
      <w:r w:rsidR="00A162AA" w:rsidRPr="00B40E39">
        <w:rPr>
          <w:rFonts w:ascii="Times New Roman" w:eastAsia="Times New Roman" w:hAnsi="Times New Roman" w:cs="Times New Roman"/>
          <w:bCs/>
          <w:sz w:val="28"/>
          <w:szCs w:val="28"/>
          <w:lang w:eastAsia="ru-RU"/>
        </w:rPr>
        <w:t>Выполнение мероприятий по благоустройству дворовых территорий и общественных территорий должны выполнятся в соответствии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4C46" w:rsidRPr="00B40E39" w:rsidRDefault="00E44C46" w:rsidP="000E0A02">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40E39">
        <w:rPr>
          <w:rFonts w:ascii="Times New Roman" w:eastAsia="Times New Roman" w:hAnsi="Times New Roman" w:cs="Times New Roman"/>
          <w:bCs/>
          <w:sz w:val="28"/>
          <w:szCs w:val="28"/>
          <w:lang w:eastAsia="ru-RU"/>
        </w:rPr>
        <w:t xml:space="preserve">Сведения об основных мероприятиях Программы, исполнителях, сроках реализации, ожидаемых конечных результатах приведены в приложении № </w:t>
      </w:r>
      <w:r w:rsidR="003C51FD" w:rsidRPr="00B40E39">
        <w:rPr>
          <w:rFonts w:ascii="Times New Roman" w:eastAsia="Times New Roman" w:hAnsi="Times New Roman" w:cs="Times New Roman"/>
          <w:bCs/>
          <w:sz w:val="28"/>
          <w:szCs w:val="28"/>
          <w:lang w:eastAsia="ru-RU"/>
        </w:rPr>
        <w:t>4</w:t>
      </w:r>
      <w:r w:rsidRPr="00B40E39">
        <w:rPr>
          <w:rFonts w:ascii="Times New Roman" w:eastAsia="Times New Roman" w:hAnsi="Times New Roman" w:cs="Times New Roman"/>
          <w:bCs/>
          <w:sz w:val="28"/>
          <w:szCs w:val="28"/>
          <w:lang w:eastAsia="ru-RU"/>
        </w:rPr>
        <w:t xml:space="preserve"> к настоящей Программе.</w:t>
      </w:r>
    </w:p>
    <w:p w:rsidR="00B1027F" w:rsidRPr="00B40E39" w:rsidRDefault="00B1027F" w:rsidP="00EA4BB9">
      <w:pPr>
        <w:spacing w:after="0" w:line="240" w:lineRule="auto"/>
        <w:ind w:firstLine="709"/>
        <w:jc w:val="both"/>
      </w:pPr>
    </w:p>
    <w:p w:rsidR="002B3F0C" w:rsidRPr="00B40E39" w:rsidRDefault="002B3F0C" w:rsidP="00EA4BB9">
      <w:pPr>
        <w:spacing w:after="0" w:line="240" w:lineRule="auto"/>
        <w:ind w:firstLine="709"/>
        <w:jc w:val="both"/>
      </w:pPr>
    </w:p>
    <w:p w:rsidR="00642EA0" w:rsidRPr="00B40E39" w:rsidRDefault="00642EA0" w:rsidP="00EA4BB9">
      <w:pPr>
        <w:spacing w:after="0" w:line="240" w:lineRule="auto"/>
        <w:ind w:firstLine="709"/>
        <w:jc w:val="both"/>
      </w:pPr>
    </w:p>
    <w:p w:rsidR="00642EA0" w:rsidRPr="00B40E39" w:rsidRDefault="00642EA0" w:rsidP="00642EA0">
      <w:pPr>
        <w:spacing w:after="0" w:line="240" w:lineRule="auto"/>
        <w:ind w:firstLine="709"/>
        <w:jc w:val="center"/>
      </w:pPr>
      <w:r w:rsidRPr="00B40E39">
        <w:t>______________________</w:t>
      </w:r>
    </w:p>
    <w:p w:rsidR="00292B90" w:rsidRPr="00B40E39" w:rsidRDefault="00292B90" w:rsidP="00642EA0">
      <w:pPr>
        <w:spacing w:after="0" w:line="240" w:lineRule="auto"/>
        <w:ind w:firstLine="709"/>
        <w:jc w:val="center"/>
      </w:pPr>
    </w:p>
    <w:p w:rsidR="00292B90" w:rsidRPr="00B40E39" w:rsidRDefault="00292B90" w:rsidP="00642EA0">
      <w:pPr>
        <w:spacing w:after="0" w:line="240" w:lineRule="auto"/>
        <w:ind w:firstLine="709"/>
        <w:jc w:val="center"/>
      </w:pPr>
      <w:r w:rsidRPr="00B40E39">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92B90" w:rsidRPr="00B40E39" w:rsidTr="003A0CFD">
        <w:tc>
          <w:tcPr>
            <w:tcW w:w="5070" w:type="dxa"/>
          </w:tcPr>
          <w:p w:rsidR="00292B90" w:rsidRPr="00B40E39" w:rsidRDefault="00292B90" w:rsidP="00292B90">
            <w:pPr>
              <w:spacing w:line="240" w:lineRule="exact"/>
              <w:jc w:val="both"/>
              <w:rPr>
                <w:rFonts w:eastAsia="Calibri" w:cs="Times New Roman"/>
                <w:szCs w:val="28"/>
              </w:rPr>
            </w:pPr>
          </w:p>
        </w:tc>
        <w:tc>
          <w:tcPr>
            <w:tcW w:w="4500" w:type="dxa"/>
          </w:tcPr>
          <w:p w:rsidR="00292B90" w:rsidRPr="00B40E39" w:rsidRDefault="00292B90" w:rsidP="00292B90">
            <w:pPr>
              <w:spacing w:line="240" w:lineRule="exact"/>
              <w:jc w:val="both"/>
              <w:rPr>
                <w:rFonts w:eastAsia="Calibri" w:cs="Times New Roman"/>
                <w:szCs w:val="28"/>
              </w:rPr>
            </w:pPr>
            <w:r w:rsidRPr="00B40E39">
              <w:rPr>
                <w:rFonts w:eastAsia="Calibri" w:cs="Times New Roman"/>
                <w:szCs w:val="28"/>
              </w:rPr>
              <w:t>ПРИЛОЖЕНИЕ № 1</w:t>
            </w:r>
          </w:p>
          <w:p w:rsidR="00292B90" w:rsidRPr="00B40E39" w:rsidRDefault="00292B90" w:rsidP="00292B90">
            <w:pPr>
              <w:spacing w:line="240" w:lineRule="exact"/>
              <w:jc w:val="both"/>
              <w:rPr>
                <w:rFonts w:eastAsia="Calibri" w:cs="Times New Roman"/>
                <w:szCs w:val="28"/>
              </w:rPr>
            </w:pPr>
          </w:p>
          <w:p w:rsidR="00292B90" w:rsidRPr="00B40E39" w:rsidRDefault="00292B90" w:rsidP="00292B90">
            <w:pPr>
              <w:spacing w:line="240" w:lineRule="exact"/>
              <w:rPr>
                <w:rFonts w:eastAsia="Calibri" w:cs="Times New Roman"/>
                <w:szCs w:val="28"/>
              </w:rPr>
            </w:pPr>
            <w:r w:rsidRPr="00B40E39">
              <w:rPr>
                <w:rFonts w:eastAsia="Calibri" w:cs="Times New Roman"/>
                <w:szCs w:val="28"/>
              </w:rPr>
              <w:t>к муниципальной программе</w:t>
            </w:r>
          </w:p>
          <w:p w:rsidR="00292B90" w:rsidRPr="00B40E39" w:rsidRDefault="00292B90" w:rsidP="00292B90">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292B90" w:rsidRPr="00B40E39" w:rsidRDefault="00292B90" w:rsidP="005B529B">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877AC3" w:rsidP="00292B90">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Сведения о показателях (индикаторах) программы</w:t>
      </w:r>
    </w:p>
    <w:p w:rsidR="00292B90" w:rsidRPr="00B40E39" w:rsidRDefault="00292B90" w:rsidP="00292B90">
      <w:pPr>
        <w:spacing w:after="0" w:line="240" w:lineRule="auto"/>
        <w:ind w:firstLine="709"/>
        <w:jc w:val="both"/>
        <w:rPr>
          <w:rFonts w:ascii="Times New Roman" w:eastAsia="Calibri" w:hAnsi="Times New Roman" w:cs="Times New Roman"/>
          <w:b/>
          <w:sz w:val="28"/>
          <w:szCs w:val="28"/>
        </w:rPr>
      </w:pPr>
    </w:p>
    <w:tbl>
      <w:tblPr>
        <w:tblStyle w:val="1"/>
        <w:tblW w:w="9344" w:type="dxa"/>
        <w:tblLook w:val="04A0" w:firstRow="1" w:lastRow="0" w:firstColumn="1" w:lastColumn="0" w:noHBand="0" w:noVBand="1"/>
      </w:tblPr>
      <w:tblGrid>
        <w:gridCol w:w="567"/>
        <w:gridCol w:w="4531"/>
        <w:gridCol w:w="1560"/>
        <w:gridCol w:w="2686"/>
      </w:tblGrid>
      <w:tr w:rsidR="00877AC3" w:rsidRPr="00B40E39" w:rsidTr="009A174E">
        <w:trPr>
          <w:trHeight w:val="976"/>
        </w:trPr>
        <w:tc>
          <w:tcPr>
            <w:tcW w:w="567" w:type="dxa"/>
            <w:vAlign w:val="center"/>
          </w:tcPr>
          <w:p w:rsidR="00877AC3"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 п/п</w:t>
            </w:r>
          </w:p>
        </w:tc>
        <w:tc>
          <w:tcPr>
            <w:tcW w:w="4531" w:type="dxa"/>
            <w:vAlign w:val="center"/>
          </w:tcPr>
          <w:p w:rsidR="00877AC3"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Наименование</w:t>
            </w:r>
          </w:p>
          <w:p w:rsidR="00877AC3"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показателя (индикатора)</w:t>
            </w:r>
          </w:p>
        </w:tc>
        <w:tc>
          <w:tcPr>
            <w:tcW w:w="1560" w:type="dxa"/>
            <w:vAlign w:val="center"/>
          </w:tcPr>
          <w:p w:rsidR="00877AC3"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Единица измерения</w:t>
            </w:r>
          </w:p>
        </w:tc>
        <w:tc>
          <w:tcPr>
            <w:tcW w:w="2686" w:type="dxa"/>
            <w:vAlign w:val="center"/>
          </w:tcPr>
          <w:p w:rsidR="0005134B"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 xml:space="preserve">Значения показателей </w:t>
            </w:r>
          </w:p>
          <w:p w:rsidR="00877AC3" w:rsidRPr="00B40E39" w:rsidRDefault="00877AC3" w:rsidP="00877AC3">
            <w:pPr>
              <w:spacing w:line="240" w:lineRule="exact"/>
              <w:jc w:val="center"/>
              <w:rPr>
                <w:rFonts w:eastAsia="Calibri" w:cs="Times New Roman"/>
                <w:sz w:val="26"/>
                <w:szCs w:val="26"/>
              </w:rPr>
            </w:pPr>
            <w:r w:rsidRPr="00B40E39">
              <w:rPr>
                <w:rFonts w:eastAsia="Calibri" w:cs="Times New Roman"/>
                <w:sz w:val="26"/>
                <w:szCs w:val="26"/>
              </w:rPr>
              <w:t>2017 год</w:t>
            </w:r>
          </w:p>
        </w:tc>
      </w:tr>
      <w:tr w:rsidR="00877AC3" w:rsidRPr="00B40E39" w:rsidTr="009A174E">
        <w:tc>
          <w:tcPr>
            <w:tcW w:w="567" w:type="dxa"/>
            <w:vAlign w:val="center"/>
          </w:tcPr>
          <w:p w:rsidR="00877AC3" w:rsidRPr="00B40E39" w:rsidRDefault="00E31AE3" w:rsidP="00E31AE3">
            <w:pPr>
              <w:jc w:val="center"/>
              <w:rPr>
                <w:rFonts w:eastAsia="Calibri" w:cs="Times New Roman"/>
                <w:sz w:val="26"/>
                <w:szCs w:val="26"/>
              </w:rPr>
            </w:pPr>
            <w:r w:rsidRPr="00B40E39">
              <w:rPr>
                <w:rFonts w:eastAsia="Calibri" w:cs="Times New Roman"/>
                <w:sz w:val="26"/>
                <w:szCs w:val="26"/>
              </w:rPr>
              <w:t>1.</w:t>
            </w:r>
          </w:p>
        </w:tc>
        <w:tc>
          <w:tcPr>
            <w:tcW w:w="4531" w:type="dxa"/>
          </w:tcPr>
          <w:p w:rsidR="00877AC3" w:rsidRPr="00B40E39" w:rsidRDefault="00877AC3" w:rsidP="00292B90">
            <w:pPr>
              <w:rPr>
                <w:rFonts w:eastAsia="Calibri" w:cs="Times New Roman"/>
                <w:sz w:val="26"/>
                <w:szCs w:val="26"/>
              </w:rPr>
            </w:pPr>
            <w:r w:rsidRPr="00B40E39">
              <w:rPr>
                <w:rFonts w:eastAsia="Calibri" w:cs="Times New Roman"/>
                <w:sz w:val="26"/>
                <w:szCs w:val="26"/>
              </w:rPr>
              <w:t>Доля средств, направленных из бюджета Хабаровского края на выполнение работ по Программе</w:t>
            </w:r>
          </w:p>
        </w:tc>
        <w:tc>
          <w:tcPr>
            <w:tcW w:w="1560" w:type="dxa"/>
            <w:vAlign w:val="center"/>
          </w:tcPr>
          <w:p w:rsidR="00877AC3" w:rsidRPr="00B40E39" w:rsidRDefault="0005134B" w:rsidP="00292B90">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877AC3" w:rsidRPr="00B40E39" w:rsidRDefault="00877AC3" w:rsidP="00292B90">
            <w:pPr>
              <w:jc w:val="center"/>
              <w:rPr>
                <w:rFonts w:eastAsia="Calibri" w:cs="Times New Roman"/>
                <w:sz w:val="26"/>
                <w:szCs w:val="26"/>
              </w:rPr>
            </w:pPr>
            <w:r w:rsidRPr="00B40E39">
              <w:rPr>
                <w:rFonts w:eastAsia="Calibri" w:cs="Times New Roman"/>
                <w:sz w:val="26"/>
                <w:szCs w:val="26"/>
              </w:rPr>
              <w:t>95</w:t>
            </w:r>
          </w:p>
        </w:tc>
      </w:tr>
      <w:tr w:rsidR="00877AC3" w:rsidRPr="00B40E39" w:rsidTr="009A174E">
        <w:tc>
          <w:tcPr>
            <w:tcW w:w="567" w:type="dxa"/>
            <w:vAlign w:val="center"/>
          </w:tcPr>
          <w:p w:rsidR="00877AC3" w:rsidRPr="00B40E39" w:rsidRDefault="00E31AE3" w:rsidP="00E31AE3">
            <w:pPr>
              <w:jc w:val="center"/>
              <w:rPr>
                <w:rFonts w:eastAsia="Calibri" w:cs="Times New Roman"/>
                <w:sz w:val="26"/>
                <w:szCs w:val="26"/>
              </w:rPr>
            </w:pPr>
            <w:r w:rsidRPr="00B40E39">
              <w:rPr>
                <w:rFonts w:eastAsia="Calibri" w:cs="Times New Roman"/>
                <w:sz w:val="26"/>
                <w:szCs w:val="26"/>
              </w:rPr>
              <w:t>2.</w:t>
            </w:r>
          </w:p>
        </w:tc>
        <w:tc>
          <w:tcPr>
            <w:tcW w:w="4531" w:type="dxa"/>
          </w:tcPr>
          <w:p w:rsidR="00877AC3" w:rsidRPr="00B40E39" w:rsidRDefault="00877AC3" w:rsidP="00292B90">
            <w:pPr>
              <w:rPr>
                <w:rFonts w:eastAsia="Calibri" w:cs="Times New Roman"/>
                <w:sz w:val="26"/>
                <w:szCs w:val="26"/>
              </w:rPr>
            </w:pPr>
            <w:r w:rsidRPr="00B40E39">
              <w:rPr>
                <w:rFonts w:eastAsia="Calibri" w:cs="Times New Roman"/>
                <w:sz w:val="26"/>
                <w:szCs w:val="26"/>
              </w:rPr>
              <w:t xml:space="preserve">Доля средств, направленных из бюджета Корфовского городского поселения на софинансирование </w:t>
            </w:r>
            <w:r w:rsidR="009A174E" w:rsidRPr="00B40E39">
              <w:rPr>
                <w:rFonts w:eastAsia="Calibri" w:cs="Times New Roman"/>
                <w:sz w:val="26"/>
                <w:szCs w:val="26"/>
              </w:rPr>
              <w:t xml:space="preserve"> </w:t>
            </w:r>
            <w:r w:rsidRPr="00B40E39">
              <w:rPr>
                <w:rFonts w:eastAsia="Calibri" w:cs="Times New Roman"/>
                <w:sz w:val="26"/>
                <w:szCs w:val="26"/>
              </w:rPr>
              <w:t>работ по Программе</w:t>
            </w:r>
          </w:p>
        </w:tc>
        <w:tc>
          <w:tcPr>
            <w:tcW w:w="1560" w:type="dxa"/>
            <w:vAlign w:val="center"/>
          </w:tcPr>
          <w:p w:rsidR="00877AC3" w:rsidRPr="00B40E39" w:rsidRDefault="00877AC3" w:rsidP="00292B90">
            <w:pPr>
              <w:jc w:val="center"/>
              <w:rPr>
                <w:rFonts w:eastAsia="Calibri" w:cs="Times New Roman"/>
                <w:sz w:val="26"/>
                <w:szCs w:val="26"/>
              </w:rPr>
            </w:pPr>
            <w:r w:rsidRPr="00B40E39">
              <w:rPr>
                <w:rFonts w:eastAsia="Calibri" w:cs="Times New Roman"/>
                <w:sz w:val="26"/>
                <w:szCs w:val="26"/>
              </w:rPr>
              <w:t>%</w:t>
            </w:r>
          </w:p>
        </w:tc>
        <w:tc>
          <w:tcPr>
            <w:tcW w:w="2686" w:type="dxa"/>
            <w:vAlign w:val="center"/>
          </w:tcPr>
          <w:p w:rsidR="00877AC3" w:rsidRPr="00B40E39" w:rsidRDefault="00877AC3" w:rsidP="00292B90">
            <w:pPr>
              <w:jc w:val="center"/>
              <w:rPr>
                <w:rFonts w:eastAsia="Calibri" w:cs="Times New Roman"/>
                <w:sz w:val="26"/>
                <w:szCs w:val="26"/>
              </w:rPr>
            </w:pPr>
            <w:r w:rsidRPr="00B40E39">
              <w:rPr>
                <w:rFonts w:eastAsia="Calibri" w:cs="Times New Roman"/>
                <w:sz w:val="26"/>
                <w:szCs w:val="26"/>
              </w:rPr>
              <w:t>5</w:t>
            </w:r>
          </w:p>
        </w:tc>
      </w:tr>
      <w:tr w:rsidR="00877AC3" w:rsidRPr="00B40E39" w:rsidTr="009A174E">
        <w:tc>
          <w:tcPr>
            <w:tcW w:w="567" w:type="dxa"/>
            <w:vAlign w:val="center"/>
          </w:tcPr>
          <w:p w:rsidR="00877AC3" w:rsidRPr="00B40E39" w:rsidRDefault="00E31AE3" w:rsidP="00E31AE3">
            <w:pPr>
              <w:jc w:val="center"/>
              <w:rPr>
                <w:rFonts w:eastAsia="Calibri" w:cs="Times New Roman"/>
                <w:sz w:val="26"/>
                <w:szCs w:val="26"/>
              </w:rPr>
            </w:pPr>
            <w:r w:rsidRPr="00B40E39">
              <w:rPr>
                <w:rFonts w:eastAsia="Calibri" w:cs="Times New Roman"/>
                <w:sz w:val="26"/>
                <w:szCs w:val="26"/>
              </w:rPr>
              <w:t>3.</w:t>
            </w:r>
          </w:p>
        </w:tc>
        <w:tc>
          <w:tcPr>
            <w:tcW w:w="4531" w:type="dxa"/>
          </w:tcPr>
          <w:p w:rsidR="00877AC3" w:rsidRPr="00B40E39" w:rsidRDefault="00877AC3" w:rsidP="00292B90">
            <w:pPr>
              <w:rPr>
                <w:rFonts w:eastAsia="Calibri" w:cs="Times New Roman"/>
                <w:sz w:val="26"/>
                <w:szCs w:val="26"/>
              </w:rPr>
            </w:pPr>
            <w:r w:rsidRPr="00B40E39">
              <w:rPr>
                <w:rFonts w:eastAsia="Calibri" w:cs="Times New Roman"/>
                <w:sz w:val="26"/>
                <w:szCs w:val="26"/>
              </w:rPr>
              <w:t>Количество дворовых территорий МКД, включенных в программу</w:t>
            </w:r>
          </w:p>
        </w:tc>
        <w:tc>
          <w:tcPr>
            <w:tcW w:w="1560" w:type="dxa"/>
            <w:vAlign w:val="center"/>
          </w:tcPr>
          <w:p w:rsidR="00877AC3" w:rsidRPr="00B40E39" w:rsidRDefault="0005134B" w:rsidP="00292B90">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877AC3" w:rsidRPr="00B40E39" w:rsidRDefault="009A174E" w:rsidP="00292B90">
            <w:pPr>
              <w:jc w:val="center"/>
              <w:rPr>
                <w:rFonts w:eastAsia="Calibri" w:cs="Times New Roman"/>
                <w:sz w:val="26"/>
                <w:szCs w:val="26"/>
              </w:rP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4.</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благоустроенных дворовых территорий МКД</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5.</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дворовых территорий отремонтированных по минимальному перечню работ</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6.</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оборудованных автопарковок</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7.</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оборудованных детских, спортивных площадок</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8.</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Доля дворовых территорий МКД, включенных в Программу, от общего количества МКД, требующих ремонта дворовых территорий МКД</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9.</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общественных территорий, включенных в программу</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10.</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Количество благоустроенных общественных территорий</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Ед.</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r w:rsidR="009A174E" w:rsidRPr="00B40E39" w:rsidTr="009A174E">
        <w:tc>
          <w:tcPr>
            <w:tcW w:w="567"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11.</w:t>
            </w:r>
          </w:p>
        </w:tc>
        <w:tc>
          <w:tcPr>
            <w:tcW w:w="4531" w:type="dxa"/>
          </w:tcPr>
          <w:p w:rsidR="009A174E" w:rsidRPr="00B40E39" w:rsidRDefault="009A174E" w:rsidP="009A174E">
            <w:pPr>
              <w:rPr>
                <w:rFonts w:eastAsia="Calibri" w:cs="Times New Roman"/>
                <w:sz w:val="26"/>
                <w:szCs w:val="26"/>
              </w:rPr>
            </w:pPr>
            <w:r w:rsidRPr="00B40E39">
              <w:rPr>
                <w:rFonts w:eastAsia="Calibri" w:cs="Times New Roman"/>
                <w:sz w:val="26"/>
                <w:szCs w:val="26"/>
              </w:rPr>
              <w:t>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c>
          <w:tcPr>
            <w:tcW w:w="1560" w:type="dxa"/>
            <w:vAlign w:val="center"/>
          </w:tcPr>
          <w:p w:rsidR="009A174E" w:rsidRPr="00B40E39" w:rsidRDefault="009A174E" w:rsidP="009A174E">
            <w:pPr>
              <w:jc w:val="center"/>
              <w:rPr>
                <w:rFonts w:eastAsia="Calibri" w:cs="Times New Roman"/>
                <w:sz w:val="26"/>
                <w:szCs w:val="26"/>
              </w:rPr>
            </w:pPr>
            <w:r w:rsidRPr="00B40E39">
              <w:rPr>
                <w:rFonts w:eastAsia="Calibri" w:cs="Times New Roman"/>
                <w:sz w:val="26"/>
                <w:szCs w:val="26"/>
              </w:rPr>
              <w:t>%</w:t>
            </w:r>
          </w:p>
        </w:tc>
        <w:tc>
          <w:tcPr>
            <w:tcW w:w="2686" w:type="dxa"/>
            <w:vAlign w:val="center"/>
          </w:tcPr>
          <w:p w:rsidR="009A174E" w:rsidRPr="00B40E39" w:rsidRDefault="009A174E" w:rsidP="009A174E">
            <w:pPr>
              <w:jc w:val="center"/>
            </w:pPr>
            <w:r w:rsidRPr="00B40E39">
              <w:rPr>
                <w:rFonts w:eastAsia="Calibri" w:cs="Times New Roman"/>
                <w:sz w:val="26"/>
                <w:szCs w:val="26"/>
              </w:rPr>
              <w:t>(по результатам отбора предложений)</w:t>
            </w:r>
          </w:p>
        </w:tc>
      </w:tr>
    </w:tbl>
    <w:p w:rsidR="00292B90" w:rsidRPr="00B40E39" w:rsidRDefault="00292B90" w:rsidP="00292B90">
      <w:pPr>
        <w:spacing w:after="0" w:line="240" w:lineRule="auto"/>
        <w:ind w:firstLine="709"/>
        <w:jc w:val="both"/>
        <w:rPr>
          <w:rFonts w:ascii="Times New Roman" w:eastAsia="Calibri" w:hAnsi="Times New Roman" w:cs="Times New Roman"/>
          <w:sz w:val="28"/>
          <w:szCs w:val="28"/>
        </w:rPr>
      </w:pPr>
    </w:p>
    <w:p w:rsidR="00292B90" w:rsidRPr="00B40E39" w:rsidRDefault="00292B90" w:rsidP="00292B90">
      <w:pPr>
        <w:spacing w:after="0" w:line="240" w:lineRule="auto"/>
        <w:jc w:val="both"/>
        <w:rPr>
          <w:rFonts w:ascii="Times New Roman" w:eastAsia="Calibri" w:hAnsi="Times New Roman" w:cs="Times New Roman"/>
          <w:b/>
          <w:sz w:val="28"/>
          <w:szCs w:val="28"/>
        </w:rPr>
      </w:pPr>
      <w:r w:rsidRPr="00B40E39">
        <w:rPr>
          <w:rFonts w:ascii="Times New Roman" w:eastAsia="Calibri"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B529B" w:rsidRPr="00B40E39" w:rsidTr="003A0CFD">
        <w:tc>
          <w:tcPr>
            <w:tcW w:w="5070" w:type="dxa"/>
          </w:tcPr>
          <w:p w:rsidR="005B529B" w:rsidRPr="00B40E39" w:rsidRDefault="005B529B" w:rsidP="003A0CFD">
            <w:pPr>
              <w:spacing w:line="240" w:lineRule="exact"/>
              <w:jc w:val="both"/>
              <w:rPr>
                <w:rFonts w:eastAsia="Calibri" w:cs="Times New Roman"/>
                <w:szCs w:val="28"/>
              </w:rPr>
            </w:pPr>
          </w:p>
        </w:tc>
        <w:tc>
          <w:tcPr>
            <w:tcW w:w="4500" w:type="dxa"/>
          </w:tcPr>
          <w:p w:rsidR="005B529B" w:rsidRPr="00B40E39" w:rsidRDefault="005B529B" w:rsidP="003A0CFD">
            <w:pPr>
              <w:spacing w:line="240" w:lineRule="exact"/>
              <w:jc w:val="both"/>
              <w:rPr>
                <w:rFonts w:eastAsia="Calibri" w:cs="Times New Roman"/>
                <w:szCs w:val="28"/>
              </w:rPr>
            </w:pPr>
            <w:r w:rsidRPr="00B40E39">
              <w:rPr>
                <w:rFonts w:eastAsia="Calibri" w:cs="Times New Roman"/>
                <w:szCs w:val="28"/>
              </w:rPr>
              <w:t>ПРИЛОЖЕНИЕ № 2</w:t>
            </w:r>
          </w:p>
          <w:p w:rsidR="005B529B" w:rsidRPr="00B40E39" w:rsidRDefault="005B529B" w:rsidP="003A0CFD">
            <w:pPr>
              <w:spacing w:line="240" w:lineRule="exact"/>
              <w:jc w:val="both"/>
              <w:rPr>
                <w:rFonts w:eastAsia="Calibri" w:cs="Times New Roman"/>
                <w:szCs w:val="28"/>
              </w:rPr>
            </w:pPr>
          </w:p>
          <w:p w:rsidR="005B529B" w:rsidRPr="00B40E39" w:rsidRDefault="005B529B"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40EFA" w:rsidRPr="00B40E39" w:rsidRDefault="00240EFA" w:rsidP="00494A31">
      <w:pPr>
        <w:spacing w:after="0" w:line="240" w:lineRule="auto"/>
      </w:pPr>
    </w:p>
    <w:p w:rsidR="005B529B" w:rsidRPr="00B40E39" w:rsidRDefault="005B529B" w:rsidP="00855BE1">
      <w:pPr>
        <w:spacing w:after="0" w:line="240" w:lineRule="exact"/>
        <w:ind w:firstLine="709"/>
        <w:jc w:val="center"/>
        <w:rPr>
          <w:rFonts w:ascii="Times New Roman" w:hAnsi="Times New Roman" w:cs="Times New Roman"/>
          <w:b/>
          <w:sz w:val="28"/>
          <w:szCs w:val="28"/>
        </w:rPr>
      </w:pPr>
      <w:r w:rsidRPr="00B40E39">
        <w:rPr>
          <w:rFonts w:ascii="Times New Roman" w:hAnsi="Times New Roman" w:cs="Times New Roman"/>
          <w:b/>
          <w:sz w:val="28"/>
          <w:szCs w:val="28"/>
        </w:rPr>
        <w:t>Адресный перечень дворовых территорий многоквартирных домов, подлежащих благоустройству в 2017 году</w:t>
      </w:r>
    </w:p>
    <w:p w:rsidR="005B529B" w:rsidRPr="00B40E39" w:rsidRDefault="005B529B" w:rsidP="00642EA0">
      <w:pPr>
        <w:spacing w:after="0" w:line="240" w:lineRule="auto"/>
        <w:ind w:firstLine="709"/>
        <w:jc w:val="center"/>
        <w:rPr>
          <w:rFonts w:ascii="Times New Roman" w:hAnsi="Times New Roman" w:cs="Times New Roman"/>
          <w:b/>
          <w:sz w:val="28"/>
          <w:szCs w:val="28"/>
        </w:rPr>
      </w:pPr>
    </w:p>
    <w:tbl>
      <w:tblPr>
        <w:tblStyle w:val="a4"/>
        <w:tblW w:w="9606" w:type="dxa"/>
        <w:tblLook w:val="04A0" w:firstRow="1" w:lastRow="0" w:firstColumn="1" w:lastColumn="0" w:noHBand="0" w:noVBand="1"/>
      </w:tblPr>
      <w:tblGrid>
        <w:gridCol w:w="567"/>
        <w:gridCol w:w="3085"/>
        <w:gridCol w:w="5954"/>
      </w:tblGrid>
      <w:tr w:rsidR="005B529B" w:rsidRPr="00B40E39" w:rsidTr="000934C6">
        <w:trPr>
          <w:trHeight w:val="1601"/>
        </w:trPr>
        <w:tc>
          <w:tcPr>
            <w:tcW w:w="567" w:type="dxa"/>
            <w:vAlign w:val="center"/>
          </w:tcPr>
          <w:p w:rsidR="005B529B" w:rsidRPr="00B40E39"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xml:space="preserve">№ </w:t>
            </w:r>
            <w:proofErr w:type="gramStart"/>
            <w:r w:rsidRPr="00B40E39">
              <w:rPr>
                <w:rFonts w:ascii="Times New Roman" w:hAnsi="Times New Roman" w:cs="Times New Roman"/>
                <w:sz w:val="26"/>
                <w:szCs w:val="26"/>
              </w:rPr>
              <w:t>п</w:t>
            </w:r>
            <w:proofErr w:type="gramEnd"/>
            <w:r w:rsidRPr="00B40E39">
              <w:rPr>
                <w:rFonts w:ascii="Times New Roman" w:hAnsi="Times New Roman" w:cs="Times New Roman"/>
                <w:sz w:val="26"/>
                <w:szCs w:val="26"/>
              </w:rPr>
              <w:t>/п</w:t>
            </w:r>
          </w:p>
        </w:tc>
        <w:tc>
          <w:tcPr>
            <w:tcW w:w="3085" w:type="dxa"/>
            <w:vAlign w:val="center"/>
          </w:tcPr>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xml:space="preserve">Адрес дворовой территории </w:t>
            </w:r>
            <w:proofErr w:type="gramStart"/>
            <w:r w:rsidRPr="00B40E39">
              <w:rPr>
                <w:rFonts w:ascii="Times New Roman" w:hAnsi="Times New Roman" w:cs="Times New Roman"/>
                <w:sz w:val="26"/>
                <w:szCs w:val="26"/>
              </w:rPr>
              <w:t>многоквартирного</w:t>
            </w:r>
            <w:proofErr w:type="gramEnd"/>
            <w:r w:rsidRPr="00B40E39">
              <w:rPr>
                <w:rFonts w:ascii="Times New Roman" w:hAnsi="Times New Roman" w:cs="Times New Roman"/>
                <w:sz w:val="26"/>
                <w:szCs w:val="26"/>
              </w:rPr>
              <w:t xml:space="preserve"> </w:t>
            </w:r>
          </w:p>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xml:space="preserve">дома, подлежащего благоустройству </w:t>
            </w:r>
          </w:p>
          <w:p w:rsidR="005B529B" w:rsidRPr="00B40E39"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в 2017 году</w:t>
            </w:r>
          </w:p>
        </w:tc>
        <w:tc>
          <w:tcPr>
            <w:tcW w:w="5954" w:type="dxa"/>
            <w:vAlign w:val="center"/>
          </w:tcPr>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Перечень видов работ</w:t>
            </w:r>
            <w:r w:rsidR="00C342FD" w:rsidRPr="00B40E39">
              <w:rPr>
                <w:rFonts w:ascii="Times New Roman" w:hAnsi="Times New Roman" w:cs="Times New Roman"/>
                <w:sz w:val="26"/>
                <w:szCs w:val="26"/>
              </w:rPr>
              <w:t xml:space="preserve">, </w:t>
            </w:r>
          </w:p>
          <w:p w:rsidR="005B529B" w:rsidRPr="00B40E39" w:rsidRDefault="00C342FD" w:rsidP="00F63057">
            <w:pPr>
              <w:spacing w:line="240" w:lineRule="exact"/>
              <w:jc w:val="center"/>
              <w:rPr>
                <w:rFonts w:ascii="Times New Roman" w:hAnsi="Times New Roman" w:cs="Times New Roman"/>
                <w:sz w:val="26"/>
                <w:szCs w:val="26"/>
              </w:rPr>
            </w:pPr>
            <w:proofErr w:type="gramStart"/>
            <w:r w:rsidRPr="00B40E39">
              <w:rPr>
                <w:rFonts w:ascii="Times New Roman" w:hAnsi="Times New Roman" w:cs="Times New Roman"/>
                <w:sz w:val="26"/>
                <w:szCs w:val="26"/>
              </w:rPr>
              <w:t>планируемых</w:t>
            </w:r>
            <w:proofErr w:type="gramEnd"/>
            <w:r w:rsidRPr="00B40E39">
              <w:rPr>
                <w:rFonts w:ascii="Times New Roman" w:hAnsi="Times New Roman" w:cs="Times New Roman"/>
                <w:sz w:val="26"/>
                <w:szCs w:val="26"/>
              </w:rPr>
              <w:t xml:space="preserve"> к выполнению</w:t>
            </w:r>
          </w:p>
        </w:tc>
      </w:tr>
      <w:tr w:rsidR="005B529B" w:rsidRPr="00B40E39" w:rsidTr="000934C6">
        <w:tc>
          <w:tcPr>
            <w:tcW w:w="567" w:type="dxa"/>
          </w:tcPr>
          <w:p w:rsidR="005B529B" w:rsidRPr="00B40E39" w:rsidRDefault="00AD6604" w:rsidP="00642EA0">
            <w:pPr>
              <w:jc w:val="center"/>
              <w:rPr>
                <w:rFonts w:ascii="Times New Roman" w:hAnsi="Times New Roman" w:cs="Times New Roman"/>
                <w:b/>
                <w:sz w:val="26"/>
                <w:szCs w:val="26"/>
              </w:rPr>
            </w:pPr>
            <w:r>
              <w:rPr>
                <w:rFonts w:ascii="Times New Roman" w:hAnsi="Times New Roman" w:cs="Times New Roman"/>
                <w:b/>
                <w:sz w:val="26"/>
                <w:szCs w:val="26"/>
              </w:rPr>
              <w:t>1</w:t>
            </w:r>
          </w:p>
        </w:tc>
        <w:tc>
          <w:tcPr>
            <w:tcW w:w="3085" w:type="dxa"/>
          </w:tcPr>
          <w:p w:rsidR="00AD6604" w:rsidRPr="00AD6604" w:rsidRDefault="00AD6604" w:rsidP="00AD6604">
            <w:pPr>
              <w:rPr>
                <w:rFonts w:ascii="Times New Roman" w:hAnsi="Times New Roman" w:cs="Times New Roman"/>
                <w:sz w:val="26"/>
                <w:szCs w:val="26"/>
              </w:rPr>
            </w:pPr>
            <w:r w:rsidRPr="00AD6604">
              <w:rPr>
                <w:rFonts w:ascii="Times New Roman" w:hAnsi="Times New Roman" w:cs="Times New Roman"/>
                <w:sz w:val="26"/>
                <w:szCs w:val="26"/>
              </w:rPr>
              <w:t>Хабаровский край, Хабаровский район,</w:t>
            </w:r>
            <w:r>
              <w:rPr>
                <w:rFonts w:ascii="Times New Roman" w:hAnsi="Times New Roman" w:cs="Times New Roman"/>
                <w:sz w:val="26"/>
                <w:szCs w:val="26"/>
              </w:rPr>
              <w:t xml:space="preserve">        </w:t>
            </w:r>
            <w:r w:rsidRPr="00AD6604">
              <w:rPr>
                <w:rFonts w:ascii="Times New Roman" w:hAnsi="Times New Roman" w:cs="Times New Roman"/>
                <w:sz w:val="26"/>
                <w:szCs w:val="26"/>
              </w:rPr>
              <w:t xml:space="preserve"> </w:t>
            </w:r>
            <w:proofErr w:type="spellStart"/>
            <w:r w:rsidRPr="00AD6604">
              <w:rPr>
                <w:rFonts w:ascii="Times New Roman" w:hAnsi="Times New Roman" w:cs="Times New Roman"/>
                <w:sz w:val="26"/>
                <w:szCs w:val="26"/>
              </w:rPr>
              <w:t>р.п</w:t>
            </w:r>
            <w:proofErr w:type="spellEnd"/>
            <w:r w:rsidRPr="00AD6604">
              <w:rPr>
                <w:rFonts w:ascii="Times New Roman" w:hAnsi="Times New Roman" w:cs="Times New Roman"/>
                <w:sz w:val="26"/>
                <w:szCs w:val="26"/>
              </w:rPr>
              <w:t>. Корфовский, улица Геологов, дом № 2</w:t>
            </w:r>
          </w:p>
        </w:tc>
        <w:tc>
          <w:tcPr>
            <w:tcW w:w="5954" w:type="dxa"/>
          </w:tcPr>
          <w:p w:rsidR="005B529B" w:rsidRPr="00F63057" w:rsidRDefault="00DD440D" w:rsidP="008B79B3">
            <w:pPr>
              <w:jc w:val="both"/>
              <w:rPr>
                <w:rFonts w:ascii="Times New Roman" w:eastAsia="Times New Roman" w:hAnsi="Times New Roman" w:cs="Times New Roman"/>
                <w:sz w:val="24"/>
                <w:szCs w:val="24"/>
                <w:lang w:eastAsia="ru-RU"/>
              </w:rPr>
            </w:pPr>
            <w:proofErr w:type="gramStart"/>
            <w:r w:rsidRPr="00F63057">
              <w:rPr>
                <w:rFonts w:ascii="Times New Roman" w:eastAsia="Times New Roman" w:hAnsi="Times New Roman" w:cs="Times New Roman"/>
                <w:sz w:val="24"/>
                <w:szCs w:val="24"/>
                <w:lang w:eastAsia="ru-RU"/>
              </w:rPr>
              <w:t>Сформированный</w:t>
            </w:r>
            <w:proofErr w:type="gramEnd"/>
            <w:r w:rsidRPr="00F63057">
              <w:rPr>
                <w:rFonts w:ascii="Times New Roman" w:eastAsia="Times New Roman" w:hAnsi="Times New Roman" w:cs="Times New Roman"/>
                <w:sz w:val="24"/>
                <w:szCs w:val="24"/>
                <w:lang w:eastAsia="ru-RU"/>
              </w:rPr>
              <w:t xml:space="preserve"> исходя из </w:t>
            </w:r>
            <w:r w:rsidRPr="00F63057">
              <w:rPr>
                <w:rFonts w:ascii="Times New Roman" w:eastAsia="Times New Roman" w:hAnsi="Times New Roman" w:cs="Times New Roman"/>
                <w:b/>
                <w:sz w:val="24"/>
                <w:szCs w:val="24"/>
                <w:lang w:eastAsia="ru-RU"/>
              </w:rPr>
              <w:t>минимального перечня</w:t>
            </w:r>
            <w:r w:rsidRPr="00F63057">
              <w:rPr>
                <w:rFonts w:ascii="Times New Roman" w:eastAsia="Times New Roman" w:hAnsi="Times New Roman" w:cs="Times New Roman"/>
                <w:sz w:val="24"/>
                <w:szCs w:val="24"/>
                <w:lang w:eastAsia="ru-RU"/>
              </w:rPr>
              <w:t xml:space="preserve"> работ по благоустройству</w:t>
            </w:r>
            <w:r w:rsidR="00F63057" w:rsidRPr="00F63057">
              <w:rPr>
                <w:rFonts w:ascii="Times New Roman" w:eastAsia="Times New Roman" w:hAnsi="Times New Roman" w:cs="Times New Roman"/>
                <w:sz w:val="24"/>
                <w:szCs w:val="24"/>
                <w:lang w:eastAsia="ru-RU"/>
              </w:rPr>
              <w:t>:</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1) ремонт дворового проезда с асфальтированием проезжей части, протяженностью 50 м.;</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2) обеспечение освещения дворовой территории.</w:t>
            </w:r>
          </w:p>
          <w:p w:rsidR="00F63057" w:rsidRPr="00F63057" w:rsidRDefault="00F63057" w:rsidP="008B79B3">
            <w:pPr>
              <w:jc w:val="both"/>
              <w:rPr>
                <w:rFonts w:ascii="Times New Roman" w:hAnsi="Times New Roman" w:cs="Times New Roman"/>
                <w:sz w:val="24"/>
                <w:szCs w:val="24"/>
              </w:rPr>
            </w:pPr>
          </w:p>
          <w:p w:rsidR="00F63057" w:rsidRPr="00F63057" w:rsidRDefault="00F63057" w:rsidP="008B79B3">
            <w:pPr>
              <w:jc w:val="both"/>
              <w:rPr>
                <w:rFonts w:ascii="Times New Roman" w:hAnsi="Times New Roman" w:cs="Times New Roman"/>
                <w:sz w:val="24"/>
                <w:szCs w:val="24"/>
              </w:rPr>
            </w:pPr>
            <w:proofErr w:type="gramStart"/>
            <w:r w:rsidRPr="00F63057">
              <w:rPr>
                <w:rFonts w:ascii="Times New Roman" w:hAnsi="Times New Roman" w:cs="Times New Roman"/>
                <w:sz w:val="24"/>
                <w:szCs w:val="24"/>
              </w:rPr>
              <w:t>Сформированный</w:t>
            </w:r>
            <w:proofErr w:type="gramEnd"/>
            <w:r w:rsidRPr="00F63057">
              <w:rPr>
                <w:rFonts w:ascii="Times New Roman" w:hAnsi="Times New Roman" w:cs="Times New Roman"/>
                <w:sz w:val="24"/>
                <w:szCs w:val="24"/>
              </w:rPr>
              <w:t xml:space="preserve"> исходя из </w:t>
            </w:r>
            <w:r w:rsidRPr="00F63057">
              <w:rPr>
                <w:rFonts w:ascii="Times New Roman" w:hAnsi="Times New Roman" w:cs="Times New Roman"/>
                <w:b/>
                <w:sz w:val="24"/>
                <w:szCs w:val="24"/>
              </w:rPr>
              <w:t>дополнительного перечня</w:t>
            </w:r>
            <w:r w:rsidRPr="00F63057">
              <w:rPr>
                <w:rFonts w:ascii="Times New Roman" w:hAnsi="Times New Roman" w:cs="Times New Roman"/>
                <w:sz w:val="24"/>
                <w:szCs w:val="24"/>
              </w:rPr>
              <w:t xml:space="preserve"> работ по благоустройству</w:t>
            </w:r>
            <w:r w:rsidR="004A2C36">
              <w:rPr>
                <w:rFonts w:ascii="Times New Roman" w:hAnsi="Times New Roman" w:cs="Times New Roman"/>
                <w:sz w:val="24"/>
                <w:szCs w:val="24"/>
              </w:rPr>
              <w:t>:</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1) ремонт тротуаров с установкой бортовых камней (бордюр);</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2) устройство автомобильной парковки (парковочных мест) на прилегающей к многоквартирному дому территории;</w:t>
            </w:r>
          </w:p>
          <w:p w:rsidR="00F63057" w:rsidRPr="00F63057" w:rsidRDefault="00F63057" w:rsidP="00F63057">
            <w:pPr>
              <w:rPr>
                <w:rFonts w:ascii="Times New Roman" w:hAnsi="Times New Roman" w:cs="Times New Roman"/>
                <w:sz w:val="24"/>
                <w:szCs w:val="24"/>
              </w:rPr>
            </w:pPr>
            <w:r w:rsidRPr="00F63057">
              <w:rPr>
                <w:rFonts w:ascii="Times New Roman" w:hAnsi="Times New Roman" w:cs="Times New Roman"/>
                <w:sz w:val="24"/>
                <w:szCs w:val="24"/>
              </w:rPr>
              <w:t>3) ремонт и устройство систем водоотведения поверхностного стока (водоотводных кюветов);</w:t>
            </w:r>
          </w:p>
          <w:p w:rsidR="00F63057" w:rsidRPr="00B40E39" w:rsidRDefault="00F63057" w:rsidP="00F63057">
            <w:pPr>
              <w:rPr>
                <w:rFonts w:ascii="Times New Roman" w:hAnsi="Times New Roman" w:cs="Times New Roman"/>
                <w:b/>
                <w:sz w:val="26"/>
                <w:szCs w:val="26"/>
              </w:rPr>
            </w:pPr>
            <w:r w:rsidRPr="00F63057">
              <w:rPr>
                <w:rFonts w:ascii="Times New Roman" w:hAnsi="Times New Roman" w:cs="Times New Roman"/>
                <w:sz w:val="24"/>
                <w:szCs w:val="24"/>
              </w:rPr>
              <w:t>4) озеленение территории</w:t>
            </w:r>
          </w:p>
        </w:tc>
      </w:tr>
      <w:tr w:rsidR="005B529B" w:rsidRPr="00B40E39" w:rsidTr="000934C6">
        <w:tc>
          <w:tcPr>
            <w:tcW w:w="567" w:type="dxa"/>
          </w:tcPr>
          <w:p w:rsidR="005B529B" w:rsidRPr="00B40E39" w:rsidRDefault="00AD6604" w:rsidP="00642EA0">
            <w:pPr>
              <w:jc w:val="center"/>
              <w:rPr>
                <w:rFonts w:ascii="Times New Roman" w:hAnsi="Times New Roman" w:cs="Times New Roman"/>
                <w:b/>
                <w:sz w:val="26"/>
                <w:szCs w:val="26"/>
              </w:rPr>
            </w:pPr>
            <w:r>
              <w:rPr>
                <w:rFonts w:ascii="Times New Roman" w:hAnsi="Times New Roman" w:cs="Times New Roman"/>
                <w:b/>
                <w:sz w:val="26"/>
                <w:szCs w:val="26"/>
              </w:rPr>
              <w:t>2</w:t>
            </w:r>
          </w:p>
        </w:tc>
        <w:tc>
          <w:tcPr>
            <w:tcW w:w="3085" w:type="dxa"/>
          </w:tcPr>
          <w:p w:rsidR="005B529B" w:rsidRPr="00B40E39" w:rsidRDefault="00AD6604" w:rsidP="00AD6604">
            <w:pPr>
              <w:rPr>
                <w:rFonts w:ascii="Times New Roman" w:hAnsi="Times New Roman" w:cs="Times New Roman"/>
                <w:b/>
                <w:sz w:val="26"/>
                <w:szCs w:val="26"/>
              </w:rPr>
            </w:pPr>
            <w:r w:rsidRPr="00AD6604">
              <w:rPr>
                <w:rFonts w:ascii="Times New Roman" w:hAnsi="Times New Roman" w:cs="Times New Roman"/>
                <w:sz w:val="26"/>
                <w:szCs w:val="26"/>
              </w:rPr>
              <w:t>Хабаровский край, Хабаровский район,</w:t>
            </w:r>
            <w:r>
              <w:rPr>
                <w:rFonts w:ascii="Times New Roman" w:hAnsi="Times New Roman" w:cs="Times New Roman"/>
                <w:sz w:val="26"/>
                <w:szCs w:val="26"/>
              </w:rPr>
              <w:t xml:space="preserve">        </w:t>
            </w:r>
            <w:r w:rsidRPr="00AD6604">
              <w:rPr>
                <w:rFonts w:ascii="Times New Roman" w:hAnsi="Times New Roman" w:cs="Times New Roman"/>
                <w:sz w:val="26"/>
                <w:szCs w:val="26"/>
              </w:rPr>
              <w:t xml:space="preserve"> </w:t>
            </w:r>
            <w:proofErr w:type="spellStart"/>
            <w:r w:rsidRPr="00AD6604">
              <w:rPr>
                <w:rFonts w:ascii="Times New Roman" w:hAnsi="Times New Roman" w:cs="Times New Roman"/>
                <w:sz w:val="26"/>
                <w:szCs w:val="26"/>
              </w:rPr>
              <w:t>р.п</w:t>
            </w:r>
            <w:proofErr w:type="spellEnd"/>
            <w:r w:rsidRPr="00AD6604">
              <w:rPr>
                <w:rFonts w:ascii="Times New Roman" w:hAnsi="Times New Roman" w:cs="Times New Roman"/>
                <w:sz w:val="26"/>
                <w:szCs w:val="26"/>
              </w:rPr>
              <w:t xml:space="preserve">. Корфовский, улица Геологов, дом № </w:t>
            </w:r>
            <w:r>
              <w:rPr>
                <w:rFonts w:ascii="Times New Roman" w:hAnsi="Times New Roman" w:cs="Times New Roman"/>
                <w:sz w:val="26"/>
                <w:szCs w:val="26"/>
              </w:rPr>
              <w:t>1</w:t>
            </w:r>
          </w:p>
        </w:tc>
        <w:tc>
          <w:tcPr>
            <w:tcW w:w="5954" w:type="dxa"/>
          </w:tcPr>
          <w:p w:rsidR="004A2C36" w:rsidRPr="00F63057" w:rsidRDefault="004A2C36" w:rsidP="004A2C36">
            <w:pPr>
              <w:jc w:val="both"/>
              <w:rPr>
                <w:rFonts w:ascii="Times New Roman" w:eastAsia="Times New Roman" w:hAnsi="Times New Roman" w:cs="Times New Roman"/>
                <w:sz w:val="24"/>
                <w:szCs w:val="24"/>
                <w:lang w:eastAsia="ru-RU"/>
              </w:rPr>
            </w:pPr>
            <w:proofErr w:type="gramStart"/>
            <w:r w:rsidRPr="00F63057">
              <w:rPr>
                <w:rFonts w:ascii="Times New Roman" w:eastAsia="Times New Roman" w:hAnsi="Times New Roman" w:cs="Times New Roman"/>
                <w:sz w:val="24"/>
                <w:szCs w:val="24"/>
                <w:lang w:eastAsia="ru-RU"/>
              </w:rPr>
              <w:t>Сформированный</w:t>
            </w:r>
            <w:proofErr w:type="gramEnd"/>
            <w:r w:rsidRPr="00F63057">
              <w:rPr>
                <w:rFonts w:ascii="Times New Roman" w:eastAsia="Times New Roman" w:hAnsi="Times New Roman" w:cs="Times New Roman"/>
                <w:sz w:val="24"/>
                <w:szCs w:val="24"/>
                <w:lang w:eastAsia="ru-RU"/>
              </w:rPr>
              <w:t xml:space="preserve"> исходя из </w:t>
            </w:r>
            <w:r w:rsidRPr="00F63057">
              <w:rPr>
                <w:rFonts w:ascii="Times New Roman" w:eastAsia="Times New Roman" w:hAnsi="Times New Roman" w:cs="Times New Roman"/>
                <w:b/>
                <w:sz w:val="24"/>
                <w:szCs w:val="24"/>
                <w:lang w:eastAsia="ru-RU"/>
              </w:rPr>
              <w:t>минимального перечня</w:t>
            </w:r>
            <w:r w:rsidRPr="00F63057">
              <w:rPr>
                <w:rFonts w:ascii="Times New Roman" w:eastAsia="Times New Roman" w:hAnsi="Times New Roman" w:cs="Times New Roman"/>
                <w:sz w:val="24"/>
                <w:szCs w:val="24"/>
                <w:lang w:eastAsia="ru-RU"/>
              </w:rPr>
              <w:t xml:space="preserve"> работ по благоустройству:</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1) ремонт дворового проезда с асфальтированием проезжей части, протяженностью 52 м.;</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2) обеспечение освещения дворовой территории: установка опор и монтаж линии уличного освещения;</w:t>
            </w:r>
          </w:p>
          <w:p w:rsidR="005B529B"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3) установка скамеек – 2 шт., урн - 2 шт.</w:t>
            </w:r>
          </w:p>
          <w:p w:rsidR="004A2C36" w:rsidRDefault="004A2C36" w:rsidP="004A2C36">
            <w:pPr>
              <w:rPr>
                <w:rFonts w:ascii="Times New Roman" w:hAnsi="Times New Roman" w:cs="Times New Roman"/>
                <w:b/>
                <w:sz w:val="26"/>
                <w:szCs w:val="26"/>
              </w:rPr>
            </w:pPr>
          </w:p>
          <w:p w:rsidR="004A2C36" w:rsidRPr="00F63057" w:rsidRDefault="004A2C36" w:rsidP="004A2C36">
            <w:pPr>
              <w:jc w:val="both"/>
              <w:rPr>
                <w:rFonts w:ascii="Times New Roman" w:hAnsi="Times New Roman" w:cs="Times New Roman"/>
                <w:sz w:val="24"/>
                <w:szCs w:val="24"/>
              </w:rPr>
            </w:pPr>
            <w:proofErr w:type="gramStart"/>
            <w:r w:rsidRPr="00F63057">
              <w:rPr>
                <w:rFonts w:ascii="Times New Roman" w:hAnsi="Times New Roman" w:cs="Times New Roman"/>
                <w:sz w:val="24"/>
                <w:szCs w:val="24"/>
              </w:rPr>
              <w:t>Сформированный</w:t>
            </w:r>
            <w:proofErr w:type="gramEnd"/>
            <w:r w:rsidRPr="00F63057">
              <w:rPr>
                <w:rFonts w:ascii="Times New Roman" w:hAnsi="Times New Roman" w:cs="Times New Roman"/>
                <w:sz w:val="24"/>
                <w:szCs w:val="24"/>
              </w:rPr>
              <w:t xml:space="preserve"> исходя из </w:t>
            </w:r>
            <w:r w:rsidRPr="00F63057">
              <w:rPr>
                <w:rFonts w:ascii="Times New Roman" w:hAnsi="Times New Roman" w:cs="Times New Roman"/>
                <w:b/>
                <w:sz w:val="24"/>
                <w:szCs w:val="24"/>
              </w:rPr>
              <w:t>дополнительного перечня</w:t>
            </w:r>
            <w:r w:rsidRPr="00F63057">
              <w:rPr>
                <w:rFonts w:ascii="Times New Roman" w:hAnsi="Times New Roman" w:cs="Times New Roman"/>
                <w:sz w:val="24"/>
                <w:szCs w:val="24"/>
              </w:rPr>
              <w:t xml:space="preserve"> работ по благоустройству</w:t>
            </w:r>
            <w:r>
              <w:rPr>
                <w:rFonts w:ascii="Times New Roman" w:hAnsi="Times New Roman" w:cs="Times New Roman"/>
                <w:sz w:val="24"/>
                <w:szCs w:val="24"/>
              </w:rPr>
              <w:t>:</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1) ремонт тротуаров с установкой бортовых камней (бордюр);</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2) устройство автомобильной парковки (парковочных мест) на прилегающей к многоквартирному дому территории;</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3) ремонт и устройство систем водоотведения поверхностного стока (водоотводных кюветов);</w:t>
            </w:r>
          </w:p>
          <w:p w:rsidR="004A2C36" w:rsidRPr="00B40E39" w:rsidRDefault="004A2C36" w:rsidP="004A2C36">
            <w:pPr>
              <w:rPr>
                <w:rFonts w:ascii="Times New Roman" w:hAnsi="Times New Roman" w:cs="Times New Roman"/>
                <w:b/>
                <w:sz w:val="26"/>
                <w:szCs w:val="26"/>
              </w:rPr>
            </w:pPr>
            <w:r w:rsidRPr="004A2C36">
              <w:rPr>
                <w:rFonts w:ascii="Times New Roman" w:eastAsia="Times New Roman" w:hAnsi="Times New Roman" w:cs="Times New Roman"/>
                <w:sz w:val="24"/>
                <w:szCs w:val="24"/>
                <w:lang w:eastAsia="ru-RU"/>
              </w:rPr>
              <w:t xml:space="preserve">4) озеленение территорий: спил сухостоя, </w:t>
            </w:r>
            <w:proofErr w:type="spellStart"/>
            <w:r w:rsidRPr="004A2C36">
              <w:rPr>
                <w:rFonts w:ascii="Times New Roman" w:eastAsia="Times New Roman" w:hAnsi="Times New Roman" w:cs="Times New Roman"/>
                <w:sz w:val="24"/>
                <w:szCs w:val="24"/>
                <w:lang w:eastAsia="ru-RU"/>
              </w:rPr>
              <w:t>кронирование</w:t>
            </w:r>
            <w:proofErr w:type="spellEnd"/>
            <w:r w:rsidRPr="004A2C36">
              <w:rPr>
                <w:rFonts w:ascii="Times New Roman" w:eastAsia="Times New Roman" w:hAnsi="Times New Roman" w:cs="Times New Roman"/>
                <w:sz w:val="24"/>
                <w:szCs w:val="24"/>
                <w:lang w:eastAsia="ru-RU"/>
              </w:rPr>
              <w:t xml:space="preserve"> деревьев.</w:t>
            </w:r>
          </w:p>
        </w:tc>
      </w:tr>
    </w:tbl>
    <w:p w:rsidR="00237C94" w:rsidRPr="00B40E39" w:rsidRDefault="00237C94" w:rsidP="00302348">
      <w:pPr>
        <w:spacing w:after="0" w:line="240" w:lineRule="auto"/>
        <w:rPr>
          <w:rFonts w:ascii="Times New Roman" w:hAnsi="Times New Roman" w:cs="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37C94" w:rsidRPr="00B40E39" w:rsidTr="003A0CFD">
        <w:tc>
          <w:tcPr>
            <w:tcW w:w="5070" w:type="dxa"/>
          </w:tcPr>
          <w:p w:rsidR="00237C94" w:rsidRPr="00B40E39" w:rsidRDefault="00237C94" w:rsidP="003A0CFD">
            <w:pPr>
              <w:spacing w:line="240" w:lineRule="exact"/>
              <w:jc w:val="both"/>
              <w:rPr>
                <w:rFonts w:eastAsia="Calibri" w:cs="Times New Roman"/>
                <w:szCs w:val="28"/>
              </w:rPr>
            </w:pPr>
          </w:p>
        </w:tc>
        <w:tc>
          <w:tcPr>
            <w:tcW w:w="4500" w:type="dxa"/>
          </w:tcPr>
          <w:p w:rsidR="00237C94" w:rsidRPr="00B40E39" w:rsidRDefault="00237C94" w:rsidP="003A0CFD">
            <w:pPr>
              <w:spacing w:line="240" w:lineRule="exact"/>
              <w:jc w:val="both"/>
              <w:rPr>
                <w:rFonts w:eastAsia="Calibri" w:cs="Times New Roman"/>
                <w:szCs w:val="28"/>
              </w:rPr>
            </w:pPr>
            <w:r w:rsidRPr="00B40E39">
              <w:rPr>
                <w:rFonts w:eastAsia="Calibri" w:cs="Times New Roman"/>
                <w:szCs w:val="28"/>
              </w:rPr>
              <w:t>ПРИЛОЖЕНИЕ № 3</w:t>
            </w:r>
          </w:p>
          <w:p w:rsidR="00237C94" w:rsidRPr="00B40E39" w:rsidRDefault="00237C94" w:rsidP="003A0CFD">
            <w:pPr>
              <w:spacing w:line="240" w:lineRule="exact"/>
              <w:jc w:val="both"/>
              <w:rPr>
                <w:rFonts w:eastAsia="Calibri" w:cs="Times New Roman"/>
                <w:szCs w:val="28"/>
              </w:rPr>
            </w:pPr>
          </w:p>
          <w:p w:rsidR="00237C94" w:rsidRPr="00B40E39" w:rsidRDefault="00237C9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37C94" w:rsidRPr="00B40E39" w:rsidRDefault="00237C94" w:rsidP="00237C94">
      <w:pPr>
        <w:spacing w:after="0" w:line="240" w:lineRule="auto"/>
        <w:ind w:firstLine="709"/>
        <w:jc w:val="center"/>
      </w:pPr>
    </w:p>
    <w:p w:rsidR="00237C94" w:rsidRPr="00B40E39" w:rsidRDefault="00237C94" w:rsidP="00237C94">
      <w:pPr>
        <w:spacing w:after="0" w:line="240" w:lineRule="auto"/>
        <w:ind w:firstLine="709"/>
        <w:jc w:val="center"/>
      </w:pPr>
    </w:p>
    <w:p w:rsidR="00C866F9" w:rsidRPr="00B40E39" w:rsidRDefault="00C866F9" w:rsidP="00C866F9">
      <w:pPr>
        <w:spacing w:after="0" w:line="240" w:lineRule="auto"/>
      </w:pPr>
    </w:p>
    <w:p w:rsidR="00237C94" w:rsidRPr="00B40E39" w:rsidRDefault="005377EB" w:rsidP="00855BE1">
      <w:pPr>
        <w:spacing w:after="0" w:line="240" w:lineRule="exact"/>
        <w:jc w:val="center"/>
        <w:rPr>
          <w:rFonts w:ascii="Times New Roman" w:hAnsi="Times New Roman" w:cs="Times New Roman"/>
          <w:b/>
          <w:sz w:val="28"/>
          <w:szCs w:val="28"/>
        </w:rPr>
      </w:pPr>
      <w:r w:rsidRPr="00B40E39">
        <w:rPr>
          <w:rFonts w:ascii="Times New Roman" w:hAnsi="Times New Roman" w:cs="Times New Roman"/>
          <w:b/>
          <w:sz w:val="28"/>
          <w:szCs w:val="28"/>
        </w:rPr>
        <w:t>Перечень общественных</w:t>
      </w:r>
      <w:r w:rsidR="00237C94" w:rsidRPr="00B40E39">
        <w:rPr>
          <w:rFonts w:ascii="Times New Roman" w:hAnsi="Times New Roman" w:cs="Times New Roman"/>
          <w:b/>
          <w:sz w:val="28"/>
          <w:szCs w:val="28"/>
        </w:rPr>
        <w:t xml:space="preserve"> территорий</w:t>
      </w:r>
      <w:r w:rsidR="00C866F9" w:rsidRPr="00B40E39">
        <w:rPr>
          <w:rFonts w:ascii="Times New Roman" w:hAnsi="Times New Roman" w:cs="Times New Roman"/>
          <w:b/>
          <w:sz w:val="28"/>
          <w:szCs w:val="28"/>
        </w:rPr>
        <w:t xml:space="preserve">, подлежащих благоустройству </w:t>
      </w:r>
      <w:r w:rsidR="00237C94" w:rsidRPr="00B40E39">
        <w:rPr>
          <w:rFonts w:ascii="Times New Roman" w:hAnsi="Times New Roman" w:cs="Times New Roman"/>
          <w:b/>
          <w:sz w:val="28"/>
          <w:szCs w:val="28"/>
        </w:rPr>
        <w:t>в 2017 году</w:t>
      </w:r>
      <w:r w:rsidRPr="00B40E39">
        <w:rPr>
          <w:rFonts w:ascii="Times New Roman" w:hAnsi="Times New Roman" w:cs="Times New Roman"/>
          <w:b/>
          <w:sz w:val="28"/>
          <w:szCs w:val="28"/>
        </w:rPr>
        <w:t xml:space="preserve"> с перечнем видов работ, планируемых к выполнению</w:t>
      </w:r>
    </w:p>
    <w:p w:rsidR="00237C94" w:rsidRPr="00B40E39" w:rsidRDefault="00237C94" w:rsidP="00237C94">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04"/>
        <w:gridCol w:w="4933"/>
        <w:gridCol w:w="3827"/>
      </w:tblGrid>
      <w:tr w:rsidR="00237C94" w:rsidRPr="00B40E39" w:rsidTr="00DC1547">
        <w:trPr>
          <w:trHeight w:val="869"/>
        </w:trPr>
        <w:tc>
          <w:tcPr>
            <w:tcW w:w="704" w:type="dxa"/>
            <w:vAlign w:val="center"/>
          </w:tcPr>
          <w:p w:rsidR="00237C94" w:rsidRPr="00B40E39" w:rsidRDefault="00237C94"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п/п</w:t>
            </w:r>
          </w:p>
        </w:tc>
        <w:tc>
          <w:tcPr>
            <w:tcW w:w="4933" w:type="dxa"/>
            <w:vAlign w:val="center"/>
          </w:tcPr>
          <w:p w:rsidR="00237C94" w:rsidRPr="00B40E39" w:rsidRDefault="005377EB"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Наименование общественной территории</w:t>
            </w:r>
            <w:r w:rsidR="00237C94" w:rsidRPr="00B40E39">
              <w:rPr>
                <w:rFonts w:ascii="Times New Roman" w:hAnsi="Times New Roman" w:cs="Times New Roman"/>
                <w:sz w:val="26"/>
                <w:szCs w:val="26"/>
              </w:rPr>
              <w:t>, подлежаще</w:t>
            </w:r>
            <w:r w:rsidRPr="00B40E39">
              <w:rPr>
                <w:rFonts w:ascii="Times New Roman" w:hAnsi="Times New Roman" w:cs="Times New Roman"/>
                <w:sz w:val="26"/>
                <w:szCs w:val="26"/>
              </w:rPr>
              <w:t>й</w:t>
            </w:r>
            <w:r w:rsidR="00237C94" w:rsidRPr="00B40E39">
              <w:rPr>
                <w:rFonts w:ascii="Times New Roman" w:hAnsi="Times New Roman" w:cs="Times New Roman"/>
                <w:sz w:val="26"/>
                <w:szCs w:val="26"/>
              </w:rPr>
              <w:t xml:space="preserve"> благоустройству в 2017 году</w:t>
            </w:r>
          </w:p>
        </w:tc>
        <w:tc>
          <w:tcPr>
            <w:tcW w:w="3827" w:type="dxa"/>
            <w:vAlign w:val="center"/>
          </w:tcPr>
          <w:p w:rsidR="00237C94" w:rsidRPr="00B40E39" w:rsidRDefault="00237C94"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Перечень видов работ, планируемых к выполнению</w:t>
            </w:r>
          </w:p>
        </w:tc>
      </w:tr>
      <w:tr w:rsidR="00237C94" w:rsidRPr="00B40E39" w:rsidTr="00DC1547">
        <w:tc>
          <w:tcPr>
            <w:tcW w:w="704" w:type="dxa"/>
          </w:tcPr>
          <w:p w:rsidR="00237C94" w:rsidRPr="000F4F2B" w:rsidRDefault="002F791E" w:rsidP="003A0CFD">
            <w:pPr>
              <w:jc w:val="center"/>
              <w:rPr>
                <w:rFonts w:ascii="Times New Roman" w:hAnsi="Times New Roman" w:cs="Times New Roman"/>
                <w:sz w:val="26"/>
                <w:szCs w:val="26"/>
              </w:rPr>
            </w:pPr>
            <w:r w:rsidRPr="000F4F2B">
              <w:rPr>
                <w:rFonts w:ascii="Times New Roman" w:hAnsi="Times New Roman" w:cs="Times New Roman"/>
                <w:sz w:val="26"/>
                <w:szCs w:val="26"/>
              </w:rPr>
              <w:t>1</w:t>
            </w:r>
          </w:p>
        </w:tc>
        <w:tc>
          <w:tcPr>
            <w:tcW w:w="4933" w:type="dxa"/>
          </w:tcPr>
          <w:p w:rsidR="00237C94" w:rsidRPr="00DC1547" w:rsidRDefault="00DC1547" w:rsidP="00DC1547">
            <w:pPr>
              <w:rPr>
                <w:rFonts w:ascii="Times New Roman" w:hAnsi="Times New Roman" w:cs="Times New Roman"/>
                <w:sz w:val="26"/>
                <w:szCs w:val="26"/>
              </w:rPr>
            </w:pPr>
            <w:r w:rsidRPr="00DC1547">
              <w:rPr>
                <w:rFonts w:ascii="Times New Roman" w:hAnsi="Times New Roman" w:cs="Times New Roman"/>
                <w:sz w:val="26"/>
                <w:szCs w:val="26"/>
              </w:rPr>
              <w:t xml:space="preserve">Тротуар в районе православного Храма Благоверного князя Дмитрия Донского по улице </w:t>
            </w:r>
            <w:proofErr w:type="gramStart"/>
            <w:r w:rsidRPr="00DC1547">
              <w:rPr>
                <w:rFonts w:ascii="Times New Roman" w:hAnsi="Times New Roman" w:cs="Times New Roman"/>
                <w:sz w:val="26"/>
                <w:szCs w:val="26"/>
              </w:rPr>
              <w:t>Таежная</w:t>
            </w:r>
            <w:proofErr w:type="gramEnd"/>
            <w:r w:rsidRPr="00DC1547">
              <w:rPr>
                <w:rFonts w:ascii="Times New Roman" w:hAnsi="Times New Roman" w:cs="Times New Roman"/>
                <w:sz w:val="26"/>
                <w:szCs w:val="26"/>
              </w:rPr>
              <w:t xml:space="preserve"> в </w:t>
            </w:r>
            <w:proofErr w:type="spellStart"/>
            <w:r w:rsidRPr="00DC1547">
              <w:rPr>
                <w:rFonts w:ascii="Times New Roman" w:hAnsi="Times New Roman" w:cs="Times New Roman"/>
                <w:sz w:val="26"/>
                <w:szCs w:val="26"/>
              </w:rPr>
              <w:t>р.п</w:t>
            </w:r>
            <w:proofErr w:type="spellEnd"/>
            <w:r w:rsidRPr="00DC1547">
              <w:rPr>
                <w:rFonts w:ascii="Times New Roman" w:hAnsi="Times New Roman" w:cs="Times New Roman"/>
                <w:sz w:val="26"/>
                <w:szCs w:val="26"/>
              </w:rPr>
              <w:t>. Корфовский Хабаровского района Хабаровского края</w:t>
            </w:r>
          </w:p>
        </w:tc>
        <w:tc>
          <w:tcPr>
            <w:tcW w:w="3827" w:type="dxa"/>
          </w:tcPr>
          <w:p w:rsidR="00DC1547" w:rsidRPr="00DC1547" w:rsidRDefault="00DC1547" w:rsidP="00DC1547">
            <w:pPr>
              <w:rPr>
                <w:rFonts w:ascii="Times New Roman" w:eastAsia="Times New Roman" w:hAnsi="Times New Roman" w:cs="Times New Roman"/>
                <w:sz w:val="24"/>
                <w:szCs w:val="24"/>
                <w:lang w:eastAsia="ru-RU"/>
              </w:rPr>
            </w:pPr>
            <w:r w:rsidRPr="00DC154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стройство площадок вымощенной плиткой 2х5 м. вдоль трот</w:t>
            </w:r>
            <w:r>
              <w:rPr>
                <w:rFonts w:ascii="Times New Roman" w:eastAsia="Times New Roman" w:hAnsi="Times New Roman" w:cs="Times New Roman"/>
                <w:sz w:val="24"/>
                <w:szCs w:val="24"/>
                <w:lang w:eastAsia="ru-RU"/>
              </w:rPr>
              <w:t>уара  в количестве 4 шт.</w:t>
            </w:r>
          </w:p>
          <w:p w:rsidR="00DC1547" w:rsidRPr="00DC1547" w:rsidRDefault="00DC1547" w:rsidP="00DC1547">
            <w:pPr>
              <w:rPr>
                <w:rFonts w:ascii="Times New Roman" w:eastAsia="Times New Roman" w:hAnsi="Times New Roman" w:cs="Times New Roman"/>
                <w:sz w:val="24"/>
                <w:szCs w:val="24"/>
                <w:lang w:eastAsia="ru-RU"/>
              </w:rPr>
            </w:pPr>
            <w:r w:rsidRPr="00DC154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стройство освещения (монтаж опор уличного</w:t>
            </w:r>
            <w:r>
              <w:rPr>
                <w:rFonts w:ascii="Times New Roman" w:eastAsia="Times New Roman" w:hAnsi="Times New Roman" w:cs="Times New Roman"/>
                <w:sz w:val="24"/>
                <w:szCs w:val="24"/>
                <w:lang w:eastAsia="ru-RU"/>
              </w:rPr>
              <w:t xml:space="preserve"> освещения  в количестве 4 шт.)</w:t>
            </w:r>
          </w:p>
          <w:p w:rsidR="00237C94" w:rsidRPr="00B40E39" w:rsidRDefault="00DC1547" w:rsidP="00DC1547">
            <w:pPr>
              <w:rPr>
                <w:rFonts w:ascii="Times New Roman" w:hAnsi="Times New Roman" w:cs="Times New Roman"/>
                <w:b/>
                <w:sz w:val="26"/>
                <w:szCs w:val="26"/>
              </w:rPr>
            </w:pPr>
            <w:r w:rsidRPr="00DC154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становка скамеек – 4 шт., установка урн – 4 шт.</w:t>
            </w:r>
          </w:p>
        </w:tc>
      </w:tr>
    </w:tbl>
    <w:p w:rsidR="00237C94" w:rsidRPr="00B40E39" w:rsidRDefault="00237C94" w:rsidP="00237C94">
      <w:pPr>
        <w:spacing w:after="0" w:line="240" w:lineRule="auto"/>
        <w:ind w:firstLine="709"/>
        <w:jc w:val="center"/>
        <w:rPr>
          <w:rFonts w:ascii="Times New Roman" w:hAnsi="Times New Roman" w:cs="Times New Roman"/>
          <w:b/>
          <w:sz w:val="28"/>
          <w:szCs w:val="28"/>
        </w:rPr>
      </w:pPr>
    </w:p>
    <w:p w:rsidR="00237C94" w:rsidRPr="00B40E39" w:rsidRDefault="00237C94" w:rsidP="00237C94">
      <w:pPr>
        <w:spacing w:after="0" w:line="240" w:lineRule="auto"/>
        <w:ind w:firstLine="709"/>
        <w:jc w:val="center"/>
        <w:rPr>
          <w:rFonts w:ascii="Times New Roman" w:hAnsi="Times New Roman" w:cs="Times New Roman"/>
          <w:b/>
          <w:sz w:val="28"/>
          <w:szCs w:val="28"/>
        </w:rPr>
      </w:pPr>
    </w:p>
    <w:p w:rsidR="002F791E" w:rsidRDefault="002F791E" w:rsidP="00A96DEF">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br w:type="page"/>
      </w:r>
    </w:p>
    <w:p w:rsidR="00D26EA7" w:rsidRPr="00B40E39" w:rsidRDefault="00D26EA7" w:rsidP="00A96DEF">
      <w:pPr>
        <w:spacing w:after="0" w:line="240" w:lineRule="auto"/>
        <w:ind w:firstLine="709"/>
        <w:jc w:val="center"/>
        <w:rPr>
          <w:rFonts w:ascii="Times New Roman" w:hAnsi="Times New Roman" w:cs="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332EF4" w:rsidRPr="00B40E39" w:rsidTr="003A0CFD">
        <w:tc>
          <w:tcPr>
            <w:tcW w:w="5070" w:type="dxa"/>
          </w:tcPr>
          <w:p w:rsidR="00332EF4" w:rsidRPr="00B40E39" w:rsidRDefault="00332EF4" w:rsidP="003A0CFD">
            <w:pPr>
              <w:spacing w:line="240" w:lineRule="exact"/>
              <w:jc w:val="both"/>
              <w:rPr>
                <w:rFonts w:eastAsia="Calibri" w:cs="Times New Roman"/>
                <w:szCs w:val="28"/>
              </w:rPr>
            </w:pPr>
          </w:p>
        </w:tc>
        <w:tc>
          <w:tcPr>
            <w:tcW w:w="4500" w:type="dxa"/>
          </w:tcPr>
          <w:p w:rsidR="00332EF4" w:rsidRPr="00B40E39" w:rsidRDefault="00332EF4" w:rsidP="003A0CFD">
            <w:pPr>
              <w:spacing w:line="240" w:lineRule="exact"/>
              <w:jc w:val="both"/>
              <w:rPr>
                <w:rFonts w:eastAsia="Calibri" w:cs="Times New Roman"/>
                <w:szCs w:val="28"/>
              </w:rPr>
            </w:pPr>
            <w:r w:rsidRPr="00B40E39">
              <w:rPr>
                <w:rFonts w:eastAsia="Calibri" w:cs="Times New Roman"/>
                <w:szCs w:val="28"/>
              </w:rPr>
              <w:t xml:space="preserve">ПРИЛОЖЕНИЕ № </w:t>
            </w:r>
            <w:r w:rsidR="00084E47" w:rsidRPr="00B40E39">
              <w:rPr>
                <w:rFonts w:eastAsia="Calibri" w:cs="Times New Roman"/>
                <w:szCs w:val="28"/>
              </w:rPr>
              <w:t>4</w:t>
            </w:r>
          </w:p>
          <w:p w:rsidR="00332EF4" w:rsidRPr="00B40E39" w:rsidRDefault="00332EF4" w:rsidP="003A0CFD">
            <w:pPr>
              <w:spacing w:line="240" w:lineRule="exact"/>
              <w:jc w:val="both"/>
              <w:rPr>
                <w:rFonts w:eastAsia="Calibri" w:cs="Times New Roman"/>
                <w:szCs w:val="28"/>
              </w:rPr>
            </w:pPr>
          </w:p>
          <w:p w:rsidR="00332EF4" w:rsidRPr="00B40E39" w:rsidRDefault="00332EF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D26EA7" w:rsidRPr="00B40E39" w:rsidRDefault="00D26EA7" w:rsidP="00A96DEF">
      <w:pPr>
        <w:spacing w:after="0" w:line="240" w:lineRule="auto"/>
        <w:ind w:firstLine="709"/>
        <w:jc w:val="center"/>
        <w:rPr>
          <w:rFonts w:ascii="Times New Roman" w:hAnsi="Times New Roman" w:cs="Times New Roman"/>
          <w:i/>
          <w:sz w:val="28"/>
          <w:szCs w:val="28"/>
        </w:rPr>
      </w:pPr>
    </w:p>
    <w:p w:rsidR="00084E47" w:rsidRPr="00B40E39" w:rsidRDefault="00084E47" w:rsidP="00A96DEF">
      <w:pPr>
        <w:spacing w:after="0" w:line="240" w:lineRule="auto"/>
        <w:ind w:firstLine="709"/>
        <w:jc w:val="center"/>
        <w:rPr>
          <w:rFonts w:ascii="Times New Roman" w:hAnsi="Times New Roman" w:cs="Times New Roman"/>
          <w:i/>
          <w:sz w:val="28"/>
          <w:szCs w:val="28"/>
        </w:rPr>
      </w:pPr>
    </w:p>
    <w:p w:rsidR="00084E47" w:rsidRPr="00B40E39" w:rsidRDefault="00F7616D"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Сведения об основных мероприятиях Программы</w:t>
      </w:r>
    </w:p>
    <w:p w:rsidR="00F7616D" w:rsidRPr="00B40E39" w:rsidRDefault="00F7616D" w:rsidP="00A96DEF">
      <w:pPr>
        <w:spacing w:after="0" w:line="240" w:lineRule="auto"/>
        <w:ind w:firstLine="709"/>
        <w:jc w:val="center"/>
        <w:rPr>
          <w:rFonts w:ascii="Times New Roman" w:hAnsi="Times New Roman" w:cs="Times New Roman"/>
          <w:b/>
          <w:sz w:val="28"/>
          <w:szCs w:val="28"/>
        </w:rPr>
      </w:pPr>
    </w:p>
    <w:tbl>
      <w:tblPr>
        <w:tblStyle w:val="a4"/>
        <w:tblW w:w="0" w:type="auto"/>
        <w:tblInd w:w="-572" w:type="dxa"/>
        <w:tblLayout w:type="fixed"/>
        <w:tblLook w:val="04A0" w:firstRow="1" w:lastRow="0" w:firstColumn="1" w:lastColumn="0" w:noHBand="0" w:noVBand="1"/>
      </w:tblPr>
      <w:tblGrid>
        <w:gridCol w:w="1701"/>
        <w:gridCol w:w="1701"/>
        <w:gridCol w:w="851"/>
        <w:gridCol w:w="850"/>
        <w:gridCol w:w="1418"/>
        <w:gridCol w:w="850"/>
        <w:gridCol w:w="2545"/>
      </w:tblGrid>
      <w:tr w:rsidR="00CC089B" w:rsidRPr="00B40E39" w:rsidTr="00CA285E">
        <w:trPr>
          <w:trHeight w:val="450"/>
        </w:trPr>
        <w:tc>
          <w:tcPr>
            <w:tcW w:w="1701"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Наименование основного мероприятия</w:t>
            </w:r>
          </w:p>
        </w:tc>
        <w:tc>
          <w:tcPr>
            <w:tcW w:w="1701"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 xml:space="preserve">Ответственный исполнитель </w:t>
            </w:r>
          </w:p>
        </w:tc>
        <w:tc>
          <w:tcPr>
            <w:tcW w:w="1701" w:type="dxa"/>
            <w:gridSpan w:val="2"/>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Срок</w:t>
            </w:r>
          </w:p>
        </w:tc>
        <w:tc>
          <w:tcPr>
            <w:tcW w:w="1418"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Ожидаемый результат</w:t>
            </w:r>
          </w:p>
        </w:tc>
        <w:tc>
          <w:tcPr>
            <w:tcW w:w="850"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Основные направления реализации</w:t>
            </w:r>
          </w:p>
        </w:tc>
        <w:tc>
          <w:tcPr>
            <w:tcW w:w="2545"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Связь с показателями Программы</w:t>
            </w:r>
          </w:p>
        </w:tc>
      </w:tr>
      <w:tr w:rsidR="00CA285E" w:rsidRPr="00B40E39" w:rsidTr="00CA285E">
        <w:trPr>
          <w:trHeight w:val="375"/>
        </w:trPr>
        <w:tc>
          <w:tcPr>
            <w:tcW w:w="1701" w:type="dxa"/>
            <w:vMerge/>
          </w:tcPr>
          <w:p w:rsidR="00F159A2" w:rsidRPr="00B40E39" w:rsidRDefault="00F159A2" w:rsidP="00A96DEF">
            <w:pPr>
              <w:jc w:val="center"/>
              <w:rPr>
                <w:rFonts w:ascii="Times New Roman" w:hAnsi="Times New Roman" w:cs="Times New Roman"/>
                <w:sz w:val="20"/>
                <w:szCs w:val="20"/>
              </w:rPr>
            </w:pPr>
          </w:p>
        </w:tc>
        <w:tc>
          <w:tcPr>
            <w:tcW w:w="1701" w:type="dxa"/>
            <w:vMerge/>
          </w:tcPr>
          <w:p w:rsidR="00F159A2" w:rsidRPr="00B40E39" w:rsidRDefault="00F159A2" w:rsidP="00A96DEF">
            <w:pPr>
              <w:jc w:val="center"/>
              <w:rPr>
                <w:rFonts w:ascii="Times New Roman" w:hAnsi="Times New Roman" w:cs="Times New Roman"/>
                <w:sz w:val="20"/>
                <w:szCs w:val="20"/>
              </w:rPr>
            </w:pPr>
          </w:p>
        </w:tc>
        <w:tc>
          <w:tcPr>
            <w:tcW w:w="851"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Начала реализации</w:t>
            </w:r>
          </w:p>
        </w:tc>
        <w:tc>
          <w:tcPr>
            <w:tcW w:w="850"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Окончания реализации</w:t>
            </w:r>
          </w:p>
        </w:tc>
        <w:tc>
          <w:tcPr>
            <w:tcW w:w="1418" w:type="dxa"/>
            <w:vMerge/>
          </w:tcPr>
          <w:p w:rsidR="00F159A2" w:rsidRPr="00B40E39" w:rsidRDefault="00F159A2" w:rsidP="00A96DEF">
            <w:pPr>
              <w:jc w:val="center"/>
              <w:rPr>
                <w:rFonts w:ascii="Times New Roman" w:hAnsi="Times New Roman" w:cs="Times New Roman"/>
                <w:sz w:val="20"/>
                <w:szCs w:val="20"/>
              </w:rPr>
            </w:pPr>
          </w:p>
        </w:tc>
        <w:tc>
          <w:tcPr>
            <w:tcW w:w="850" w:type="dxa"/>
            <w:vMerge/>
          </w:tcPr>
          <w:p w:rsidR="00F159A2" w:rsidRPr="00B40E39" w:rsidRDefault="00F159A2" w:rsidP="00A96DEF">
            <w:pPr>
              <w:jc w:val="center"/>
              <w:rPr>
                <w:rFonts w:ascii="Times New Roman" w:hAnsi="Times New Roman" w:cs="Times New Roman"/>
                <w:sz w:val="20"/>
                <w:szCs w:val="20"/>
              </w:rPr>
            </w:pPr>
          </w:p>
        </w:tc>
        <w:tc>
          <w:tcPr>
            <w:tcW w:w="2545" w:type="dxa"/>
            <w:vMerge/>
          </w:tcPr>
          <w:p w:rsidR="00F159A2" w:rsidRPr="00B40E39" w:rsidRDefault="00F159A2" w:rsidP="00A96DEF">
            <w:pPr>
              <w:jc w:val="center"/>
              <w:rPr>
                <w:rFonts w:ascii="Times New Roman" w:hAnsi="Times New Roman" w:cs="Times New Roman"/>
                <w:sz w:val="20"/>
                <w:szCs w:val="20"/>
              </w:rPr>
            </w:pPr>
          </w:p>
        </w:tc>
      </w:tr>
      <w:tr w:rsidR="00D93C29" w:rsidRPr="00B40E39" w:rsidTr="00CA285E">
        <w:tc>
          <w:tcPr>
            <w:tcW w:w="170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Благоустройство дворовых территорий многоквартирных домов в Корфовском городском поселении</w:t>
            </w:r>
          </w:p>
        </w:tc>
        <w:tc>
          <w:tcPr>
            <w:tcW w:w="170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2017</w:t>
            </w:r>
          </w:p>
        </w:tc>
        <w:tc>
          <w:tcPr>
            <w:tcW w:w="850"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2017</w:t>
            </w:r>
          </w:p>
        </w:tc>
        <w:tc>
          <w:tcPr>
            <w:tcW w:w="1418"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Повышение уровня благоустройства дворовых территорий многоквартирных домов</w:t>
            </w:r>
          </w:p>
        </w:tc>
        <w:tc>
          <w:tcPr>
            <w:tcW w:w="850" w:type="dxa"/>
          </w:tcPr>
          <w:p w:rsidR="00975852" w:rsidRPr="00B40E39" w:rsidRDefault="00975852" w:rsidP="00A96DEF">
            <w:pPr>
              <w:jc w:val="center"/>
              <w:rPr>
                <w:rFonts w:ascii="Times New Roman" w:hAnsi="Times New Roman" w:cs="Times New Roman"/>
                <w:sz w:val="20"/>
                <w:szCs w:val="20"/>
              </w:rPr>
            </w:pPr>
          </w:p>
        </w:tc>
        <w:tc>
          <w:tcPr>
            <w:tcW w:w="2545" w:type="dxa"/>
          </w:tcPr>
          <w:p w:rsidR="00975852" w:rsidRPr="00B40E39" w:rsidRDefault="00CC089B" w:rsidP="00CC089B">
            <w:pPr>
              <w:rPr>
                <w:rFonts w:ascii="Times New Roman" w:hAnsi="Times New Roman" w:cs="Times New Roman"/>
                <w:sz w:val="20"/>
                <w:szCs w:val="20"/>
              </w:rPr>
            </w:pPr>
            <w:r w:rsidRPr="00B40E39">
              <w:rPr>
                <w:rFonts w:ascii="Times New Roman" w:hAnsi="Times New Roman" w:cs="Times New Roman"/>
                <w:sz w:val="20"/>
                <w:szCs w:val="20"/>
              </w:rPr>
              <w:t>Количество дворовых территорий МКД, включенных в программу</w:t>
            </w:r>
            <w:r w:rsidR="003F3456" w:rsidRPr="00B40E39">
              <w:rPr>
                <w:rFonts w:ascii="Times New Roman" w:hAnsi="Times New Roman" w:cs="Times New Roman"/>
                <w:sz w:val="20"/>
                <w:szCs w:val="20"/>
              </w:rPr>
              <w:t xml:space="preserve">; </w:t>
            </w:r>
            <w:r w:rsidRPr="00B40E39">
              <w:rPr>
                <w:rFonts w:ascii="Times New Roman" w:hAnsi="Times New Roman" w:cs="Times New Roman"/>
                <w:sz w:val="20"/>
                <w:szCs w:val="20"/>
              </w:rPr>
              <w:t>Количество благоустроенных дворовых территорий МКД</w:t>
            </w:r>
            <w:r w:rsidR="003F3456" w:rsidRPr="00B40E39">
              <w:rPr>
                <w:rFonts w:ascii="Times New Roman" w:hAnsi="Times New Roman" w:cs="Times New Roman"/>
                <w:sz w:val="20"/>
                <w:szCs w:val="20"/>
              </w:rPr>
              <w:t xml:space="preserve">; </w:t>
            </w:r>
            <w:r w:rsidRPr="00B40E39">
              <w:rPr>
                <w:rFonts w:ascii="Times New Roman" w:hAnsi="Times New Roman" w:cs="Times New Roman"/>
                <w:sz w:val="20"/>
                <w:szCs w:val="20"/>
              </w:rPr>
              <w:t>Количество дворовых территорий отремонтированны</w:t>
            </w:r>
            <w:r w:rsidR="003F3456" w:rsidRPr="00B40E39">
              <w:rPr>
                <w:rFonts w:ascii="Times New Roman" w:hAnsi="Times New Roman" w:cs="Times New Roman"/>
                <w:sz w:val="20"/>
                <w:szCs w:val="20"/>
              </w:rPr>
              <w:t xml:space="preserve">х по минимальному перечню работ; </w:t>
            </w:r>
            <w:r w:rsidRPr="00B40E39">
              <w:rPr>
                <w:rFonts w:ascii="Times New Roman" w:hAnsi="Times New Roman" w:cs="Times New Roman"/>
                <w:sz w:val="20"/>
                <w:szCs w:val="20"/>
              </w:rPr>
              <w:t>Количе</w:t>
            </w:r>
            <w:r w:rsidR="003F3456" w:rsidRPr="00B40E39">
              <w:rPr>
                <w:rFonts w:ascii="Times New Roman" w:hAnsi="Times New Roman" w:cs="Times New Roman"/>
                <w:sz w:val="20"/>
                <w:szCs w:val="20"/>
              </w:rPr>
              <w:t xml:space="preserve">ство оборудованных автопарковок; </w:t>
            </w:r>
            <w:r w:rsidRPr="00B40E39">
              <w:rPr>
                <w:rFonts w:ascii="Times New Roman" w:hAnsi="Times New Roman" w:cs="Times New Roman"/>
                <w:sz w:val="20"/>
                <w:szCs w:val="20"/>
              </w:rPr>
              <w:t>Количество оборудованн</w:t>
            </w:r>
            <w:r w:rsidR="003F3456" w:rsidRPr="00B40E39">
              <w:rPr>
                <w:rFonts w:ascii="Times New Roman" w:hAnsi="Times New Roman" w:cs="Times New Roman"/>
                <w:sz w:val="20"/>
                <w:szCs w:val="20"/>
              </w:rPr>
              <w:t xml:space="preserve">ых детских, спортивных площадок; </w:t>
            </w:r>
            <w:r w:rsidRPr="00B40E39">
              <w:rPr>
                <w:rFonts w:ascii="Times New Roman" w:hAnsi="Times New Roman" w:cs="Times New Roman"/>
                <w:sz w:val="20"/>
                <w:szCs w:val="20"/>
              </w:rPr>
              <w:t>Доля дворовых территорий МКД, включенных в Программу, от общего количества МКД, требующих ремонта дворовых территорий МКД</w:t>
            </w:r>
          </w:p>
        </w:tc>
      </w:tr>
      <w:tr w:rsidR="00F349C8" w:rsidRPr="00B40E39" w:rsidTr="00CA285E">
        <w:tc>
          <w:tcPr>
            <w:tcW w:w="170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Благоустройство общественных территорий в Корфовском городском поселении</w:t>
            </w:r>
          </w:p>
        </w:tc>
        <w:tc>
          <w:tcPr>
            <w:tcW w:w="170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2017</w:t>
            </w:r>
          </w:p>
        </w:tc>
        <w:tc>
          <w:tcPr>
            <w:tcW w:w="850"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2017</w:t>
            </w:r>
          </w:p>
        </w:tc>
        <w:tc>
          <w:tcPr>
            <w:tcW w:w="1418"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 xml:space="preserve">Повышение уровня благоустройства общественных территорий </w:t>
            </w:r>
          </w:p>
        </w:tc>
        <w:tc>
          <w:tcPr>
            <w:tcW w:w="850" w:type="dxa"/>
          </w:tcPr>
          <w:p w:rsidR="00F349C8" w:rsidRPr="00B40E39" w:rsidRDefault="00F349C8" w:rsidP="00F349C8">
            <w:pPr>
              <w:rPr>
                <w:rFonts w:ascii="Times New Roman" w:hAnsi="Times New Roman" w:cs="Times New Roman"/>
                <w:sz w:val="20"/>
                <w:szCs w:val="20"/>
              </w:rPr>
            </w:pPr>
          </w:p>
        </w:tc>
        <w:tc>
          <w:tcPr>
            <w:tcW w:w="2545" w:type="dxa"/>
          </w:tcPr>
          <w:p w:rsidR="00F349C8" w:rsidRPr="00B40E39" w:rsidRDefault="00EB5A84" w:rsidP="00EB5A84">
            <w:pPr>
              <w:rPr>
                <w:rFonts w:ascii="Times New Roman" w:hAnsi="Times New Roman" w:cs="Times New Roman"/>
                <w:sz w:val="20"/>
                <w:szCs w:val="20"/>
              </w:rPr>
            </w:pPr>
            <w:r w:rsidRPr="00B40E39">
              <w:rPr>
                <w:rFonts w:ascii="Times New Roman" w:hAnsi="Times New Roman" w:cs="Times New Roman"/>
                <w:sz w:val="20"/>
                <w:szCs w:val="20"/>
              </w:rPr>
              <w:t>Количество общественных территорий, включенных в программу; Количество благоустроенных общественных территорий; 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r>
    </w:tbl>
    <w:p w:rsidR="00F7616D" w:rsidRPr="00B40E39" w:rsidRDefault="00F7616D"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p>
    <w:p w:rsidR="0068504C" w:rsidRPr="00B40E39" w:rsidRDefault="0068504C" w:rsidP="0068504C">
      <w:pPr>
        <w:spacing w:after="0" w:line="240" w:lineRule="auto"/>
        <w:ind w:firstLine="709"/>
        <w:jc w:val="center"/>
      </w:pPr>
      <w:r w:rsidRPr="00B40E39">
        <w:t>______________________</w:t>
      </w:r>
    </w:p>
    <w:p w:rsidR="00B7771E" w:rsidRPr="00B40E39" w:rsidRDefault="00B7771E"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B7771E" w:rsidRPr="00B40E39" w:rsidTr="003A0CFD">
        <w:tc>
          <w:tcPr>
            <w:tcW w:w="5070" w:type="dxa"/>
          </w:tcPr>
          <w:p w:rsidR="00B7771E" w:rsidRPr="00B40E39" w:rsidRDefault="00B7771E" w:rsidP="003A0CFD">
            <w:pPr>
              <w:spacing w:line="240" w:lineRule="exact"/>
              <w:jc w:val="both"/>
              <w:rPr>
                <w:rFonts w:eastAsia="Calibri" w:cs="Times New Roman"/>
                <w:szCs w:val="28"/>
              </w:rPr>
            </w:pPr>
          </w:p>
        </w:tc>
        <w:tc>
          <w:tcPr>
            <w:tcW w:w="4500" w:type="dxa"/>
          </w:tcPr>
          <w:p w:rsidR="00B7771E" w:rsidRPr="00B40E39" w:rsidRDefault="00B7771E" w:rsidP="003A0CFD">
            <w:pPr>
              <w:spacing w:line="240" w:lineRule="exact"/>
              <w:jc w:val="both"/>
              <w:rPr>
                <w:rFonts w:eastAsia="Calibri" w:cs="Times New Roman"/>
                <w:szCs w:val="28"/>
              </w:rPr>
            </w:pPr>
            <w:r w:rsidRPr="00B40E39">
              <w:rPr>
                <w:rFonts w:eastAsia="Calibri" w:cs="Times New Roman"/>
                <w:szCs w:val="28"/>
              </w:rPr>
              <w:t>ПРИЛОЖЕНИЕ № 5</w:t>
            </w:r>
          </w:p>
          <w:p w:rsidR="00B7771E" w:rsidRPr="00B40E39" w:rsidRDefault="00B7771E" w:rsidP="003A0CFD">
            <w:pPr>
              <w:spacing w:line="240" w:lineRule="exact"/>
              <w:jc w:val="both"/>
              <w:rPr>
                <w:rFonts w:eastAsia="Calibri" w:cs="Times New Roman"/>
                <w:szCs w:val="28"/>
              </w:rPr>
            </w:pPr>
          </w:p>
          <w:p w:rsidR="00B7771E" w:rsidRPr="00B40E39" w:rsidRDefault="00B7771E"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FE6D50" w:rsidRPr="00B40E39" w:rsidRDefault="00FE6D50"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B7771E" w:rsidRPr="00B40E39" w:rsidRDefault="007E5C27"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Финансовое обеспечение реализации Программы в 2017 году</w:t>
      </w:r>
    </w:p>
    <w:p w:rsidR="007E5C27" w:rsidRPr="00B40E39" w:rsidRDefault="007E5C27" w:rsidP="00A96DEF">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336"/>
        <w:gridCol w:w="2167"/>
        <w:gridCol w:w="2268"/>
        <w:gridCol w:w="2573"/>
      </w:tblGrid>
      <w:tr w:rsidR="007E5C27" w:rsidRPr="00B40E39" w:rsidTr="009613F9">
        <w:tc>
          <w:tcPr>
            <w:tcW w:w="2336"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Наименование</w:t>
            </w:r>
          </w:p>
        </w:tc>
        <w:tc>
          <w:tcPr>
            <w:tcW w:w="2167"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Ответственный исполнитель</w:t>
            </w:r>
          </w:p>
        </w:tc>
        <w:tc>
          <w:tcPr>
            <w:tcW w:w="2268"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Источник финансирования</w:t>
            </w:r>
          </w:p>
        </w:tc>
        <w:tc>
          <w:tcPr>
            <w:tcW w:w="2573"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Объемы бюджетных ассигнований</w:t>
            </w:r>
          </w:p>
        </w:tc>
      </w:tr>
      <w:tr w:rsidR="00696301" w:rsidRPr="00B40E39" w:rsidTr="009613F9">
        <w:trPr>
          <w:trHeight w:val="450"/>
        </w:trPr>
        <w:tc>
          <w:tcPr>
            <w:tcW w:w="2336" w:type="dxa"/>
            <w:vMerge w:val="restart"/>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Благоустройство дворовых территорий многоквартирных домов в Корфовском городском поселении</w:t>
            </w:r>
          </w:p>
        </w:tc>
        <w:tc>
          <w:tcPr>
            <w:tcW w:w="2167" w:type="dxa"/>
            <w:vMerge w:val="restart"/>
          </w:tcPr>
          <w:p w:rsidR="00696301" w:rsidRPr="00B40E39" w:rsidRDefault="00696301" w:rsidP="00696301">
            <w:pPr>
              <w:rPr>
                <w:rFonts w:ascii="Times New Roman" w:hAnsi="Times New Roman" w:cs="Times New Roman"/>
                <w:b/>
                <w:sz w:val="24"/>
                <w:szCs w:val="24"/>
              </w:rPr>
            </w:pPr>
            <w:r w:rsidRPr="00B40E39">
              <w:rPr>
                <w:rFonts w:ascii="Times New Roman" w:hAnsi="Times New Roman" w:cs="Times New Roman"/>
                <w:sz w:val="24"/>
                <w:szCs w:val="24"/>
              </w:rPr>
              <w:t>Администрация Корфовского городского поселения</w:t>
            </w: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957,1 тыс. руб.</w:t>
            </w:r>
          </w:p>
        </w:tc>
      </w:tr>
      <w:tr w:rsidR="00696301" w:rsidRPr="00B40E39" w:rsidTr="009613F9">
        <w:trPr>
          <w:trHeight w:val="420"/>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911,5 тыс. руб.</w:t>
            </w:r>
          </w:p>
        </w:tc>
      </w:tr>
      <w:tr w:rsidR="00696301" w:rsidRPr="00B40E39" w:rsidTr="009613F9">
        <w:trPr>
          <w:trHeight w:val="1320"/>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45,6 тыс. руб.</w:t>
            </w:r>
          </w:p>
        </w:tc>
      </w:tr>
      <w:tr w:rsidR="00696301" w:rsidRPr="00B40E39" w:rsidTr="009613F9">
        <w:trPr>
          <w:trHeight w:val="480"/>
        </w:trPr>
        <w:tc>
          <w:tcPr>
            <w:tcW w:w="2336" w:type="dxa"/>
            <w:vMerge w:val="restart"/>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Благоустройство общественных территорий в Корфовском городском поселении</w:t>
            </w:r>
          </w:p>
        </w:tc>
        <w:tc>
          <w:tcPr>
            <w:tcW w:w="2167" w:type="dxa"/>
            <w:vMerge w:val="restart"/>
          </w:tcPr>
          <w:p w:rsidR="00696301" w:rsidRPr="00B40E39" w:rsidRDefault="00696301" w:rsidP="00696301">
            <w:pPr>
              <w:rPr>
                <w:rFonts w:ascii="Times New Roman" w:hAnsi="Times New Roman" w:cs="Times New Roman"/>
                <w:b/>
                <w:sz w:val="24"/>
                <w:szCs w:val="24"/>
              </w:rPr>
            </w:pPr>
            <w:r w:rsidRPr="00B40E39">
              <w:rPr>
                <w:rFonts w:ascii="Times New Roman" w:hAnsi="Times New Roman" w:cs="Times New Roman"/>
                <w:sz w:val="24"/>
                <w:szCs w:val="24"/>
              </w:rPr>
              <w:t>Администрация Корфовского городского поселения</w:t>
            </w: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478,6 тыс. руб.</w:t>
            </w:r>
          </w:p>
        </w:tc>
      </w:tr>
      <w:tr w:rsidR="00696301" w:rsidRPr="00B40E39" w:rsidTr="009613F9">
        <w:trPr>
          <w:trHeight w:val="495"/>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455,8 тыс. руб.</w:t>
            </w:r>
          </w:p>
        </w:tc>
      </w:tr>
      <w:tr w:rsidR="00696301" w:rsidRPr="00B40E39" w:rsidTr="009613F9">
        <w:trPr>
          <w:trHeight w:val="675"/>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22,8 тыс. руб.</w:t>
            </w:r>
          </w:p>
        </w:tc>
      </w:tr>
      <w:tr w:rsidR="00696301" w:rsidRPr="00B40E39" w:rsidTr="009613F9">
        <w:trPr>
          <w:trHeight w:val="135"/>
        </w:trPr>
        <w:tc>
          <w:tcPr>
            <w:tcW w:w="2336" w:type="dxa"/>
            <w:vMerge w:val="restart"/>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Всего по Программе</w:t>
            </w:r>
          </w:p>
        </w:tc>
        <w:tc>
          <w:tcPr>
            <w:tcW w:w="2167" w:type="dxa"/>
            <w:vMerge w:val="restart"/>
          </w:tcPr>
          <w:p w:rsidR="00696301" w:rsidRPr="00B40E39" w:rsidRDefault="00696301" w:rsidP="00696301">
            <w:pPr>
              <w:jc w:val="center"/>
              <w:rPr>
                <w:rFonts w:ascii="Times New Roman" w:hAnsi="Times New Roman" w:cs="Times New Roman"/>
                <w:b/>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1 435,7 тыс. руб.</w:t>
            </w:r>
          </w:p>
        </w:tc>
      </w:tr>
      <w:tr w:rsidR="00696301" w:rsidRPr="00B40E39" w:rsidTr="009613F9">
        <w:trPr>
          <w:trHeight w:val="135"/>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jc w:val="center"/>
              <w:rPr>
                <w:rFonts w:ascii="Times New Roman" w:hAnsi="Times New Roman" w:cs="Times New Roman"/>
                <w:b/>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957,1 тыс. руб.</w:t>
            </w:r>
          </w:p>
        </w:tc>
      </w:tr>
      <w:tr w:rsidR="00696301" w:rsidRPr="00B40E39" w:rsidTr="009613F9">
        <w:trPr>
          <w:trHeight w:val="126"/>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jc w:val="center"/>
              <w:rPr>
                <w:rFonts w:ascii="Times New Roman" w:hAnsi="Times New Roman" w:cs="Times New Roman"/>
                <w:b/>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478,6 тыс. руб.</w:t>
            </w:r>
          </w:p>
        </w:tc>
      </w:tr>
    </w:tbl>
    <w:p w:rsidR="007E5C27" w:rsidRPr="00B40E39" w:rsidRDefault="007E5C27" w:rsidP="00A96DEF">
      <w:pPr>
        <w:spacing w:after="0" w:line="240" w:lineRule="auto"/>
        <w:ind w:firstLine="709"/>
        <w:jc w:val="center"/>
        <w:rPr>
          <w:rFonts w:ascii="Times New Roman" w:hAnsi="Times New Roman" w:cs="Times New Roman"/>
          <w:b/>
          <w:sz w:val="28"/>
          <w:szCs w:val="28"/>
        </w:rPr>
      </w:pPr>
    </w:p>
    <w:p w:rsidR="00D34403" w:rsidRPr="00B40E39" w:rsidRDefault="00D34403" w:rsidP="00A96DEF">
      <w:pPr>
        <w:spacing w:after="0" w:line="240" w:lineRule="auto"/>
        <w:ind w:firstLine="709"/>
        <w:jc w:val="center"/>
        <w:rPr>
          <w:rFonts w:ascii="Times New Roman" w:hAnsi="Times New Roman" w:cs="Times New Roman"/>
          <w:b/>
          <w:sz w:val="28"/>
          <w:szCs w:val="28"/>
        </w:rPr>
      </w:pPr>
    </w:p>
    <w:p w:rsidR="00696301" w:rsidRPr="00B40E39" w:rsidRDefault="00696301"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r w:rsidRPr="00B40E39">
        <w:t>______________________</w:t>
      </w: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EE4E5D" w:rsidRPr="00B40E39" w:rsidTr="003A0CFD">
        <w:tc>
          <w:tcPr>
            <w:tcW w:w="5070" w:type="dxa"/>
          </w:tcPr>
          <w:p w:rsidR="00EE4E5D" w:rsidRPr="00B40E39" w:rsidRDefault="00EE4E5D" w:rsidP="003A0CFD">
            <w:pPr>
              <w:spacing w:line="240" w:lineRule="exact"/>
              <w:jc w:val="both"/>
              <w:rPr>
                <w:rFonts w:eastAsia="Calibri" w:cs="Times New Roman"/>
                <w:szCs w:val="28"/>
              </w:rPr>
            </w:pPr>
          </w:p>
        </w:tc>
        <w:tc>
          <w:tcPr>
            <w:tcW w:w="4500" w:type="dxa"/>
          </w:tcPr>
          <w:p w:rsidR="00EE4E5D" w:rsidRPr="00B40E39" w:rsidRDefault="00EE4E5D" w:rsidP="003A0CFD">
            <w:pPr>
              <w:spacing w:line="240" w:lineRule="exact"/>
              <w:jc w:val="both"/>
              <w:rPr>
                <w:rFonts w:eastAsia="Calibri" w:cs="Times New Roman"/>
                <w:szCs w:val="28"/>
              </w:rPr>
            </w:pPr>
            <w:r w:rsidRPr="00B40E39">
              <w:rPr>
                <w:rFonts w:eastAsia="Calibri" w:cs="Times New Roman"/>
                <w:szCs w:val="28"/>
              </w:rPr>
              <w:t>ПРИЛОЖЕНИЕ № 6</w:t>
            </w:r>
          </w:p>
          <w:p w:rsidR="00EE4E5D" w:rsidRPr="00B40E39" w:rsidRDefault="00EE4E5D" w:rsidP="003A0CFD">
            <w:pPr>
              <w:spacing w:line="240" w:lineRule="exact"/>
              <w:jc w:val="both"/>
              <w:rPr>
                <w:rFonts w:eastAsia="Calibri" w:cs="Times New Roman"/>
                <w:szCs w:val="28"/>
              </w:rPr>
            </w:pPr>
          </w:p>
          <w:p w:rsidR="00EE4E5D" w:rsidRPr="00B40E39" w:rsidRDefault="00EE4E5D"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EE4E5D" w:rsidRPr="00B40E39" w:rsidRDefault="00EE4E5D"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EE4E5D" w:rsidRPr="00B40E39" w:rsidRDefault="00EE4E5D"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364171"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План реализации Программы</w:t>
      </w:r>
    </w:p>
    <w:p w:rsidR="00364171" w:rsidRPr="00B40E39" w:rsidRDefault="00364171" w:rsidP="00A96DEF">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94"/>
        <w:gridCol w:w="1581"/>
        <w:gridCol w:w="1121"/>
        <w:gridCol w:w="1134"/>
        <w:gridCol w:w="1134"/>
        <w:gridCol w:w="1127"/>
      </w:tblGrid>
      <w:tr w:rsidR="00364171" w:rsidRPr="00B40E39" w:rsidTr="00364171">
        <w:trPr>
          <w:trHeight w:val="195"/>
        </w:trPr>
        <w:tc>
          <w:tcPr>
            <w:tcW w:w="3294" w:type="dxa"/>
            <w:vMerge w:val="restart"/>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Наименование контрольного события Программы</w:t>
            </w:r>
          </w:p>
        </w:tc>
        <w:tc>
          <w:tcPr>
            <w:tcW w:w="1534" w:type="dxa"/>
            <w:vMerge w:val="restart"/>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Ответственный исполнитель</w:t>
            </w:r>
          </w:p>
        </w:tc>
        <w:tc>
          <w:tcPr>
            <w:tcW w:w="4516" w:type="dxa"/>
            <w:gridSpan w:val="4"/>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Срок наступления контрольного события (дата)</w:t>
            </w:r>
          </w:p>
        </w:tc>
      </w:tr>
      <w:tr w:rsidR="00364171" w:rsidRPr="00B40E39" w:rsidTr="00364171">
        <w:trPr>
          <w:trHeight w:val="120"/>
        </w:trPr>
        <w:tc>
          <w:tcPr>
            <w:tcW w:w="3294" w:type="dxa"/>
            <w:vMerge/>
          </w:tcPr>
          <w:p w:rsidR="00364171" w:rsidRPr="00B40E39" w:rsidRDefault="00364171" w:rsidP="00A96DEF">
            <w:pPr>
              <w:jc w:val="center"/>
              <w:rPr>
                <w:rFonts w:ascii="Times New Roman" w:hAnsi="Times New Roman" w:cs="Times New Roman"/>
                <w:sz w:val="20"/>
                <w:szCs w:val="20"/>
              </w:rPr>
            </w:pPr>
          </w:p>
        </w:tc>
        <w:tc>
          <w:tcPr>
            <w:tcW w:w="1534" w:type="dxa"/>
            <w:vMerge/>
          </w:tcPr>
          <w:p w:rsidR="00364171" w:rsidRPr="00B40E39" w:rsidRDefault="00364171" w:rsidP="00A96DEF">
            <w:pPr>
              <w:jc w:val="center"/>
              <w:rPr>
                <w:rFonts w:ascii="Times New Roman" w:hAnsi="Times New Roman" w:cs="Times New Roman"/>
                <w:sz w:val="20"/>
                <w:szCs w:val="20"/>
              </w:rPr>
            </w:pPr>
          </w:p>
        </w:tc>
        <w:tc>
          <w:tcPr>
            <w:tcW w:w="4516" w:type="dxa"/>
            <w:gridSpan w:val="4"/>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2017 года</w:t>
            </w:r>
          </w:p>
        </w:tc>
      </w:tr>
      <w:tr w:rsidR="00364171" w:rsidRPr="00B40E39" w:rsidTr="00364171">
        <w:trPr>
          <w:trHeight w:val="120"/>
        </w:trPr>
        <w:tc>
          <w:tcPr>
            <w:tcW w:w="3294" w:type="dxa"/>
            <w:vMerge/>
          </w:tcPr>
          <w:p w:rsidR="00364171" w:rsidRPr="00B40E39" w:rsidRDefault="00364171" w:rsidP="00A96DEF">
            <w:pPr>
              <w:jc w:val="center"/>
              <w:rPr>
                <w:rFonts w:ascii="Times New Roman" w:hAnsi="Times New Roman" w:cs="Times New Roman"/>
                <w:sz w:val="20"/>
                <w:szCs w:val="20"/>
              </w:rPr>
            </w:pPr>
          </w:p>
        </w:tc>
        <w:tc>
          <w:tcPr>
            <w:tcW w:w="1534" w:type="dxa"/>
            <w:vMerge/>
          </w:tcPr>
          <w:p w:rsidR="00364171" w:rsidRPr="00B40E39" w:rsidRDefault="00364171" w:rsidP="00A96DEF">
            <w:pPr>
              <w:jc w:val="center"/>
              <w:rPr>
                <w:rFonts w:ascii="Times New Roman" w:hAnsi="Times New Roman" w:cs="Times New Roman"/>
                <w:sz w:val="20"/>
                <w:szCs w:val="20"/>
              </w:rPr>
            </w:pPr>
          </w:p>
        </w:tc>
        <w:tc>
          <w:tcPr>
            <w:tcW w:w="1121"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1 квартал</w:t>
            </w:r>
          </w:p>
        </w:tc>
        <w:tc>
          <w:tcPr>
            <w:tcW w:w="1134"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2 квартал</w:t>
            </w:r>
          </w:p>
        </w:tc>
        <w:tc>
          <w:tcPr>
            <w:tcW w:w="1134"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3 квартал</w:t>
            </w:r>
          </w:p>
        </w:tc>
        <w:tc>
          <w:tcPr>
            <w:tcW w:w="1127"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4 квартал</w:t>
            </w:r>
          </w:p>
        </w:tc>
      </w:tr>
      <w:tr w:rsidR="00364171" w:rsidRPr="00B40E39" w:rsidTr="00364171">
        <w:tc>
          <w:tcPr>
            <w:tcW w:w="3294" w:type="dxa"/>
          </w:tcPr>
          <w:p w:rsidR="00364171" w:rsidRPr="00B40E39" w:rsidRDefault="00F03EEE" w:rsidP="00846388">
            <w:pPr>
              <w:rPr>
                <w:rFonts w:ascii="Times New Roman" w:hAnsi="Times New Roman" w:cs="Times New Roman"/>
                <w:sz w:val="20"/>
                <w:szCs w:val="20"/>
              </w:rPr>
            </w:pPr>
            <w:r w:rsidRPr="00B40E39">
              <w:rPr>
                <w:rFonts w:ascii="Times New Roman" w:hAnsi="Times New Roman" w:cs="Times New Roman"/>
                <w:sz w:val="20"/>
                <w:szCs w:val="20"/>
              </w:rPr>
              <w:t>Разработать Проект муниципальной программы и опубликовать для общественного обсуждения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1 апреля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Утвердить муниципальную программу «Формирование современной городской среды на 2017 год» на территории Корфовского городского поселения»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25 мая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 xml:space="preserve">Подготовить и утвердить с учетом обсуждения представителей заинтересованных лиц </w:t>
            </w:r>
            <w:proofErr w:type="spellStart"/>
            <w:r w:rsidRPr="00B40E39">
              <w:rPr>
                <w:rFonts w:ascii="Times New Roman" w:hAnsi="Times New Roman" w:cs="Times New Roman"/>
                <w:sz w:val="20"/>
                <w:szCs w:val="20"/>
              </w:rPr>
              <w:t>дизаин</w:t>
            </w:r>
            <w:proofErr w:type="spellEnd"/>
            <w:r w:rsidRPr="00B40E39">
              <w:rPr>
                <w:rFonts w:ascii="Times New Roman" w:hAnsi="Times New Roman" w:cs="Times New Roman"/>
                <w:sz w:val="20"/>
                <w:szCs w:val="20"/>
              </w:rPr>
              <w:t>-проект благоустройства каждой дворовой территории</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1 июня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Завершить реализацию муниципальной программы «Формирование современной городской среды на 2017 год» на территории Корфовского городского поселения»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31 декабря</w:t>
            </w: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Корректировка норм и правил по благоустройству территории Корфовского городского поселения с учетом методических рекомендаций, утвержденных Министерством строительства и жилищно-коммунального хозяйства Российской Федерации</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01 ноября</w:t>
            </w:r>
          </w:p>
        </w:tc>
      </w:tr>
    </w:tbl>
    <w:p w:rsidR="00364171" w:rsidRPr="00B40E39" w:rsidRDefault="00364171" w:rsidP="00A96DEF">
      <w:pPr>
        <w:spacing w:after="0" w:line="240" w:lineRule="auto"/>
        <w:ind w:firstLine="709"/>
        <w:jc w:val="center"/>
        <w:rPr>
          <w:rFonts w:ascii="Times New Roman" w:hAnsi="Times New Roman" w:cs="Times New Roman"/>
          <w:b/>
          <w:sz w:val="28"/>
          <w:szCs w:val="28"/>
        </w:rPr>
      </w:pPr>
    </w:p>
    <w:p w:rsidR="00F73AE9" w:rsidRPr="00B40E39" w:rsidRDefault="00F73AE9"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p>
    <w:p w:rsidR="0068504C" w:rsidRPr="00B40E39" w:rsidRDefault="0068504C" w:rsidP="0068504C">
      <w:pPr>
        <w:spacing w:after="0" w:line="240" w:lineRule="auto"/>
        <w:ind w:firstLine="709"/>
        <w:jc w:val="center"/>
      </w:pPr>
      <w:r w:rsidRPr="00B40E39">
        <w:t>______________________</w:t>
      </w:r>
    </w:p>
    <w:p w:rsidR="004F48BB" w:rsidRPr="00B40E39" w:rsidRDefault="004F48BB" w:rsidP="00A96DEF">
      <w:pPr>
        <w:spacing w:after="0" w:line="240" w:lineRule="auto"/>
        <w:ind w:firstLine="709"/>
        <w:jc w:val="center"/>
        <w:rPr>
          <w:rFonts w:ascii="Times New Roman" w:hAnsi="Times New Roman" w:cs="Times New Roman"/>
          <w:b/>
          <w:sz w:val="28"/>
          <w:szCs w:val="28"/>
        </w:rPr>
      </w:pPr>
    </w:p>
    <w:p w:rsidR="00673132" w:rsidRPr="00B40E39" w:rsidRDefault="00CA2AA7" w:rsidP="00D158FB">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D158FB" w:rsidRPr="00B40E39" w:rsidTr="004D4B93">
        <w:tc>
          <w:tcPr>
            <w:tcW w:w="5070" w:type="dxa"/>
          </w:tcPr>
          <w:p w:rsidR="00D158FB" w:rsidRPr="00B40E39" w:rsidRDefault="00D158FB" w:rsidP="004D4B93">
            <w:pPr>
              <w:spacing w:line="240" w:lineRule="exact"/>
              <w:jc w:val="both"/>
              <w:rPr>
                <w:rFonts w:eastAsia="Calibri" w:cs="Times New Roman"/>
                <w:szCs w:val="28"/>
              </w:rPr>
            </w:pPr>
          </w:p>
        </w:tc>
        <w:tc>
          <w:tcPr>
            <w:tcW w:w="4500" w:type="dxa"/>
          </w:tcPr>
          <w:p w:rsidR="00D158FB" w:rsidRPr="00B40E39" w:rsidRDefault="00D158FB" w:rsidP="004D4B93">
            <w:pPr>
              <w:spacing w:line="240" w:lineRule="exact"/>
              <w:jc w:val="both"/>
              <w:rPr>
                <w:rFonts w:eastAsia="Calibri" w:cs="Times New Roman"/>
                <w:szCs w:val="28"/>
              </w:rPr>
            </w:pPr>
            <w:r w:rsidRPr="00B40E39">
              <w:rPr>
                <w:rFonts w:eastAsia="Calibri" w:cs="Times New Roman"/>
                <w:szCs w:val="28"/>
              </w:rPr>
              <w:t>ПРИЛОЖЕНИЕ № 7</w:t>
            </w:r>
          </w:p>
          <w:p w:rsidR="00D158FB" w:rsidRPr="00B40E39" w:rsidRDefault="00D158FB" w:rsidP="004D4B93">
            <w:pPr>
              <w:spacing w:line="240" w:lineRule="exact"/>
              <w:jc w:val="both"/>
              <w:rPr>
                <w:rFonts w:eastAsia="Calibri" w:cs="Times New Roman"/>
                <w:szCs w:val="28"/>
              </w:rPr>
            </w:pPr>
          </w:p>
          <w:p w:rsidR="00D158FB" w:rsidRPr="00B40E39" w:rsidRDefault="00D158FB"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99102F" w:rsidRPr="00B40E39" w:rsidRDefault="00DF08A3"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w:t>
      </w:r>
      <w:r w:rsidR="00673132" w:rsidRPr="00B40E39">
        <w:rPr>
          <w:rFonts w:ascii="Times New Roman" w:eastAsia="Times New Roman" w:hAnsi="Times New Roman" w:cs="Times New Roman"/>
          <w:b/>
          <w:sz w:val="28"/>
          <w:szCs w:val="28"/>
          <w:lang w:eastAsia="ru-RU"/>
        </w:rPr>
        <w:t xml:space="preserve">аккумулирования и расходования средств </w:t>
      </w:r>
    </w:p>
    <w:p w:rsidR="0099102F" w:rsidRPr="00B40E39" w:rsidRDefault="00673132"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заинтересованных лиц, направляемых на выполнение дополнительного перечня работ по благоустройству дворовых территорий, </w:t>
      </w:r>
    </w:p>
    <w:p w:rsidR="00673132" w:rsidRPr="00B40E39" w:rsidRDefault="00673132"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и механизм их контроля</w:t>
      </w:r>
    </w:p>
    <w:p w:rsidR="00673132" w:rsidRPr="00B40E39" w:rsidRDefault="00673132" w:rsidP="00673132">
      <w:pPr>
        <w:spacing w:after="0" w:line="240" w:lineRule="exact"/>
        <w:jc w:val="both"/>
        <w:rPr>
          <w:rFonts w:ascii="Times New Roman" w:eastAsia="Times New Roman" w:hAnsi="Times New Roman" w:cs="Times New Roman"/>
          <w:bCs/>
          <w:sz w:val="28"/>
          <w:szCs w:val="28"/>
          <w:lang w:eastAsia="ru-RU"/>
        </w:rPr>
      </w:pPr>
    </w:p>
    <w:p w:rsidR="00673132" w:rsidRPr="00B40E39" w:rsidRDefault="00673132" w:rsidP="00673132">
      <w:pPr>
        <w:numPr>
          <w:ilvl w:val="0"/>
          <w:numId w:val="2"/>
        </w:num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Общие положения</w:t>
      </w:r>
    </w:p>
    <w:p w:rsidR="00673132" w:rsidRPr="00B40E39" w:rsidRDefault="00673132" w:rsidP="00673132">
      <w:pPr>
        <w:spacing w:after="0" w:line="240" w:lineRule="auto"/>
        <w:ind w:left="864"/>
        <w:rPr>
          <w:rFonts w:ascii="Times New Roman" w:eastAsia="Times New Roman" w:hAnsi="Times New Roman" w:cs="Times New Roman"/>
          <w:sz w:val="28"/>
          <w:szCs w:val="28"/>
          <w:lang w:eastAsia="ru-RU"/>
        </w:rPr>
      </w:pPr>
    </w:p>
    <w:p w:rsidR="00673132" w:rsidRPr="00B40E39" w:rsidRDefault="00D158FB" w:rsidP="00673132">
      <w:pPr>
        <w:autoSpaceDE w:val="0"/>
        <w:autoSpaceDN w:val="0"/>
        <w:adjustRightInd w:val="0"/>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proofErr w:type="gramStart"/>
      <w:r w:rsidR="00673132" w:rsidRPr="00B40E39">
        <w:rPr>
          <w:rFonts w:ascii="Times New Roman" w:eastAsia="Times New Roman" w:hAnsi="Times New Roman" w:cs="Times New Roman"/>
          <w:sz w:val="28"/>
          <w:szCs w:val="28"/>
          <w:lang w:eastAsia="ru-RU"/>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(далее – Порядок), регламентирует процедуру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Pr="00B40E39">
        <w:rPr>
          <w:rFonts w:ascii="Times New Roman" w:eastAsia="Times New Roman" w:hAnsi="Times New Roman" w:cs="Times New Roman"/>
          <w:sz w:val="28"/>
          <w:szCs w:val="28"/>
          <w:lang w:eastAsia="ru-RU"/>
        </w:rPr>
        <w:t xml:space="preserve">Корфовского </w:t>
      </w:r>
      <w:r w:rsidR="00673132" w:rsidRPr="00B40E39">
        <w:rPr>
          <w:rFonts w:ascii="Times New Roman" w:eastAsia="Times New Roman" w:hAnsi="Times New Roman" w:cs="Times New Roman"/>
          <w:sz w:val="28"/>
          <w:szCs w:val="28"/>
          <w:lang w:eastAsia="ru-RU"/>
        </w:rPr>
        <w:t>городского поселения (далее – поселение), механизм контроля за их расходованием, а также устанавливает порядок и формы трудового и</w:t>
      </w:r>
      <w:proofErr w:type="gramEnd"/>
      <w:r w:rsidR="00673132" w:rsidRPr="00B40E39">
        <w:rPr>
          <w:rFonts w:ascii="Times New Roman" w:eastAsia="Times New Roman" w:hAnsi="Times New Roman" w:cs="Times New Roman"/>
          <w:sz w:val="28"/>
          <w:szCs w:val="28"/>
          <w:lang w:eastAsia="ru-RU"/>
        </w:rPr>
        <w:t xml:space="preserve"> (или) финансового участия граждан в выполнении указанных работ.</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shd w:val="clear" w:color="auto" w:fill="FFFFFF"/>
          <w:lang w:eastAsia="ru-RU"/>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B40E39">
        <w:rPr>
          <w:rFonts w:ascii="Times New Roman" w:eastAsia="Times New Roman" w:hAnsi="Times New Roman" w:cs="Times New Roman"/>
          <w:sz w:val="28"/>
          <w:szCs w:val="28"/>
          <w:lang w:eastAsia="ru-RU"/>
        </w:rPr>
        <w:t>не требующая специальной квалификации</w:t>
      </w:r>
      <w:r w:rsidRPr="00B40E39">
        <w:rPr>
          <w:rFonts w:ascii="Times New Roman" w:eastAsia="Times New Roman" w:hAnsi="Times New Roman" w:cs="Times New Roman"/>
          <w:sz w:val="28"/>
          <w:szCs w:val="28"/>
          <w:shd w:val="clear" w:color="auto" w:fill="FFFFFF"/>
          <w:lang w:eastAsia="ru-RU"/>
        </w:rPr>
        <w:t xml:space="preserve"> и организуемая в качестве </w:t>
      </w:r>
      <w:r w:rsidRPr="00B40E39">
        <w:rPr>
          <w:rFonts w:ascii="Times New Roman" w:eastAsia="Times New Roman" w:hAnsi="Times New Roman" w:cs="Times New Roman"/>
          <w:sz w:val="28"/>
          <w:szCs w:val="28"/>
          <w:lang w:eastAsia="ru-RU"/>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B40E39">
        <w:rPr>
          <w:rFonts w:ascii="Times New Roman" w:eastAsia="Times New Roman" w:hAnsi="Times New Roman" w:cs="Times New Roman"/>
          <w:sz w:val="28"/>
          <w:szCs w:val="28"/>
          <w:lang w:eastAsia="ru-RU"/>
        </w:rPr>
        <w:t>софинансировании</w:t>
      </w:r>
      <w:proofErr w:type="spellEnd"/>
      <w:r w:rsidRPr="00B40E39">
        <w:rPr>
          <w:rFonts w:ascii="Times New Roman" w:eastAsia="Times New Roman" w:hAnsi="Times New Roman" w:cs="Times New Roman"/>
          <w:sz w:val="28"/>
          <w:szCs w:val="28"/>
          <w:lang w:eastAsia="ru-RU"/>
        </w:rPr>
        <w:t xml:space="preserve"> работ по благоустройству дворовой территории и такое решение не</w:t>
      </w:r>
      <w:proofErr w:type="gramEnd"/>
      <w:r w:rsidRPr="00B40E39">
        <w:rPr>
          <w:rFonts w:ascii="Times New Roman" w:eastAsia="Times New Roman" w:hAnsi="Times New Roman" w:cs="Times New Roman"/>
          <w:sz w:val="28"/>
          <w:szCs w:val="28"/>
          <w:lang w:eastAsia="ru-RU"/>
        </w:rPr>
        <w:t xml:space="preserve"> противоречит условиям, установленным правовыми актами Правительства </w:t>
      </w:r>
      <w:r w:rsidR="00B116EE"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Хабаровского края.</w:t>
      </w:r>
      <w:r w:rsidRPr="00B40E39">
        <w:rPr>
          <w:rFonts w:ascii="Times New Roman" w:eastAsia="Times New Roman" w:hAnsi="Times New Roman" w:cs="Times New Roman"/>
          <w:sz w:val="28"/>
          <w:szCs w:val="28"/>
        </w:rPr>
        <w:t xml:space="preserve"> </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Трудовая (</w:t>
      </w:r>
      <w:proofErr w:type="spellStart"/>
      <w:r w:rsidRPr="00B40E39">
        <w:rPr>
          <w:rFonts w:ascii="Times New Roman" w:eastAsia="Times New Roman" w:hAnsi="Times New Roman" w:cs="Times New Roman"/>
          <w:sz w:val="28"/>
          <w:szCs w:val="28"/>
          <w:lang w:eastAsia="ru-RU"/>
        </w:rPr>
        <w:t>неденежная</w:t>
      </w:r>
      <w:proofErr w:type="spellEnd"/>
      <w:r w:rsidRPr="00B40E39">
        <w:rPr>
          <w:rFonts w:ascii="Times New Roman" w:eastAsia="Times New Roman" w:hAnsi="Times New Roman" w:cs="Times New Roman"/>
          <w:sz w:val="28"/>
          <w:szCs w:val="28"/>
          <w:lang w:eastAsia="ru-RU"/>
        </w:rPr>
        <w:t>)  форма участия может быть выражена:</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предоставление строительных материалов, техники и т.д.;</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 xml:space="preserve">обеспечение благоприятных условий для работы подрядной организации, выполняющей работы и для ее работников.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shd w:val="clear" w:color="auto" w:fill="FFFFFF"/>
          <w:lang w:eastAsia="ru-RU"/>
        </w:rPr>
        <w:t xml:space="preserve">Под формой </w:t>
      </w:r>
      <w:r w:rsidRPr="00B40E39">
        <w:rPr>
          <w:rFonts w:ascii="Times New Roman" w:eastAsia="Times New Roman" w:hAnsi="Times New Roman" w:cs="Times New Roman"/>
          <w:sz w:val="28"/>
          <w:szCs w:val="28"/>
          <w:lang w:eastAsia="ru-RU"/>
        </w:rPr>
        <w:t>финансового</w:t>
      </w:r>
      <w:r w:rsidRPr="00B40E39">
        <w:rPr>
          <w:rFonts w:ascii="Times New Roman" w:eastAsia="Times New Roman" w:hAnsi="Times New Roman" w:cs="Times New Roman"/>
          <w:sz w:val="28"/>
          <w:szCs w:val="28"/>
          <w:shd w:val="clear" w:color="auto" w:fill="FFFFFF"/>
          <w:lang w:eastAsia="ru-RU"/>
        </w:rPr>
        <w:t xml:space="preserve"> участия понимается - доля финансового участия</w:t>
      </w:r>
      <w:r w:rsidRPr="00B40E39">
        <w:rPr>
          <w:rFonts w:ascii="Times New Roman" w:eastAsia="Times New Roman" w:hAnsi="Times New Roman" w:cs="Times New Roman"/>
          <w:sz w:val="28"/>
          <w:szCs w:val="28"/>
          <w:lang w:eastAsia="ru-RU"/>
        </w:rPr>
        <w:t xml:space="preserve"> заинтересованных лиц, организаций в выполнении дополнительного перечня работ по благоустройству дворовых территорий.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p>
    <w:p w:rsidR="00D158FB" w:rsidRPr="00B40E39" w:rsidRDefault="00DF777F"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2. </w:t>
      </w:r>
      <w:r w:rsidR="00673132" w:rsidRPr="00B40E39">
        <w:rPr>
          <w:rFonts w:ascii="Times New Roman" w:eastAsia="Times New Roman" w:hAnsi="Times New Roman" w:cs="Times New Roman"/>
          <w:sz w:val="28"/>
          <w:szCs w:val="28"/>
          <w:shd w:val="clear" w:color="auto" w:fill="FFFFFF"/>
          <w:lang w:eastAsia="ru-RU"/>
        </w:rPr>
        <w:t xml:space="preserve">Порядок </w:t>
      </w:r>
      <w:proofErr w:type="gramStart"/>
      <w:r w:rsidR="00673132" w:rsidRPr="00B40E39">
        <w:rPr>
          <w:rFonts w:ascii="Times New Roman" w:eastAsia="Times New Roman" w:hAnsi="Times New Roman" w:cs="Times New Roman"/>
          <w:sz w:val="28"/>
          <w:szCs w:val="28"/>
          <w:shd w:val="clear" w:color="auto" w:fill="FFFFFF"/>
          <w:lang w:eastAsia="ru-RU"/>
        </w:rPr>
        <w:t>трудового</w:t>
      </w:r>
      <w:proofErr w:type="gramEnd"/>
      <w:r w:rsidR="00673132" w:rsidRPr="00B40E39">
        <w:rPr>
          <w:rFonts w:ascii="Times New Roman" w:eastAsia="Times New Roman" w:hAnsi="Times New Roman" w:cs="Times New Roman"/>
          <w:sz w:val="28"/>
          <w:szCs w:val="28"/>
          <w:shd w:val="clear" w:color="auto" w:fill="FFFFFF"/>
          <w:lang w:eastAsia="ru-RU"/>
        </w:rPr>
        <w:t xml:space="preserve"> и (или)</w:t>
      </w:r>
    </w:p>
    <w:p w:rsidR="00673132" w:rsidRPr="00B40E39" w:rsidRDefault="00673132"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финансового</w:t>
      </w:r>
      <w:r w:rsidR="00D158FB" w:rsidRPr="00B40E39">
        <w:rPr>
          <w:rFonts w:ascii="Times New Roman" w:eastAsia="Times New Roman" w:hAnsi="Times New Roman" w:cs="Times New Roman"/>
          <w:sz w:val="28"/>
          <w:szCs w:val="28"/>
          <w:shd w:val="clear" w:color="auto" w:fill="FFFFFF"/>
          <w:lang w:eastAsia="ru-RU"/>
        </w:rPr>
        <w:t xml:space="preserve"> </w:t>
      </w:r>
      <w:r w:rsidRPr="00B40E39">
        <w:rPr>
          <w:rFonts w:ascii="Times New Roman" w:eastAsia="Times New Roman" w:hAnsi="Times New Roman" w:cs="Times New Roman"/>
          <w:sz w:val="28"/>
          <w:szCs w:val="28"/>
          <w:shd w:val="clear" w:color="auto" w:fill="FFFFFF"/>
          <w:lang w:eastAsia="ru-RU"/>
        </w:rPr>
        <w:t>участия заинтересованных лиц</w:t>
      </w:r>
    </w:p>
    <w:p w:rsidR="00673132" w:rsidRPr="00B40E39" w:rsidRDefault="00673132" w:rsidP="00673132">
      <w:pPr>
        <w:autoSpaceDE w:val="0"/>
        <w:autoSpaceDN w:val="0"/>
        <w:adjustRightInd w:val="0"/>
        <w:spacing w:after="0" w:line="240" w:lineRule="auto"/>
        <w:ind w:firstLine="709"/>
        <w:jc w:val="center"/>
        <w:rPr>
          <w:rFonts w:ascii="Times New Roman" w:eastAsia="Times New Roman" w:hAnsi="Times New Roman" w:cs="Times New Roman"/>
          <w:sz w:val="28"/>
          <w:szCs w:val="28"/>
          <w:shd w:val="clear" w:color="auto" w:fill="FFFFFF"/>
          <w:lang w:eastAsia="ru-RU"/>
        </w:rPr>
      </w:pP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2.1. </w:t>
      </w:r>
      <w:proofErr w:type="gramStart"/>
      <w:r w:rsidR="00673132" w:rsidRPr="00B40E39">
        <w:rPr>
          <w:rFonts w:ascii="Times New Roman" w:eastAsia="Times New Roman" w:hAnsi="Times New Roman" w:cs="Times New Roman"/>
          <w:sz w:val="28"/>
          <w:szCs w:val="28"/>
          <w:lang w:eastAsia="ru-RU"/>
        </w:rPr>
        <w:t xml:space="preserve">Выполнение видов работ из дополнительного перечня работ осуществляется в рамках муниципальной программы «Формирование современной городской среды на территории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при условии определения формы участия (финансовое и (или) трудовое) заинтересованными лицами в выполнении указанных видов работ в размере не менее 2 процентов от общей стоимости соответствующего вида работ при трудовом участии и не менее</w:t>
      </w:r>
      <w:proofErr w:type="gramEnd"/>
      <w:r w:rsidR="00673132" w:rsidRPr="00B40E39">
        <w:rPr>
          <w:rFonts w:ascii="Times New Roman" w:eastAsia="Times New Roman" w:hAnsi="Times New Roman" w:cs="Times New Roman"/>
          <w:sz w:val="28"/>
          <w:szCs w:val="28"/>
          <w:lang w:eastAsia="ru-RU"/>
        </w:rPr>
        <w:t xml:space="preserve"> 1 процента от общей стоимости при финансовом участии.</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2.2.</w:t>
      </w:r>
      <w:r w:rsidR="00DF777F" w:rsidRPr="00B40E39">
        <w:rPr>
          <w:rFonts w:ascii="Times New Roman" w:eastAsia="Times New Roman" w:hAnsi="Times New Roman" w:cs="Times New Roman"/>
          <w:sz w:val="28"/>
          <w:szCs w:val="28"/>
        </w:rPr>
        <w:t> </w:t>
      </w:r>
      <w:r w:rsidRPr="00B40E39">
        <w:rPr>
          <w:rFonts w:ascii="Times New Roman" w:eastAsia="Times New Roman" w:hAnsi="Times New Roman" w:cs="Times New Roman"/>
          <w:sz w:val="28"/>
          <w:szCs w:val="28"/>
        </w:rPr>
        <w:t xml:space="preserve">Организация финансового участия, </w:t>
      </w:r>
      <w:r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2.3. </w:t>
      </w:r>
      <w:r w:rsidR="00673132" w:rsidRPr="00B40E39">
        <w:rPr>
          <w:rFonts w:ascii="Times New Roman" w:eastAsia="Times New Roman" w:hAnsi="Times New Roman" w:cs="Times New Roman"/>
          <w:sz w:val="28"/>
          <w:szCs w:val="28"/>
        </w:rPr>
        <w:t xml:space="preserve">Организация трудового участия, </w:t>
      </w:r>
      <w:r w:rsidR="00673132"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2.4. </w:t>
      </w:r>
      <w:proofErr w:type="gramStart"/>
      <w:r w:rsidR="00673132" w:rsidRPr="00B40E39">
        <w:rPr>
          <w:rFonts w:ascii="Times New Roman" w:eastAsia="Times New Roman" w:hAnsi="Times New Roman" w:cs="Times New Roman"/>
          <w:sz w:val="28"/>
          <w:szCs w:val="28"/>
          <w:lang w:eastAsia="ru-RU"/>
        </w:rPr>
        <w:t>При трудовом и (или) финансовом участии размер средств, предоставляемых из бюджета поселения на выполнение работ из  дополнительного перечня  (общая стоимость соответствующего вида работ из дополнительного перечня) подлежит уменьшению на  процент от общей стоимости соответствующего вида работ, которые определили заинтересованные лица на общем собрании собственников для реализации работ по дополнительному перечню, но который должен быть не менее не менее 2 процентов</w:t>
      </w:r>
      <w:proofErr w:type="gramEnd"/>
      <w:r w:rsidR="00673132" w:rsidRPr="00B40E39">
        <w:rPr>
          <w:rFonts w:ascii="Times New Roman" w:eastAsia="Times New Roman" w:hAnsi="Times New Roman" w:cs="Times New Roman"/>
          <w:sz w:val="28"/>
          <w:szCs w:val="28"/>
          <w:lang w:eastAsia="ru-RU"/>
        </w:rPr>
        <w:t xml:space="preserve"> от общей стоимости соответствующего вида работ при трудовом участии и не менее 1 процента от общей стоимости при финансовом участии.</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DF777F" w:rsidP="00673132">
      <w:p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Условия аккумулирования и расходования средств</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3.1. </w:t>
      </w:r>
      <w:proofErr w:type="gramStart"/>
      <w:r w:rsidR="00673132" w:rsidRPr="00B40E39">
        <w:rPr>
          <w:rFonts w:ascii="Times New Roman" w:eastAsia="Times New Roman" w:hAnsi="Times New Roman" w:cs="Times New Roman"/>
          <w:sz w:val="28"/>
          <w:szCs w:val="28"/>
          <w:lang w:eastAsia="ru-RU"/>
        </w:rPr>
        <w:t xml:space="preserve">В случае принятия решения заинтересованными лицами о выполнении работ по благоустройству дворовой территории, сформированных из дополнительного перечня работ по благоустройству, и определения финансовой формы участия и доли участия заинтересованных </w:t>
      </w:r>
      <w:r w:rsidR="00673132" w:rsidRPr="00B40E39">
        <w:rPr>
          <w:rFonts w:ascii="Times New Roman" w:eastAsia="Times New Roman" w:hAnsi="Times New Roman" w:cs="Times New Roman"/>
          <w:sz w:val="28"/>
          <w:szCs w:val="28"/>
          <w:lang w:eastAsia="ru-RU"/>
        </w:rPr>
        <w:lastRenderedPageBreak/>
        <w:t xml:space="preserve">лиц, денежные средства заинтересованных лиц перечисляются на лицевой счет, открытый администрации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(далее – поселение), как организации уполномоченной представительным органом поселения, в </w:t>
      </w:r>
      <w:r w:rsidR="00673132" w:rsidRPr="00B40E39">
        <w:rPr>
          <w:rFonts w:ascii="Times New Roman" w:eastAsia="Times New Roman" w:hAnsi="Times New Roman" w:cs="Times New Roman"/>
          <w:spacing w:val="-3"/>
          <w:sz w:val="28"/>
          <w:szCs w:val="28"/>
          <w:lang w:eastAsia="ru-RU"/>
        </w:rPr>
        <w:t>Управлении Федерального казначейства</w:t>
      </w:r>
      <w:proofErr w:type="gramEnd"/>
      <w:r w:rsidR="00673132" w:rsidRPr="00B40E39">
        <w:rPr>
          <w:rFonts w:ascii="Times New Roman" w:eastAsia="Times New Roman" w:hAnsi="Times New Roman" w:cs="Times New Roman"/>
          <w:spacing w:val="-3"/>
          <w:sz w:val="28"/>
          <w:szCs w:val="28"/>
          <w:lang w:eastAsia="ru-RU"/>
        </w:rPr>
        <w:t xml:space="preserve"> по Хабаровскому краю </w:t>
      </w:r>
      <w:r w:rsidR="00673132" w:rsidRPr="00B40E39">
        <w:rPr>
          <w:rFonts w:ascii="Times New Roman" w:eastAsia="Times New Roman" w:hAnsi="Times New Roman" w:cs="Times New Roman"/>
          <w:sz w:val="28"/>
          <w:szCs w:val="28"/>
          <w:lang w:eastAsia="ru-RU"/>
        </w:rPr>
        <w:t xml:space="preserve"> КБК ________________.</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3.2. </w:t>
      </w:r>
      <w:r w:rsidR="00673132" w:rsidRPr="00B40E39">
        <w:rPr>
          <w:rFonts w:ascii="Times New Roman" w:eastAsia="Times New Roman" w:hAnsi="Times New Roman" w:cs="Times New Roman"/>
          <w:sz w:val="28"/>
          <w:szCs w:val="28"/>
          <w:lang w:eastAsia="ru-RU"/>
        </w:rPr>
        <w:t>Перечисление денежных средств заинтересованными лицами осуществляется до окончания выполнения работ по благоустройству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3.3. </w:t>
      </w:r>
      <w:r w:rsidR="00673132" w:rsidRPr="00B40E39">
        <w:rPr>
          <w:rFonts w:ascii="Times New Roman" w:eastAsia="Times New Roman" w:hAnsi="Times New Roman" w:cs="Times New Roman"/>
          <w:sz w:val="28"/>
          <w:szCs w:val="28"/>
          <w:lang w:eastAsia="ru-RU"/>
        </w:rPr>
        <w:t xml:space="preserve">Заинтересованными лицами должен быть определен порядок сбора денежных средств, предусмотренный на софинансирование видов работ, выполняемых в рамках дополнительного перечня работ (в случае выбора формы участия – </w:t>
      </w:r>
      <w:proofErr w:type="gramStart"/>
      <w:r w:rsidR="00673132" w:rsidRPr="00B40E39">
        <w:rPr>
          <w:rFonts w:ascii="Times New Roman" w:eastAsia="Times New Roman" w:hAnsi="Times New Roman" w:cs="Times New Roman"/>
          <w:sz w:val="28"/>
          <w:szCs w:val="28"/>
          <w:lang w:eastAsia="ru-RU"/>
        </w:rPr>
        <w:t>финансовое</w:t>
      </w:r>
      <w:proofErr w:type="gramEnd"/>
      <w:r w:rsidR="00673132" w:rsidRPr="00B40E39">
        <w:rPr>
          <w:rFonts w:ascii="Times New Roman" w:eastAsia="Times New Roman" w:hAnsi="Times New Roman" w:cs="Times New Roman"/>
          <w:sz w:val="28"/>
          <w:szCs w:val="28"/>
          <w:lang w:eastAsia="ru-RU"/>
        </w:rPr>
        <w:t>) из указанных способов:</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 </w:t>
      </w:r>
      <w:r w:rsidR="00673132" w:rsidRPr="00B40E39">
        <w:rPr>
          <w:rFonts w:ascii="Times New Roman" w:eastAsia="Times New Roman" w:hAnsi="Times New Roman" w:cs="Times New Roman"/>
          <w:sz w:val="28"/>
          <w:szCs w:val="28"/>
          <w:lang w:eastAsia="ru-RU"/>
        </w:rPr>
        <w:t>о перечислении средств на счет или внесении средств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 </w:t>
      </w:r>
      <w:r w:rsidR="00673132" w:rsidRPr="00B40E39">
        <w:rPr>
          <w:rFonts w:ascii="Times New Roman" w:eastAsia="Times New Roman" w:hAnsi="Times New Roman" w:cs="Times New Roman"/>
          <w:sz w:val="28"/>
          <w:szCs w:val="28"/>
          <w:lang w:eastAsia="ru-RU"/>
        </w:rPr>
        <w:t>сбор средств по ведомости с физических лиц, которые впоследствии также вносятся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в виде единовременного платежа с последующим выставлением его в квитанции на оплату жилищно-коммунальных услуг и с последующим перечислением средств организацией осуществляющей сбор платежей за жилищно-коммунальные услуги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3.4. </w:t>
      </w:r>
      <w:r w:rsidR="00673132" w:rsidRPr="00B40E39">
        <w:rPr>
          <w:rFonts w:ascii="Times New Roman" w:eastAsia="Times New Roman" w:hAnsi="Times New Roman" w:cs="Times New Roman"/>
          <w:sz w:val="28"/>
          <w:szCs w:val="28"/>
          <w:lang w:eastAsia="ru-RU"/>
        </w:rPr>
        <w:t>Администрация поселения обеспечивает учет поступающих от заинтересованных лиц денежных сре</w:t>
      </w:r>
      <w:proofErr w:type="gramStart"/>
      <w:r w:rsidR="00673132" w:rsidRPr="00B40E39">
        <w:rPr>
          <w:rFonts w:ascii="Times New Roman" w:eastAsia="Times New Roman" w:hAnsi="Times New Roman" w:cs="Times New Roman"/>
          <w:sz w:val="28"/>
          <w:szCs w:val="28"/>
          <w:lang w:eastAsia="ru-RU"/>
        </w:rPr>
        <w:t>дств в р</w:t>
      </w:r>
      <w:proofErr w:type="gramEnd"/>
      <w:r w:rsidR="00673132" w:rsidRPr="00B40E39">
        <w:rPr>
          <w:rFonts w:ascii="Times New Roman" w:eastAsia="Times New Roman" w:hAnsi="Times New Roman" w:cs="Times New Roman"/>
          <w:sz w:val="28"/>
          <w:szCs w:val="28"/>
          <w:lang w:eastAsia="ru-RU"/>
        </w:rPr>
        <w:t>азрезе многоквартирных домов, дворовые территории которых подлежат благоустройству.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3.5. </w:t>
      </w:r>
      <w:r w:rsidR="00673132" w:rsidRPr="00B40E39">
        <w:rPr>
          <w:rFonts w:ascii="Times New Roman" w:eastAsia="Times New Roman" w:hAnsi="Times New Roman" w:cs="Times New Roman"/>
          <w:sz w:val="28"/>
          <w:szCs w:val="28"/>
          <w:lang w:eastAsia="ru-RU"/>
        </w:rPr>
        <w:t xml:space="preserve">Администрация поселения обеспечивает ежемесячное опубликование на официальном сайте администрации поселения </w:t>
      </w:r>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val="en-US" w:eastAsia="ru-RU"/>
        </w:rPr>
        <w:t>www</w:t>
      </w:r>
      <w:r w:rsidR="00673132" w:rsidRPr="00B40E39">
        <w:rPr>
          <w:rFonts w:ascii="Times New Roman" w:eastAsia="Times New Roman" w:hAnsi="Times New Roman" w:cs="Times New Roman"/>
          <w:sz w:val="28"/>
          <w:szCs w:val="28"/>
          <w:lang w:eastAsia="ru-RU"/>
        </w:rPr>
        <w:t>.</w:t>
      </w:r>
      <w:r w:rsidR="009612CC" w:rsidRPr="00B40E39">
        <w:t xml:space="preserve"> </w:t>
      </w:r>
      <w:proofErr w:type="spellStart"/>
      <w:r w:rsidR="009612CC" w:rsidRPr="00B40E39">
        <w:rPr>
          <w:rFonts w:ascii="Times New Roman" w:eastAsia="Times New Roman" w:hAnsi="Times New Roman" w:cs="Times New Roman"/>
          <w:sz w:val="28"/>
          <w:szCs w:val="28"/>
          <w:lang w:val="en-US" w:eastAsia="ru-RU"/>
        </w:rPr>
        <w:t>adminkorfovskoe</w:t>
      </w:r>
      <w:proofErr w:type="spellEnd"/>
      <w:r w:rsidR="009612CC" w:rsidRPr="00B40E39">
        <w:rPr>
          <w:rFonts w:ascii="Times New Roman" w:eastAsia="Times New Roman" w:hAnsi="Times New Roman" w:cs="Times New Roman"/>
          <w:sz w:val="28"/>
          <w:szCs w:val="28"/>
          <w:lang w:eastAsia="ru-RU"/>
        </w:rPr>
        <w:t>.</w:t>
      </w:r>
      <w:proofErr w:type="spellStart"/>
      <w:r w:rsidR="009612CC" w:rsidRPr="00B40E39">
        <w:rPr>
          <w:rFonts w:ascii="Times New Roman" w:eastAsia="Times New Roman" w:hAnsi="Times New Roman" w:cs="Times New Roman"/>
          <w:sz w:val="28"/>
          <w:szCs w:val="28"/>
          <w:lang w:val="en-US" w:eastAsia="ru-RU"/>
        </w:rPr>
        <w:t>ru</w:t>
      </w:r>
      <w:proofErr w:type="spellEnd"/>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eastAsia="ru-RU"/>
        </w:rPr>
        <w:t xml:space="preserve">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w:t>
      </w:r>
      <w:proofErr w:type="gramStart"/>
      <w:r w:rsidR="00673132" w:rsidRPr="00B40E39">
        <w:rPr>
          <w:rFonts w:ascii="Times New Roman" w:eastAsia="Times New Roman" w:hAnsi="Times New Roman" w:cs="Times New Roman"/>
          <w:sz w:val="28"/>
          <w:szCs w:val="28"/>
          <w:lang w:eastAsia="ru-RU"/>
        </w:rPr>
        <w:t>благоустройству</w:t>
      </w:r>
      <w:proofErr w:type="gramEnd"/>
      <w:r w:rsidR="00673132" w:rsidRPr="00B40E39">
        <w:rPr>
          <w:rFonts w:ascii="Times New Roman" w:eastAsia="Times New Roman" w:hAnsi="Times New Roman" w:cs="Times New Roman"/>
          <w:sz w:val="28"/>
          <w:szCs w:val="28"/>
          <w:lang w:eastAsia="ru-RU"/>
        </w:rPr>
        <w:t xml:space="preserve"> и направляет указанные данные в этот же срок в адрес муниципальной общественной комиссии.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w:t>
      </w:r>
      <w:r w:rsidR="00673132" w:rsidRPr="00B40E39">
        <w:rPr>
          <w:rFonts w:ascii="Times New Roman" w:eastAsia="Times New Roman" w:hAnsi="Times New Roman" w:cs="Times New Roman"/>
          <w:sz w:val="28"/>
          <w:szCs w:val="28"/>
          <w:lang w:eastAsia="ru-RU"/>
        </w:rPr>
        <w:t>Расходование аккумулированных денежных средств заинтересованных лиц осуществляется администрацией поселения на финансирование дополнительного перечня работ по благоустройству дворовых территорий, в порядке, установленном администрацией поселения по предоставлению муниципальных грантов на выполнение работ по благоустройству соответствующей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3.7. </w:t>
      </w:r>
      <w:r w:rsidR="00673132" w:rsidRPr="00B40E39">
        <w:rPr>
          <w:rFonts w:ascii="Times New Roman" w:eastAsia="Times New Roman" w:hAnsi="Times New Roman" w:cs="Times New Roman"/>
          <w:sz w:val="28"/>
          <w:szCs w:val="28"/>
          <w:lang w:eastAsia="ru-RU"/>
        </w:rPr>
        <w:t>Администрация поселения обеспечивает возврат аккумулированных денежных средств заинтересованным лицам в срок до 31 декабря текущего года при совокупности следующих условии: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неисполнения работ по благоустройству дворовой территории многоквартирного дома в текущем году;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лицу, с которым заключено соглашение о получении грантов на выполнение работ по благоустройству дворовой территории, не перечислены аккумулированные денежные средства заинтересованных лиц.</w:t>
      </w:r>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12CC" w:rsidRPr="00B40E39" w:rsidRDefault="0060500D"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4. </w:t>
      </w:r>
      <w:proofErr w:type="gramStart"/>
      <w:r w:rsidR="00673132" w:rsidRPr="00B40E39">
        <w:rPr>
          <w:rFonts w:ascii="Times New Roman" w:eastAsia="Times New Roman" w:hAnsi="Times New Roman" w:cs="Times New Roman"/>
          <w:sz w:val="28"/>
          <w:szCs w:val="28"/>
          <w:lang w:eastAsia="ru-RU"/>
        </w:rPr>
        <w:t>Контроль за</w:t>
      </w:r>
      <w:proofErr w:type="gramEnd"/>
      <w:r w:rsidR="00673132" w:rsidRPr="00B40E39">
        <w:rPr>
          <w:rFonts w:ascii="Times New Roman" w:eastAsia="Times New Roman" w:hAnsi="Times New Roman" w:cs="Times New Roman"/>
          <w:sz w:val="28"/>
          <w:szCs w:val="28"/>
          <w:lang w:eastAsia="ru-RU"/>
        </w:rPr>
        <w:t xml:space="preserve"> целевым расходованием </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аккумулированных денежных средств заинтересованных лиц</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4.1. </w:t>
      </w:r>
      <w:proofErr w:type="gramStart"/>
      <w:r w:rsidR="00673132" w:rsidRPr="00B40E39">
        <w:rPr>
          <w:rFonts w:ascii="Times New Roman" w:eastAsia="Times New Roman" w:hAnsi="Times New Roman" w:cs="Times New Roman"/>
          <w:sz w:val="28"/>
          <w:szCs w:val="28"/>
          <w:lang w:eastAsia="ru-RU"/>
        </w:rPr>
        <w:t>Контроль за</w:t>
      </w:r>
      <w:proofErr w:type="gramEnd"/>
      <w:r w:rsidR="00673132" w:rsidRPr="00B40E39">
        <w:rPr>
          <w:rFonts w:ascii="Times New Roman" w:eastAsia="Times New Roman" w:hAnsi="Times New Roman" w:cs="Times New Roman"/>
          <w:sz w:val="28"/>
          <w:szCs w:val="28"/>
          <w:lang w:eastAsia="ru-RU"/>
        </w:rPr>
        <w:t xml:space="preserve"> целевым расходованием аккумулированных денежных средств заинтересованных лиц осуществляется муниципальной общественной комиссией.</w:t>
      </w: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4.2. </w:t>
      </w:r>
      <w:proofErr w:type="gramStart"/>
      <w:r w:rsidR="00673132" w:rsidRPr="00B40E39">
        <w:rPr>
          <w:rFonts w:ascii="Times New Roman" w:eastAsia="Times New Roman" w:hAnsi="Times New Roman" w:cs="Times New Roman"/>
          <w:sz w:val="28"/>
          <w:szCs w:val="28"/>
          <w:lang w:eastAsia="ru-RU"/>
        </w:rPr>
        <w:t>Администрация поселения осуществляет перечисление средств заинтересованных лиц на расчетны</w:t>
      </w:r>
      <w:r w:rsidR="0076200F" w:rsidRPr="00B40E39">
        <w:rPr>
          <w:rFonts w:ascii="Times New Roman" w:eastAsia="Times New Roman" w:hAnsi="Times New Roman" w:cs="Times New Roman"/>
          <w:sz w:val="28"/>
          <w:szCs w:val="28"/>
          <w:lang w:eastAsia="ru-RU"/>
        </w:rPr>
        <w:t>й счет лицу, с которым заключен</w:t>
      </w:r>
      <w:r w:rsidR="00673132" w:rsidRPr="00B40E39">
        <w:rPr>
          <w:rFonts w:ascii="Times New Roman" w:eastAsia="Times New Roman" w:hAnsi="Times New Roman" w:cs="Times New Roman"/>
          <w:sz w:val="28"/>
          <w:szCs w:val="28"/>
          <w:lang w:eastAsia="ru-RU"/>
        </w:rPr>
        <w:t xml:space="preserve"> </w:t>
      </w:r>
      <w:r w:rsidR="0076200F" w:rsidRPr="00B40E39">
        <w:rPr>
          <w:rFonts w:ascii="Times New Roman" w:eastAsia="Times New Roman" w:hAnsi="Times New Roman" w:cs="Times New Roman"/>
          <w:sz w:val="28"/>
          <w:szCs w:val="28"/>
          <w:lang w:eastAsia="ru-RU"/>
        </w:rPr>
        <w:t>муниципальный контракт</w:t>
      </w:r>
      <w:r w:rsidR="00673132" w:rsidRPr="00B40E39">
        <w:rPr>
          <w:rFonts w:ascii="Times New Roman" w:eastAsia="Times New Roman" w:hAnsi="Times New Roman" w:cs="Times New Roman"/>
          <w:sz w:val="28"/>
          <w:szCs w:val="28"/>
          <w:lang w:eastAsia="ru-RU"/>
        </w:rPr>
        <w:t xml:space="preserve"> на выполнение работ по благоустройству дворовой территории, открытый в учреждениях Центрального банка Российской Федерации или кредитной организации, после предоставления указанным лицом актов приемки выполненных работ (услуг) по благоустройству дворовых территорий, подписанных представителем заинтересованных лиц и муниципальной общественной комиссией.</w:t>
      </w:r>
      <w:proofErr w:type="gramEnd"/>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782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3132" w:rsidRPr="00B40E39" w:rsidRDefault="00673132" w:rsidP="00673132">
      <w:pPr>
        <w:tabs>
          <w:tab w:val="left" w:pos="360"/>
        </w:tabs>
        <w:spacing w:after="0" w:line="240" w:lineRule="auto"/>
        <w:ind w:right="-1185"/>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___________</w:t>
      </w:r>
      <w:r w:rsidR="00022C91" w:rsidRPr="00B40E39">
        <w:rPr>
          <w:rFonts w:ascii="Times New Roman" w:eastAsia="Times New Roman" w:hAnsi="Times New Roman" w:cs="Times New Roman"/>
          <w:sz w:val="28"/>
          <w:szCs w:val="28"/>
          <w:lang w:eastAsia="ru-RU"/>
        </w:rPr>
        <w:t>___</w:t>
      </w:r>
      <w:r w:rsidR="00AB6B5C" w:rsidRPr="00B40E39">
        <w:rPr>
          <w:rFonts w:ascii="Times New Roman" w:eastAsia="Times New Roman" w:hAnsi="Times New Roman" w:cs="Times New Roman"/>
          <w:sz w:val="28"/>
          <w:szCs w:val="28"/>
          <w:lang w:eastAsia="ru-RU"/>
        </w:rPr>
        <w:t>__</w:t>
      </w:r>
      <w:r w:rsidR="00022C91" w:rsidRPr="00B40E39">
        <w:rPr>
          <w:rFonts w:ascii="Times New Roman" w:eastAsia="Times New Roman" w:hAnsi="Times New Roman" w:cs="Times New Roman"/>
          <w:sz w:val="28"/>
          <w:szCs w:val="28"/>
          <w:lang w:eastAsia="ru-RU"/>
        </w:rPr>
        <w:t>_</w:t>
      </w:r>
    </w:p>
    <w:p w:rsidR="00673132" w:rsidRPr="00B40E39" w:rsidRDefault="00673132">
      <w:r w:rsidRPr="00B40E39">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A2AA7" w:rsidRPr="00B40E39" w:rsidTr="003A0CFD">
        <w:tc>
          <w:tcPr>
            <w:tcW w:w="5070" w:type="dxa"/>
          </w:tcPr>
          <w:p w:rsidR="00CA2AA7" w:rsidRPr="00B40E39" w:rsidRDefault="00CA2AA7" w:rsidP="003A0CFD">
            <w:pPr>
              <w:spacing w:line="240" w:lineRule="exact"/>
              <w:jc w:val="both"/>
              <w:rPr>
                <w:rFonts w:eastAsia="Calibri" w:cs="Times New Roman"/>
                <w:szCs w:val="28"/>
              </w:rPr>
            </w:pPr>
          </w:p>
        </w:tc>
        <w:tc>
          <w:tcPr>
            <w:tcW w:w="4500" w:type="dxa"/>
          </w:tcPr>
          <w:p w:rsidR="00CA2AA7" w:rsidRPr="00B40E39" w:rsidRDefault="00673132" w:rsidP="003A0CFD">
            <w:pPr>
              <w:spacing w:line="240" w:lineRule="exact"/>
              <w:jc w:val="both"/>
              <w:rPr>
                <w:rFonts w:eastAsia="Calibri" w:cs="Times New Roman"/>
                <w:szCs w:val="28"/>
              </w:rPr>
            </w:pPr>
            <w:r w:rsidRPr="00B40E39">
              <w:rPr>
                <w:rFonts w:eastAsia="Calibri" w:cs="Times New Roman"/>
                <w:szCs w:val="28"/>
              </w:rPr>
              <w:t>ПРИЛОЖЕНИЕ № 8</w:t>
            </w:r>
          </w:p>
          <w:p w:rsidR="00CA2AA7" w:rsidRPr="00B40E39" w:rsidRDefault="00CA2AA7" w:rsidP="003A0CFD">
            <w:pPr>
              <w:spacing w:line="240" w:lineRule="exact"/>
              <w:jc w:val="both"/>
              <w:rPr>
                <w:rFonts w:eastAsia="Calibri" w:cs="Times New Roman"/>
                <w:szCs w:val="28"/>
              </w:rPr>
            </w:pPr>
          </w:p>
          <w:p w:rsidR="00CA2AA7" w:rsidRPr="00B40E39" w:rsidRDefault="00CA2AA7"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4F48BB" w:rsidRPr="00B40E39" w:rsidRDefault="004F48BB" w:rsidP="00A96DEF">
      <w:pPr>
        <w:spacing w:after="0" w:line="240" w:lineRule="auto"/>
        <w:ind w:firstLine="709"/>
        <w:jc w:val="center"/>
        <w:rPr>
          <w:rFonts w:ascii="Times New Roman" w:hAnsi="Times New Roman" w:cs="Times New Roman"/>
          <w:b/>
          <w:sz w:val="28"/>
          <w:szCs w:val="28"/>
        </w:rPr>
      </w:pPr>
    </w:p>
    <w:p w:rsidR="00CA2AA7" w:rsidRPr="00B40E39" w:rsidRDefault="00CA2AA7" w:rsidP="00A96DEF">
      <w:pPr>
        <w:spacing w:after="0" w:line="240" w:lineRule="auto"/>
        <w:ind w:firstLine="709"/>
        <w:jc w:val="center"/>
        <w:rPr>
          <w:rFonts w:ascii="Times New Roman" w:hAnsi="Times New Roman" w:cs="Times New Roman"/>
          <w:b/>
          <w:sz w:val="28"/>
          <w:szCs w:val="28"/>
        </w:rPr>
      </w:pPr>
    </w:p>
    <w:p w:rsidR="008B01D8" w:rsidRPr="00B40E39" w:rsidRDefault="00037EF0" w:rsidP="008713C2">
      <w:pPr>
        <w:spacing w:after="0" w:line="240" w:lineRule="exact"/>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разработки, обсуждения, согласования с заинтересованными лицами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-проекта благоустройства дворовых территорий, включенных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rsidR="008B01D8" w:rsidRPr="00B40E39" w:rsidRDefault="008B01D8" w:rsidP="008B01D8">
      <w:pPr>
        <w:spacing w:after="0" w:line="240" w:lineRule="exact"/>
        <w:ind w:firstLine="709"/>
        <w:jc w:val="center"/>
        <w:rPr>
          <w:rFonts w:ascii="Times New Roman" w:eastAsia="Times New Roman" w:hAnsi="Times New Roman" w:cs="Times New Roman"/>
          <w:b/>
          <w:sz w:val="28"/>
          <w:szCs w:val="28"/>
          <w:lang w:eastAsia="ru-RU"/>
        </w:rPr>
      </w:pPr>
    </w:p>
    <w:p w:rsidR="008B01D8"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1. </w:t>
      </w:r>
      <w:r w:rsidR="008B01D8" w:rsidRPr="00B40E39">
        <w:rPr>
          <w:rFonts w:ascii="Times New Roman" w:eastAsia="Times New Roman" w:hAnsi="Times New Roman" w:cs="Times New Roman"/>
          <w:b/>
          <w:sz w:val="28"/>
          <w:szCs w:val="28"/>
          <w:lang w:eastAsia="ru-RU"/>
        </w:rPr>
        <w:t>Общие положения</w:t>
      </w:r>
    </w:p>
    <w:p w:rsidR="008B01D8" w:rsidRPr="00B40E39" w:rsidRDefault="008B01D8" w:rsidP="008B01D8">
      <w:pPr>
        <w:pStyle w:val="a3"/>
        <w:spacing w:after="0" w:line="240" w:lineRule="exact"/>
        <w:ind w:left="1069"/>
        <w:rPr>
          <w:rFonts w:ascii="Times New Roman" w:eastAsia="Times New Roman" w:hAnsi="Times New Roman" w:cs="Times New Roman"/>
          <w:sz w:val="28"/>
          <w:szCs w:val="28"/>
          <w:lang w:eastAsia="ru-RU"/>
        </w:rPr>
      </w:pPr>
    </w:p>
    <w:p w:rsidR="008B01D8" w:rsidRPr="00B40E39" w:rsidRDefault="00AD7548"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r w:rsidR="008B01D8" w:rsidRPr="00B40E39">
        <w:rPr>
          <w:rFonts w:ascii="Times New Roman" w:eastAsia="Times New Roman" w:hAnsi="Times New Roman" w:cs="Times New Roman"/>
          <w:sz w:val="28"/>
          <w:szCs w:val="28"/>
          <w:lang w:eastAsia="ru-RU"/>
        </w:rPr>
        <w:t xml:space="preserve">Настоящий порядок регламентирует процедуру разработки, обсуждения, согласования с заинтересованными лицами </w:t>
      </w:r>
      <w:proofErr w:type="spellStart"/>
      <w:r w:rsidR="008B01D8" w:rsidRPr="00B40E39">
        <w:rPr>
          <w:rFonts w:ascii="Times New Roman" w:eastAsia="Times New Roman" w:hAnsi="Times New Roman" w:cs="Times New Roman"/>
          <w:sz w:val="28"/>
          <w:szCs w:val="28"/>
          <w:lang w:eastAsia="ru-RU"/>
        </w:rPr>
        <w:t>дизаин</w:t>
      </w:r>
      <w:proofErr w:type="spellEnd"/>
      <w:r w:rsidR="008B01D8" w:rsidRPr="00B40E39">
        <w:rPr>
          <w:rFonts w:ascii="Times New Roman" w:eastAsia="Times New Roman" w:hAnsi="Times New Roman" w:cs="Times New Roman"/>
          <w:sz w:val="28"/>
          <w:szCs w:val="28"/>
          <w:lang w:eastAsia="ru-RU"/>
        </w:rPr>
        <w:t>-проекта благоустройства</w:t>
      </w:r>
      <w:r w:rsidR="0042550E" w:rsidRPr="00B40E39">
        <w:rPr>
          <w:rFonts w:ascii="Times New Roman" w:eastAsia="Times New Roman" w:hAnsi="Times New Roman" w:cs="Times New Roman"/>
          <w:sz w:val="28"/>
          <w:szCs w:val="28"/>
          <w:lang w:eastAsia="ru-RU"/>
        </w:rPr>
        <w:t xml:space="preserve"> дворовой территории многоквартирного дома, </w:t>
      </w:r>
      <w:r w:rsidR="00FD25E7" w:rsidRPr="00B40E39">
        <w:rPr>
          <w:rFonts w:ascii="Times New Roman" w:eastAsia="Times New Roman" w:hAnsi="Times New Roman" w:cs="Times New Roman"/>
          <w:sz w:val="28"/>
          <w:szCs w:val="28"/>
          <w:lang w:eastAsia="ru-RU"/>
        </w:rPr>
        <w:t xml:space="preserve">расположенного на территории Корфовского городского поселения Хабаровского муниципального района Хабаровского края (городское поселение), а также их утверждение в рамках реализации муниципальной программы «Формирование современной городской среды на 2017 год» </w:t>
      </w:r>
      <w:r w:rsidR="00E040C0" w:rsidRPr="00B40E39">
        <w:rPr>
          <w:rFonts w:ascii="Times New Roman" w:eastAsia="Times New Roman" w:hAnsi="Times New Roman" w:cs="Times New Roman"/>
          <w:sz w:val="28"/>
          <w:szCs w:val="28"/>
          <w:lang w:eastAsia="ru-RU"/>
        </w:rPr>
        <w:t xml:space="preserve">  </w:t>
      </w:r>
      <w:r w:rsidR="00FD25E7" w:rsidRPr="00B40E39">
        <w:rPr>
          <w:rFonts w:ascii="Times New Roman" w:eastAsia="Times New Roman" w:hAnsi="Times New Roman" w:cs="Times New Roman"/>
          <w:sz w:val="28"/>
          <w:szCs w:val="28"/>
          <w:lang w:eastAsia="ru-RU"/>
        </w:rPr>
        <w:t>(далее – Порядок).</w:t>
      </w:r>
    </w:p>
    <w:p w:rsidR="00E040C0" w:rsidRPr="00B40E39" w:rsidRDefault="00BF6ECF"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1.2. Под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-проектом понимается графический и текстовый материал, включающий </w:t>
      </w:r>
      <w:r w:rsidR="00830CAD" w:rsidRPr="00B40E39">
        <w:rPr>
          <w:rFonts w:ascii="Times New Roman" w:eastAsia="Times New Roman" w:hAnsi="Times New Roman" w:cs="Times New Roman"/>
          <w:sz w:val="28"/>
          <w:szCs w:val="28"/>
          <w:lang w:eastAsia="ru-RU"/>
        </w:rPr>
        <w:t xml:space="preserve">в себя визуализированное изображение дворовой территории, предоставленный в нескольких ракурсах с планировочной схемой, </w:t>
      </w:r>
      <w:proofErr w:type="spellStart"/>
      <w:r w:rsidR="00830CAD" w:rsidRPr="00B40E39">
        <w:rPr>
          <w:rFonts w:ascii="Times New Roman" w:eastAsia="Times New Roman" w:hAnsi="Times New Roman" w:cs="Times New Roman"/>
          <w:sz w:val="28"/>
          <w:szCs w:val="28"/>
          <w:lang w:eastAsia="ru-RU"/>
        </w:rPr>
        <w:t>фотофиксацией</w:t>
      </w:r>
      <w:proofErr w:type="spellEnd"/>
      <w:r w:rsidR="00830CAD" w:rsidRPr="00B40E39">
        <w:rPr>
          <w:rFonts w:ascii="Times New Roman" w:eastAsia="Times New Roman" w:hAnsi="Times New Roman" w:cs="Times New Roman"/>
          <w:sz w:val="28"/>
          <w:szCs w:val="28"/>
          <w:lang w:eastAsia="ru-RU"/>
        </w:rPr>
        <w:t xml:space="preserve"> существующего положения, с описанием работ и меропри</w:t>
      </w:r>
      <w:r w:rsidR="007A2BBE" w:rsidRPr="00B40E39">
        <w:rPr>
          <w:rFonts w:ascii="Times New Roman" w:eastAsia="Times New Roman" w:hAnsi="Times New Roman" w:cs="Times New Roman"/>
          <w:sz w:val="28"/>
          <w:szCs w:val="28"/>
          <w:lang w:eastAsia="ru-RU"/>
        </w:rPr>
        <w:t xml:space="preserve">ятий, предлагаемых к выполнению (далее – </w:t>
      </w:r>
      <w:proofErr w:type="spellStart"/>
      <w:r w:rsidR="007A2BBE" w:rsidRPr="00B40E39">
        <w:rPr>
          <w:rFonts w:ascii="Times New Roman" w:eastAsia="Times New Roman" w:hAnsi="Times New Roman" w:cs="Times New Roman"/>
          <w:sz w:val="28"/>
          <w:szCs w:val="28"/>
          <w:lang w:eastAsia="ru-RU"/>
        </w:rPr>
        <w:t>дизаин</w:t>
      </w:r>
      <w:proofErr w:type="spellEnd"/>
      <w:r w:rsidR="007A2BBE" w:rsidRPr="00B40E39">
        <w:rPr>
          <w:rFonts w:ascii="Times New Roman" w:eastAsia="Times New Roman" w:hAnsi="Times New Roman" w:cs="Times New Roman"/>
          <w:sz w:val="28"/>
          <w:szCs w:val="28"/>
          <w:lang w:eastAsia="ru-RU"/>
        </w:rPr>
        <w:t>-проект).</w:t>
      </w:r>
    </w:p>
    <w:p w:rsidR="003F15A8" w:rsidRPr="00B40E39" w:rsidRDefault="007A2BBE" w:rsidP="003F15A8">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Содержание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D0F21" w:rsidRPr="00B40E39" w:rsidRDefault="003F15A8" w:rsidP="002A1AEC">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1.3. Уполномоченным органом за взаимодействие с заинтересованными лицами, либо с их представителями в части обсуждения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w:t>
      </w:r>
      <w:r w:rsidR="00B34823" w:rsidRPr="00B40E39">
        <w:rPr>
          <w:rFonts w:ascii="Times New Roman" w:eastAsia="Times New Roman" w:hAnsi="Times New Roman" w:cs="Times New Roman"/>
          <w:sz w:val="28"/>
          <w:szCs w:val="28"/>
          <w:lang w:eastAsia="ru-RU"/>
        </w:rPr>
        <w:t xml:space="preserve">и общественных </w:t>
      </w:r>
      <w:r w:rsidRPr="00B40E39">
        <w:rPr>
          <w:rFonts w:ascii="Times New Roman" w:eastAsia="Times New Roman" w:hAnsi="Times New Roman" w:cs="Times New Roman"/>
          <w:sz w:val="28"/>
          <w:szCs w:val="28"/>
          <w:lang w:eastAsia="ru-RU"/>
        </w:rPr>
        <w:t>территори</w:t>
      </w:r>
      <w:r w:rsidR="00B34823" w:rsidRPr="00B40E39">
        <w:rPr>
          <w:rFonts w:ascii="Times New Roman" w:eastAsia="Times New Roman" w:hAnsi="Times New Roman" w:cs="Times New Roman"/>
          <w:sz w:val="28"/>
          <w:szCs w:val="28"/>
          <w:lang w:eastAsia="ru-RU"/>
        </w:rPr>
        <w:t xml:space="preserve">й, включенных в муниципальную программу, является администрация Корфовского городского поселения Хабаровского муниципального района </w:t>
      </w:r>
      <w:r w:rsidR="0055663E" w:rsidRPr="00B40E39">
        <w:rPr>
          <w:rFonts w:ascii="Times New Roman" w:eastAsia="Times New Roman" w:hAnsi="Times New Roman" w:cs="Times New Roman"/>
          <w:sz w:val="28"/>
          <w:szCs w:val="28"/>
          <w:lang w:eastAsia="ru-RU"/>
        </w:rPr>
        <w:t xml:space="preserve">        </w:t>
      </w:r>
      <w:r w:rsidR="00B34823" w:rsidRPr="00B40E39">
        <w:rPr>
          <w:rFonts w:ascii="Times New Roman" w:eastAsia="Times New Roman" w:hAnsi="Times New Roman" w:cs="Times New Roman"/>
          <w:sz w:val="28"/>
          <w:szCs w:val="28"/>
          <w:lang w:eastAsia="ru-RU"/>
        </w:rPr>
        <w:t>Хабаровского края.</w:t>
      </w:r>
    </w:p>
    <w:p w:rsidR="003F66A0" w:rsidRPr="00B40E39" w:rsidRDefault="003F66A0" w:rsidP="003F66A0">
      <w:pPr>
        <w:spacing w:after="0" w:line="240" w:lineRule="auto"/>
        <w:ind w:firstLine="708"/>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DF5E42"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lastRenderedPageBreak/>
        <w:t xml:space="preserve">2. Разработка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-проектов</w:t>
      </w:r>
    </w:p>
    <w:p w:rsidR="00DF5E42" w:rsidRPr="00B40E39" w:rsidRDefault="001F66FB" w:rsidP="001C4001">
      <w:pPr>
        <w:spacing w:after="0" w:line="240" w:lineRule="exact"/>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представит</w:t>
      </w:r>
    </w:p>
    <w:p w:rsidR="00DF5E42" w:rsidRPr="00B40E39" w:rsidRDefault="000F583E"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2.1. </w:t>
      </w:r>
      <w:r w:rsidR="00737C80" w:rsidRPr="00B40E39">
        <w:rPr>
          <w:rFonts w:ascii="Times New Roman" w:eastAsia="Times New Roman" w:hAnsi="Times New Roman" w:cs="Times New Roman"/>
          <w:sz w:val="28"/>
          <w:szCs w:val="28"/>
          <w:lang w:eastAsia="ru-RU"/>
        </w:rPr>
        <w:t xml:space="preserve">Разработка </w:t>
      </w:r>
      <w:proofErr w:type="spellStart"/>
      <w:r w:rsidR="00737C80" w:rsidRPr="00B40E39">
        <w:rPr>
          <w:rFonts w:ascii="Times New Roman" w:eastAsia="Times New Roman" w:hAnsi="Times New Roman" w:cs="Times New Roman"/>
          <w:sz w:val="28"/>
          <w:szCs w:val="28"/>
          <w:lang w:eastAsia="ru-RU"/>
        </w:rPr>
        <w:t>дизаин</w:t>
      </w:r>
      <w:proofErr w:type="spellEnd"/>
      <w:r w:rsidR="00737C80" w:rsidRPr="00B40E39">
        <w:rPr>
          <w:rFonts w:ascii="Times New Roman" w:eastAsia="Times New Roman" w:hAnsi="Times New Roman" w:cs="Times New Roman"/>
          <w:sz w:val="28"/>
          <w:szCs w:val="28"/>
          <w:lang w:eastAsia="ru-RU"/>
        </w:rPr>
        <w:t>-проекта в отношении д</w:t>
      </w:r>
      <w:r w:rsidR="00A64C65" w:rsidRPr="00B40E39">
        <w:rPr>
          <w:rFonts w:ascii="Times New Roman" w:eastAsia="Times New Roman" w:hAnsi="Times New Roman" w:cs="Times New Roman"/>
          <w:sz w:val="28"/>
          <w:szCs w:val="28"/>
          <w:lang w:eastAsia="ru-RU"/>
        </w:rPr>
        <w:t xml:space="preserve">воровых территорий </w:t>
      </w:r>
      <w:r w:rsidR="00D5566A" w:rsidRPr="00B40E39">
        <w:rPr>
          <w:rFonts w:ascii="Times New Roman" w:eastAsia="Times New Roman" w:hAnsi="Times New Roman" w:cs="Times New Roman"/>
          <w:sz w:val="28"/>
          <w:szCs w:val="28"/>
          <w:lang w:eastAsia="ru-RU"/>
        </w:rPr>
        <w:t>многокв</w:t>
      </w:r>
      <w:r w:rsidR="00E77126" w:rsidRPr="00B40E39">
        <w:rPr>
          <w:rFonts w:ascii="Times New Roman" w:eastAsia="Times New Roman" w:hAnsi="Times New Roman" w:cs="Times New Roman"/>
          <w:sz w:val="28"/>
          <w:szCs w:val="28"/>
          <w:lang w:eastAsia="ru-RU"/>
        </w:rPr>
        <w:t>артирных домов, расположенных на территории городского поселения, осуществляется в соответствии с нормами и правилами по благоустройству территории Корфовского городского поселения Хабаровского муниципального района  Хабаровского края, требованиями Градостроительного кодекса Российской Федерации, а также действующими строительными, санитарными и иными нормами и правилами.</w:t>
      </w:r>
    </w:p>
    <w:p w:rsidR="00E77126" w:rsidRPr="00B40E39" w:rsidRDefault="00F4249F"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2.2.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в отношении дворовых территорий многоквартирных домов, расположенных на территории городского поселения осуществляется администрацией городского апоселения в течени</w:t>
      </w:r>
      <w:proofErr w:type="gramStart"/>
      <w:r w:rsidRPr="00B40E39">
        <w:rPr>
          <w:rFonts w:ascii="Times New Roman" w:eastAsia="Times New Roman" w:hAnsi="Times New Roman" w:cs="Times New Roman"/>
          <w:sz w:val="28"/>
          <w:szCs w:val="28"/>
          <w:lang w:eastAsia="ru-RU"/>
        </w:rPr>
        <w:t>и</w:t>
      </w:r>
      <w:proofErr w:type="gramEnd"/>
      <w:r w:rsidRPr="00B40E39">
        <w:rPr>
          <w:rFonts w:ascii="Times New Roman" w:eastAsia="Times New Roman" w:hAnsi="Times New Roman" w:cs="Times New Roman"/>
          <w:sz w:val="28"/>
          <w:szCs w:val="28"/>
          <w:lang w:eastAsia="ru-RU"/>
        </w:rPr>
        <w:t xml:space="preserve"> пяти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w:t>
      </w:r>
    </w:p>
    <w:p w:rsidR="00F4249F" w:rsidRPr="00B40E39" w:rsidRDefault="00FD4D57"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2.3.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w:t>
      </w:r>
      <w:r w:rsidR="004622D6" w:rsidRPr="00B40E39">
        <w:rPr>
          <w:rFonts w:ascii="Times New Roman" w:eastAsia="Times New Roman" w:hAnsi="Times New Roman" w:cs="Times New Roman"/>
          <w:sz w:val="28"/>
          <w:szCs w:val="28"/>
          <w:lang w:eastAsia="ru-RU"/>
        </w:rPr>
        <w:t xml:space="preserve">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w:t>
      </w:r>
      <w:proofErr w:type="spellStart"/>
      <w:r w:rsidR="004622D6" w:rsidRPr="00B40E39">
        <w:rPr>
          <w:rFonts w:ascii="Times New Roman" w:eastAsia="Times New Roman" w:hAnsi="Times New Roman" w:cs="Times New Roman"/>
          <w:sz w:val="28"/>
          <w:szCs w:val="28"/>
          <w:lang w:eastAsia="ru-RU"/>
        </w:rPr>
        <w:t>дизаин</w:t>
      </w:r>
      <w:proofErr w:type="spellEnd"/>
      <w:r w:rsidR="004622D6" w:rsidRPr="00B40E39">
        <w:rPr>
          <w:rFonts w:ascii="Times New Roman" w:eastAsia="Times New Roman" w:hAnsi="Times New Roman" w:cs="Times New Roman"/>
          <w:sz w:val="28"/>
          <w:szCs w:val="28"/>
          <w:lang w:eastAsia="ru-RU"/>
        </w:rPr>
        <w:t>-проект благоустройства.</w:t>
      </w:r>
    </w:p>
    <w:p w:rsidR="004622D6" w:rsidRPr="00B40E39" w:rsidRDefault="004622D6" w:rsidP="00D5566A">
      <w:pPr>
        <w:spacing w:after="0" w:line="240" w:lineRule="auto"/>
        <w:ind w:firstLine="709"/>
        <w:jc w:val="both"/>
        <w:rPr>
          <w:rFonts w:ascii="Times New Roman" w:eastAsia="Times New Roman" w:hAnsi="Times New Roman" w:cs="Times New Roman"/>
          <w:sz w:val="28"/>
          <w:szCs w:val="28"/>
          <w:lang w:eastAsia="ru-RU"/>
        </w:rPr>
      </w:pPr>
    </w:p>
    <w:p w:rsidR="009E174A" w:rsidRPr="00B40E39" w:rsidRDefault="009E174A" w:rsidP="00194497">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3. Обсуждение, согласован</w:t>
      </w:r>
      <w:r w:rsidR="00194497" w:rsidRPr="00B40E39">
        <w:rPr>
          <w:rFonts w:ascii="Times New Roman" w:eastAsia="Times New Roman" w:hAnsi="Times New Roman" w:cs="Times New Roman"/>
          <w:b/>
          <w:sz w:val="28"/>
          <w:szCs w:val="28"/>
          <w:lang w:eastAsia="ru-RU"/>
        </w:rPr>
        <w:t xml:space="preserve">ие и утверждение </w:t>
      </w:r>
      <w:proofErr w:type="spellStart"/>
      <w:r w:rsidR="00194497" w:rsidRPr="00B40E39">
        <w:rPr>
          <w:rFonts w:ascii="Times New Roman" w:eastAsia="Times New Roman" w:hAnsi="Times New Roman" w:cs="Times New Roman"/>
          <w:b/>
          <w:sz w:val="28"/>
          <w:szCs w:val="28"/>
          <w:lang w:eastAsia="ru-RU"/>
        </w:rPr>
        <w:t>дизаин</w:t>
      </w:r>
      <w:proofErr w:type="spellEnd"/>
      <w:r w:rsidR="00194497" w:rsidRPr="00B40E39">
        <w:rPr>
          <w:rFonts w:ascii="Times New Roman" w:eastAsia="Times New Roman" w:hAnsi="Times New Roman" w:cs="Times New Roman"/>
          <w:b/>
          <w:sz w:val="28"/>
          <w:szCs w:val="28"/>
          <w:lang w:eastAsia="ru-RU"/>
        </w:rPr>
        <w:t>-проекта</w:t>
      </w:r>
    </w:p>
    <w:p w:rsidR="009E174A" w:rsidRPr="00B40E39" w:rsidRDefault="009E174A" w:rsidP="009E174A">
      <w:pPr>
        <w:spacing w:after="0" w:line="240" w:lineRule="exact"/>
        <w:jc w:val="center"/>
        <w:rPr>
          <w:rFonts w:ascii="Times New Roman" w:eastAsia="Times New Roman" w:hAnsi="Times New Roman" w:cs="Times New Roman"/>
          <w:sz w:val="28"/>
          <w:szCs w:val="28"/>
          <w:lang w:eastAsia="ru-RU"/>
        </w:rPr>
      </w:pPr>
    </w:p>
    <w:p w:rsidR="009E174A" w:rsidRPr="00B40E39" w:rsidRDefault="001C4001" w:rsidP="001F66FB">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3.1. В целях обсуждения, согласования и утверждения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администрация городского поселения уведомляет  представителя (предс</w:t>
      </w:r>
      <w:r w:rsidR="00315E2D" w:rsidRPr="00B40E39">
        <w:rPr>
          <w:rFonts w:ascii="Times New Roman" w:eastAsia="Times New Roman" w:hAnsi="Times New Roman" w:cs="Times New Roman"/>
          <w:sz w:val="28"/>
          <w:szCs w:val="28"/>
          <w:lang w:eastAsia="ru-RU"/>
        </w:rPr>
        <w:t>тавителей) заинтересованных лиц</w:t>
      </w:r>
      <w:r w:rsidRPr="00B40E39">
        <w:rPr>
          <w:rFonts w:ascii="Times New Roman" w:eastAsia="Times New Roman" w:hAnsi="Times New Roman" w:cs="Times New Roman"/>
          <w:sz w:val="28"/>
          <w:szCs w:val="28"/>
          <w:lang w:eastAsia="ru-RU"/>
        </w:rPr>
        <w:t xml:space="preserve">,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sidR="001F66FB" w:rsidRPr="00B40E39">
        <w:rPr>
          <w:rFonts w:ascii="Times New Roman" w:eastAsia="Times New Roman" w:hAnsi="Times New Roman" w:cs="Times New Roman"/>
          <w:sz w:val="28"/>
          <w:szCs w:val="28"/>
          <w:lang w:eastAsia="ru-RU"/>
        </w:rPr>
        <w:t>–</w:t>
      </w:r>
      <w:r w:rsidRPr="00B40E39">
        <w:rPr>
          <w:rFonts w:ascii="Times New Roman" w:eastAsia="Times New Roman" w:hAnsi="Times New Roman" w:cs="Times New Roman"/>
          <w:sz w:val="28"/>
          <w:szCs w:val="28"/>
          <w:lang w:eastAsia="ru-RU"/>
        </w:rPr>
        <w:t xml:space="preserve"> </w:t>
      </w:r>
      <w:r w:rsidR="001F66FB" w:rsidRPr="00B40E39">
        <w:rPr>
          <w:rFonts w:ascii="Times New Roman" w:eastAsia="Times New Roman" w:hAnsi="Times New Roman" w:cs="Times New Roman"/>
          <w:sz w:val="28"/>
          <w:szCs w:val="28"/>
          <w:lang w:eastAsia="ru-RU"/>
        </w:rPr>
        <w:t>представитель заинтересованных лиц)</w:t>
      </w:r>
      <w:r w:rsidR="00AD52BA" w:rsidRPr="00B40E39">
        <w:rPr>
          <w:rFonts w:ascii="Times New Roman" w:eastAsia="Times New Roman" w:hAnsi="Times New Roman" w:cs="Times New Roman"/>
          <w:sz w:val="28"/>
          <w:szCs w:val="28"/>
          <w:lang w:eastAsia="ru-RU"/>
        </w:rPr>
        <w:t xml:space="preserve">, о готовности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 xml:space="preserve">-проекта в течении 1 рабочего дня со дня изготовления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-проекта.</w:t>
      </w:r>
    </w:p>
    <w:p w:rsidR="00AD52BA" w:rsidRPr="00B40E39" w:rsidRDefault="00315E2D" w:rsidP="00C948D4">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3.2. Представитель заинтересованных лиц обеспечивает </w:t>
      </w:r>
      <w:r w:rsidR="00C948D4" w:rsidRPr="00B40E39">
        <w:rPr>
          <w:rFonts w:ascii="Times New Roman" w:eastAsia="Times New Roman" w:hAnsi="Times New Roman" w:cs="Times New Roman"/>
          <w:sz w:val="28"/>
          <w:szCs w:val="28"/>
          <w:lang w:eastAsia="ru-RU"/>
        </w:rPr>
        <w:t xml:space="preserve">обсуждение, согласование </w:t>
      </w:r>
      <w:proofErr w:type="spellStart"/>
      <w:r w:rsidR="00C948D4" w:rsidRPr="00B40E39">
        <w:rPr>
          <w:rFonts w:ascii="Times New Roman" w:eastAsia="Times New Roman" w:hAnsi="Times New Roman" w:cs="Times New Roman"/>
          <w:sz w:val="28"/>
          <w:szCs w:val="28"/>
          <w:lang w:eastAsia="ru-RU"/>
        </w:rPr>
        <w:t>дизаин</w:t>
      </w:r>
      <w:proofErr w:type="spellEnd"/>
      <w:r w:rsidR="00C948D4" w:rsidRPr="00B40E39">
        <w:rPr>
          <w:rFonts w:ascii="Times New Roman" w:eastAsia="Times New Roman" w:hAnsi="Times New Roman" w:cs="Times New Roman"/>
          <w:sz w:val="28"/>
          <w:szCs w:val="28"/>
          <w:lang w:eastAsia="ru-RU"/>
        </w:rPr>
        <w:t>-проекта благоустройства дворовой территории</w:t>
      </w:r>
      <w:r w:rsidR="00C948D4" w:rsidRPr="00B40E39">
        <w:t xml:space="preserve"> </w:t>
      </w:r>
      <w:r w:rsidR="00C948D4" w:rsidRPr="00B40E39">
        <w:rPr>
          <w:rFonts w:ascii="Times New Roman" w:eastAsia="Times New Roman" w:hAnsi="Times New Roman" w:cs="Times New Roman"/>
          <w:sz w:val="28"/>
          <w:szCs w:val="28"/>
          <w:lang w:eastAsia="ru-RU"/>
        </w:rPr>
        <w:t>многоквартирного дома для дальнейшего его утверждения в срок, не превышающий 3 рабочих дней.</w:t>
      </w:r>
    </w:p>
    <w:p w:rsidR="00C948D4" w:rsidRPr="00B40E39" w:rsidRDefault="00A23873"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3.3. Утверждение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администрацией городского поселения в течении двух рабочих дней со дня согласования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представителем заинтересованных лиц.</w:t>
      </w:r>
    </w:p>
    <w:p w:rsidR="00194497" w:rsidRPr="00B40E39" w:rsidRDefault="00194497"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3.4. </w:t>
      </w:r>
      <w:proofErr w:type="spellStart"/>
      <w:r w:rsidR="00B16738" w:rsidRPr="00B40E39">
        <w:rPr>
          <w:rFonts w:ascii="Times New Roman" w:eastAsia="Times New Roman" w:hAnsi="Times New Roman" w:cs="Times New Roman"/>
          <w:sz w:val="28"/>
          <w:szCs w:val="28"/>
          <w:lang w:eastAsia="ru-RU"/>
        </w:rPr>
        <w:t>Дизаин</w:t>
      </w:r>
      <w:proofErr w:type="spellEnd"/>
      <w:r w:rsidR="00B16738" w:rsidRPr="00B40E39">
        <w:rPr>
          <w:rFonts w:ascii="Times New Roman" w:eastAsia="Times New Roman" w:hAnsi="Times New Roman" w:cs="Times New Roman"/>
          <w:sz w:val="28"/>
          <w:szCs w:val="28"/>
          <w:lang w:eastAsia="ru-RU"/>
        </w:rPr>
        <w:t xml:space="preserve">-проект благоустройства дворовой территории многоквартирного дома утверждается в двух экземплярах, один </w:t>
      </w:r>
      <w:r w:rsidR="00576BEF" w:rsidRPr="00B40E39">
        <w:rPr>
          <w:rFonts w:ascii="Times New Roman" w:eastAsia="Times New Roman" w:hAnsi="Times New Roman" w:cs="Times New Roman"/>
          <w:sz w:val="28"/>
          <w:szCs w:val="28"/>
          <w:lang w:eastAsia="ru-RU"/>
        </w:rPr>
        <w:t xml:space="preserve">из которых </w:t>
      </w:r>
      <w:r w:rsidR="00B16738" w:rsidRPr="00B40E39">
        <w:rPr>
          <w:rFonts w:ascii="Times New Roman" w:eastAsia="Times New Roman" w:hAnsi="Times New Roman" w:cs="Times New Roman"/>
          <w:sz w:val="28"/>
          <w:szCs w:val="28"/>
          <w:lang w:eastAsia="ru-RU"/>
        </w:rPr>
        <w:t>передается представителю заинтересованных лиц.</w:t>
      </w:r>
    </w:p>
    <w:p w:rsidR="00145FAE"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xml:space="preserve">3.5. Все работы по разработке, согласованию и утверждению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 проектов благоустройства дворовых территорий, включенных в муниципальную программу, администрация городского поселения должна завершить в срок до 01.07.2017 года.</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В течени</w:t>
      </w:r>
      <w:proofErr w:type="gramStart"/>
      <w:r w:rsidRPr="00B40E39">
        <w:rPr>
          <w:rFonts w:ascii="Times New Roman" w:eastAsia="Times New Roman" w:hAnsi="Times New Roman" w:cs="Times New Roman"/>
          <w:sz w:val="28"/>
          <w:szCs w:val="28"/>
          <w:lang w:eastAsia="ru-RU"/>
        </w:rPr>
        <w:t>и</w:t>
      </w:r>
      <w:proofErr w:type="gramEnd"/>
      <w:r w:rsidRPr="00B40E39">
        <w:rPr>
          <w:rFonts w:ascii="Times New Roman" w:eastAsia="Times New Roman" w:hAnsi="Times New Roman" w:cs="Times New Roman"/>
          <w:sz w:val="28"/>
          <w:szCs w:val="28"/>
          <w:lang w:eastAsia="ru-RU"/>
        </w:rPr>
        <w:t xml:space="preserve"> 15 (пятнадцати) рабочих дней администрация городского поселения осуществляет расчет сметной стоимости работ по благоустройству всех дворовых территорий включенных в муниципальную программу.</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68504C" w:rsidRPr="00B40E39" w:rsidRDefault="0068504C" w:rsidP="0068504C">
      <w:pPr>
        <w:spacing w:after="0" w:line="240" w:lineRule="auto"/>
        <w:ind w:firstLine="709"/>
        <w:jc w:val="center"/>
      </w:pPr>
      <w:r w:rsidRPr="00B40E39">
        <w:t>______________________</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145FAE" w:rsidRPr="00B40E39" w:rsidRDefault="00145FAE" w:rsidP="00D5566A">
      <w:pPr>
        <w:spacing w:after="0" w:line="240" w:lineRule="auto"/>
        <w:ind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337DE" w:rsidRPr="00B40E39" w:rsidTr="004D4B93">
        <w:tc>
          <w:tcPr>
            <w:tcW w:w="5070" w:type="dxa"/>
          </w:tcPr>
          <w:p w:rsidR="008337DE" w:rsidRPr="00B40E39" w:rsidRDefault="008337DE" w:rsidP="004D4B93">
            <w:pPr>
              <w:spacing w:line="240" w:lineRule="exact"/>
              <w:jc w:val="both"/>
              <w:rPr>
                <w:rFonts w:eastAsia="Calibri" w:cs="Times New Roman"/>
                <w:szCs w:val="28"/>
              </w:rPr>
            </w:pPr>
          </w:p>
        </w:tc>
        <w:tc>
          <w:tcPr>
            <w:tcW w:w="4500" w:type="dxa"/>
          </w:tcPr>
          <w:p w:rsidR="008337DE" w:rsidRPr="00B40E39" w:rsidRDefault="008337DE" w:rsidP="004D4B93">
            <w:pPr>
              <w:spacing w:line="240" w:lineRule="exact"/>
              <w:jc w:val="both"/>
              <w:rPr>
                <w:rFonts w:eastAsia="Calibri" w:cs="Times New Roman"/>
                <w:szCs w:val="28"/>
              </w:rPr>
            </w:pPr>
            <w:r w:rsidRPr="00B40E39">
              <w:rPr>
                <w:rFonts w:eastAsia="Calibri" w:cs="Times New Roman"/>
                <w:szCs w:val="28"/>
              </w:rPr>
              <w:t>ПРИЛОЖЕНИЕ № 9</w:t>
            </w:r>
          </w:p>
          <w:p w:rsidR="008337DE" w:rsidRPr="00B40E39" w:rsidRDefault="008337DE" w:rsidP="004D4B93">
            <w:pPr>
              <w:spacing w:line="240" w:lineRule="exact"/>
              <w:jc w:val="both"/>
              <w:rPr>
                <w:rFonts w:eastAsia="Calibri" w:cs="Times New Roman"/>
                <w:szCs w:val="28"/>
              </w:rPr>
            </w:pPr>
          </w:p>
          <w:p w:rsidR="008337DE" w:rsidRPr="00B40E39" w:rsidRDefault="008337DE"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7A2BBE" w:rsidRPr="00B40E39" w:rsidRDefault="007A2BB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C3196C" w:rsidRPr="00B40E39"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входящих </w:t>
      </w:r>
    </w:p>
    <w:p w:rsidR="008337DE" w:rsidRPr="00B40E39" w:rsidRDefault="008337DE" w:rsidP="00855BE1">
      <w:pPr>
        <w:widowControl w:val="0"/>
        <w:autoSpaceDE w:val="0"/>
        <w:autoSpaceDN w:val="0"/>
        <w:adjustRightInd w:val="0"/>
        <w:spacing w:after="0" w:line="240" w:lineRule="exact"/>
        <w:ind w:firstLine="539"/>
        <w:jc w:val="center"/>
        <w:rPr>
          <w:rFonts w:ascii="Times New Roman" w:eastAsia="Times New Roman" w:hAnsi="Times New Roman" w:cs="Times New Roman"/>
          <w:b/>
          <w:sz w:val="28"/>
          <w:szCs w:val="28"/>
          <w:lang w:eastAsia="ru-RU"/>
        </w:rPr>
      </w:pPr>
      <w:r w:rsidRPr="00B40E39">
        <w:rPr>
          <w:rFonts w:ascii="Times New Roman" w:eastAsia="Calibri" w:hAnsi="Times New Roman" w:cs="Times New Roman"/>
          <w:b/>
          <w:sz w:val="28"/>
          <w:szCs w:val="28"/>
          <w:lang w:eastAsia="ru-RU"/>
        </w:rPr>
        <w:t>в состав минимального перечня работ</w:t>
      </w:r>
    </w:p>
    <w:p w:rsidR="008337DE" w:rsidRPr="00B40E39" w:rsidRDefault="008337DE" w:rsidP="008337DE">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928"/>
        <w:gridCol w:w="2174"/>
        <w:gridCol w:w="1721"/>
        <w:gridCol w:w="623"/>
        <w:gridCol w:w="889"/>
        <w:gridCol w:w="1695"/>
      </w:tblGrid>
      <w:tr w:rsidR="008337DE" w:rsidRPr="00B40E39" w:rsidTr="008337DE">
        <w:tc>
          <w:tcPr>
            <w:tcW w:w="224"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 xml:space="preserve">№ </w:t>
            </w:r>
          </w:p>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proofErr w:type="gramStart"/>
            <w:r w:rsidRPr="00B40E39">
              <w:rPr>
                <w:rFonts w:ascii="Times New Roman" w:eastAsia="Times New Roman" w:hAnsi="Times New Roman" w:cs="Times New Roman"/>
                <w:sz w:val="24"/>
                <w:szCs w:val="24"/>
                <w:lang w:eastAsia="ru-RU"/>
              </w:rPr>
              <w:t>п</w:t>
            </w:r>
            <w:proofErr w:type="gramEnd"/>
            <w:r w:rsidRPr="00B40E39">
              <w:rPr>
                <w:rFonts w:ascii="Times New Roman" w:eastAsia="Times New Roman" w:hAnsi="Times New Roman" w:cs="Times New Roman"/>
                <w:sz w:val="24"/>
                <w:szCs w:val="24"/>
                <w:lang w:eastAsia="ru-RU"/>
              </w:rPr>
              <w:t>/п</w:t>
            </w:r>
          </w:p>
        </w:tc>
        <w:tc>
          <w:tcPr>
            <w:tcW w:w="1017"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Перечень работ по благоустройству дворовых территорий</w:t>
            </w:r>
          </w:p>
        </w:tc>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Расчетная единица для определения нормативной стоимости</w:t>
            </w:r>
          </w:p>
        </w:tc>
        <w:tc>
          <w:tcPr>
            <w:tcW w:w="2614"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 xml:space="preserve">Нормативная стоимость (единичная расценка) работ по благоустройству дворовых территорий, входящих в минимальный перечень таких работ </w:t>
            </w:r>
            <w:proofErr w:type="gramStart"/>
            <w:r w:rsidRPr="00B40E39">
              <w:rPr>
                <w:rFonts w:ascii="Times New Roman" w:eastAsia="Times New Roman" w:hAnsi="Times New Roman" w:cs="Times New Roman"/>
                <w:sz w:val="24"/>
                <w:szCs w:val="24"/>
                <w:lang w:eastAsia="ru-RU"/>
              </w:rPr>
              <w:t xml:space="preserve">( </w:t>
            </w:r>
            <w:proofErr w:type="gramEnd"/>
            <w:r w:rsidRPr="00B40E39">
              <w:rPr>
                <w:rFonts w:ascii="Times New Roman" w:eastAsia="Times New Roman" w:hAnsi="Times New Roman" w:cs="Times New Roman"/>
                <w:sz w:val="24"/>
                <w:szCs w:val="24"/>
                <w:lang w:eastAsia="ru-RU"/>
              </w:rPr>
              <w:t>тыс. рублей на 1 м2 или на  нормативную единицу)</w:t>
            </w:r>
          </w:p>
        </w:tc>
      </w:tr>
      <w:tr w:rsidR="008337DE" w:rsidRPr="00B40E39" w:rsidTr="008337DE">
        <w:trPr>
          <w:trHeight w:val="63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w:t>
            </w:r>
          </w:p>
        </w:tc>
        <w:tc>
          <w:tcPr>
            <w:tcW w:w="101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 xml:space="preserve">Ремонт дворовых проездов </w:t>
            </w:r>
          </w:p>
        </w:tc>
        <w:tc>
          <w:tcPr>
            <w:tcW w:w="114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 м</w:t>
            </w:r>
            <w:proofErr w:type="gramStart"/>
            <w:r w:rsidRPr="00B40E39">
              <w:rPr>
                <w:rFonts w:ascii="Times New Roman" w:eastAsia="Times New Roman" w:hAnsi="Times New Roman" w:cs="Times New Roman"/>
                <w:sz w:val="24"/>
                <w:szCs w:val="24"/>
                <w:lang w:eastAsia="ru-RU"/>
              </w:rPr>
              <w:t>2</w:t>
            </w:r>
            <w:proofErr w:type="gramEnd"/>
          </w:p>
        </w:tc>
        <w:tc>
          <w:tcPr>
            <w:tcW w:w="909" w:type="pct"/>
            <w:tcBorders>
              <w:top w:val="single" w:sz="4" w:space="0" w:color="000000"/>
              <w:left w:val="single" w:sz="4" w:space="0" w:color="000000"/>
              <w:bottom w:val="single" w:sz="4" w:space="0" w:color="auto"/>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без бордюрного камня</w:t>
            </w:r>
          </w:p>
        </w:tc>
        <w:tc>
          <w:tcPr>
            <w:tcW w:w="809" w:type="pct"/>
            <w:gridSpan w:val="2"/>
            <w:tcBorders>
              <w:top w:val="single" w:sz="4" w:space="0" w:color="000000"/>
              <w:left w:val="single" w:sz="4" w:space="0" w:color="auto"/>
              <w:bottom w:val="single" w:sz="4" w:space="0" w:color="auto"/>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с бордюрным камнем</w:t>
            </w:r>
          </w:p>
        </w:tc>
        <w:tc>
          <w:tcPr>
            <w:tcW w:w="896" w:type="pct"/>
            <w:tcBorders>
              <w:top w:val="single" w:sz="4" w:space="0" w:color="000000"/>
              <w:left w:val="single" w:sz="4" w:space="0" w:color="auto"/>
              <w:bottom w:val="single" w:sz="4" w:space="0" w:color="auto"/>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с бордюрным камнем и лотком</w:t>
            </w:r>
          </w:p>
        </w:tc>
      </w:tr>
      <w:tr w:rsidR="008337DE" w:rsidRPr="00B40E39" w:rsidTr="008337DE">
        <w:trPr>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101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11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909" w:type="pct"/>
            <w:tcBorders>
              <w:top w:val="single" w:sz="4" w:space="0" w:color="auto"/>
              <w:left w:val="single" w:sz="4" w:space="0" w:color="000000"/>
              <w:bottom w:val="single" w:sz="4" w:space="0" w:color="000000"/>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2,028</w:t>
            </w:r>
          </w:p>
        </w:tc>
        <w:tc>
          <w:tcPr>
            <w:tcW w:w="809" w:type="pct"/>
            <w:gridSpan w:val="2"/>
            <w:tcBorders>
              <w:top w:val="single" w:sz="4" w:space="0" w:color="auto"/>
              <w:left w:val="single" w:sz="4" w:space="0" w:color="auto"/>
              <w:bottom w:val="single" w:sz="4" w:space="0" w:color="000000"/>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5,252</w:t>
            </w:r>
          </w:p>
        </w:tc>
        <w:tc>
          <w:tcPr>
            <w:tcW w:w="896" w:type="pct"/>
            <w:tcBorders>
              <w:top w:val="single" w:sz="4" w:space="0" w:color="auto"/>
              <w:left w:val="single" w:sz="4" w:space="0" w:color="auto"/>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9,765</w:t>
            </w:r>
          </w:p>
        </w:tc>
      </w:tr>
      <w:tr w:rsidR="008337DE" w:rsidRPr="00B40E39" w:rsidTr="008337DE">
        <w:trPr>
          <w:trHeight w:val="465"/>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2</w:t>
            </w:r>
          </w:p>
        </w:tc>
        <w:tc>
          <w:tcPr>
            <w:tcW w:w="101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Освещение дворовых территорий</w:t>
            </w:r>
          </w:p>
        </w:tc>
        <w:tc>
          <w:tcPr>
            <w:tcW w:w="114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 шт.</w:t>
            </w:r>
          </w:p>
        </w:tc>
        <w:tc>
          <w:tcPr>
            <w:tcW w:w="1244" w:type="pct"/>
            <w:gridSpan w:val="2"/>
            <w:tcBorders>
              <w:top w:val="single" w:sz="4" w:space="0" w:color="000000"/>
              <w:left w:val="single" w:sz="4" w:space="0" w:color="000000"/>
              <w:bottom w:val="single" w:sz="4" w:space="0" w:color="auto"/>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устройство железобетонных опор и воздушной прокладкой кабеля</w:t>
            </w:r>
          </w:p>
        </w:tc>
        <w:tc>
          <w:tcPr>
            <w:tcW w:w="1369" w:type="pct"/>
            <w:gridSpan w:val="2"/>
            <w:tcBorders>
              <w:top w:val="single" w:sz="4" w:space="0" w:color="000000"/>
              <w:left w:val="single" w:sz="4" w:space="0" w:color="auto"/>
              <w:bottom w:val="single" w:sz="4" w:space="0" w:color="auto"/>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установка декоративных фонарей и прокладкой кабеля в земле</w:t>
            </w:r>
          </w:p>
        </w:tc>
      </w:tr>
      <w:tr w:rsidR="008337DE" w:rsidRPr="00B40E39" w:rsidTr="008337DE">
        <w:trPr>
          <w:trHeight w:val="51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101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11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7DE" w:rsidRPr="00B40E39" w:rsidRDefault="008337DE" w:rsidP="008337DE">
            <w:pPr>
              <w:spacing w:after="0" w:line="240" w:lineRule="auto"/>
              <w:rPr>
                <w:rFonts w:ascii="Times New Roman" w:eastAsia="Times New Roman" w:hAnsi="Times New Roman" w:cs="Times New Roman"/>
                <w:sz w:val="24"/>
                <w:szCs w:val="24"/>
                <w:lang w:eastAsia="ru-RU"/>
              </w:rPr>
            </w:pPr>
          </w:p>
        </w:tc>
        <w:tc>
          <w:tcPr>
            <w:tcW w:w="1244" w:type="pct"/>
            <w:gridSpan w:val="2"/>
            <w:tcBorders>
              <w:top w:val="single" w:sz="4" w:space="0" w:color="auto"/>
              <w:left w:val="single" w:sz="4" w:space="0" w:color="000000"/>
              <w:bottom w:val="single" w:sz="4" w:space="0" w:color="000000"/>
              <w:right w:val="single" w:sz="4" w:space="0" w:color="auto"/>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43,756</w:t>
            </w:r>
          </w:p>
        </w:tc>
        <w:tc>
          <w:tcPr>
            <w:tcW w:w="1369"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28,436</w:t>
            </w:r>
          </w:p>
        </w:tc>
      </w:tr>
      <w:tr w:rsidR="008337DE" w:rsidRPr="00B40E39" w:rsidTr="008337DE">
        <w:tc>
          <w:tcPr>
            <w:tcW w:w="224"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Установка скамеек</w:t>
            </w:r>
          </w:p>
        </w:tc>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 шт.</w:t>
            </w:r>
          </w:p>
        </w:tc>
        <w:tc>
          <w:tcPr>
            <w:tcW w:w="2614"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16,782</w:t>
            </w:r>
          </w:p>
        </w:tc>
      </w:tr>
      <w:tr w:rsidR="008337DE" w:rsidRPr="00B40E39" w:rsidTr="008337DE">
        <w:tc>
          <w:tcPr>
            <w:tcW w:w="224"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4</w:t>
            </w:r>
          </w:p>
        </w:tc>
        <w:tc>
          <w:tcPr>
            <w:tcW w:w="1017"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Установка урн</w:t>
            </w:r>
          </w:p>
        </w:tc>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 шт.</w:t>
            </w:r>
          </w:p>
        </w:tc>
        <w:tc>
          <w:tcPr>
            <w:tcW w:w="2614"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8337DE" w:rsidRPr="00B40E39" w:rsidRDefault="008337DE" w:rsidP="008337DE">
            <w:pPr>
              <w:spacing w:after="0" w:line="240" w:lineRule="auto"/>
              <w:jc w:val="center"/>
              <w:rPr>
                <w:rFonts w:ascii="Times New Roman" w:eastAsia="Times New Roman" w:hAnsi="Times New Roman" w:cs="Times New Roman"/>
                <w:sz w:val="24"/>
                <w:szCs w:val="24"/>
                <w:lang w:eastAsia="ru-RU"/>
              </w:rPr>
            </w:pPr>
            <w:r w:rsidRPr="00B40E39">
              <w:rPr>
                <w:rFonts w:ascii="Times New Roman" w:eastAsia="Times New Roman" w:hAnsi="Times New Roman" w:cs="Times New Roman"/>
                <w:sz w:val="24"/>
                <w:szCs w:val="24"/>
                <w:lang w:eastAsia="ru-RU"/>
              </w:rPr>
              <w:t>1,445</w:t>
            </w:r>
          </w:p>
        </w:tc>
      </w:tr>
    </w:tbl>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55BE1" w:rsidRPr="00B40E39" w:rsidRDefault="00855BE1"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55BE1" w:rsidRPr="00B40E39" w:rsidTr="004D4B93">
        <w:tc>
          <w:tcPr>
            <w:tcW w:w="5070" w:type="dxa"/>
          </w:tcPr>
          <w:p w:rsidR="00855BE1" w:rsidRPr="00B40E39" w:rsidRDefault="00855BE1" w:rsidP="004D4B93">
            <w:pPr>
              <w:spacing w:line="240" w:lineRule="exact"/>
              <w:jc w:val="both"/>
              <w:rPr>
                <w:rFonts w:eastAsia="Calibri" w:cs="Times New Roman"/>
                <w:szCs w:val="28"/>
              </w:rPr>
            </w:pPr>
          </w:p>
        </w:tc>
        <w:tc>
          <w:tcPr>
            <w:tcW w:w="4500" w:type="dxa"/>
          </w:tcPr>
          <w:p w:rsidR="00855BE1" w:rsidRPr="00B40E39" w:rsidRDefault="00855BE1" w:rsidP="004D4B93">
            <w:pPr>
              <w:spacing w:line="240" w:lineRule="exact"/>
              <w:jc w:val="both"/>
              <w:rPr>
                <w:rFonts w:eastAsia="Calibri" w:cs="Times New Roman"/>
                <w:szCs w:val="28"/>
              </w:rPr>
            </w:pPr>
            <w:r w:rsidRPr="00B40E39">
              <w:rPr>
                <w:rFonts w:eastAsia="Calibri" w:cs="Times New Roman"/>
                <w:szCs w:val="28"/>
              </w:rPr>
              <w:t>ПРИЛОЖЕНИЕ № 10</w:t>
            </w:r>
          </w:p>
          <w:p w:rsidR="00855BE1" w:rsidRPr="00B40E39" w:rsidRDefault="00855BE1" w:rsidP="004D4B93">
            <w:pPr>
              <w:spacing w:line="240" w:lineRule="exact"/>
              <w:jc w:val="both"/>
              <w:rPr>
                <w:rFonts w:eastAsia="Calibri" w:cs="Times New Roman"/>
                <w:szCs w:val="28"/>
              </w:rPr>
            </w:pPr>
          </w:p>
          <w:p w:rsidR="00855BE1" w:rsidRPr="00B40E39" w:rsidRDefault="00855BE1"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855BE1" w:rsidRPr="00B40E39" w:rsidRDefault="00855BE1" w:rsidP="00855BE1">
      <w:pPr>
        <w:pStyle w:val="a3"/>
        <w:spacing w:after="0" w:line="240" w:lineRule="exact"/>
        <w:ind w:left="0" w:firstLine="709"/>
        <w:jc w:val="both"/>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Визуализированный перечень </w:t>
      </w: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образцов элементов благоустройства, предлагаемых к размещению на дворовой территории </w:t>
      </w:r>
      <w:r w:rsidRPr="00B40E39">
        <w:rPr>
          <w:rFonts w:ascii="Times New Roman" w:eastAsia="Calibri" w:hAnsi="Times New Roman" w:cs="Arial"/>
          <w:b/>
          <w:sz w:val="28"/>
          <w:szCs w:val="28"/>
          <w:lang w:eastAsia="ru-RU"/>
        </w:rPr>
        <w:t>многоквартирного дома,</w:t>
      </w:r>
      <w:r w:rsidRPr="00B40E39">
        <w:rPr>
          <w:rFonts w:ascii="Times New Roman" w:eastAsia="Calibri" w:hAnsi="Times New Roman" w:cs="Times New Roman"/>
          <w:b/>
          <w:sz w:val="28"/>
          <w:szCs w:val="28"/>
          <w:lang w:eastAsia="ru-RU"/>
        </w:rPr>
        <w:t xml:space="preserve"> </w:t>
      </w:r>
      <w:proofErr w:type="gramStart"/>
      <w:r w:rsidRPr="00B40E39">
        <w:rPr>
          <w:rFonts w:ascii="Times New Roman" w:eastAsia="Calibri" w:hAnsi="Times New Roman" w:cs="Times New Roman"/>
          <w:b/>
          <w:sz w:val="28"/>
          <w:szCs w:val="28"/>
          <w:lang w:eastAsia="ru-RU"/>
        </w:rPr>
        <w:t>сформированный</w:t>
      </w:r>
      <w:proofErr w:type="gramEnd"/>
      <w:r w:rsidRPr="00B40E39">
        <w:rPr>
          <w:rFonts w:ascii="Times New Roman" w:eastAsia="Calibri" w:hAnsi="Times New Roman" w:cs="Times New Roman"/>
          <w:b/>
          <w:sz w:val="28"/>
          <w:szCs w:val="28"/>
          <w:lang w:eastAsia="ru-RU"/>
        </w:rPr>
        <w:t xml:space="preserve"> исходя из минимального перечня работ по благоустройству дворовых территорий</w:t>
      </w:r>
    </w:p>
    <w:p w:rsidR="00855BE1" w:rsidRPr="00B40E39" w:rsidRDefault="00855BE1" w:rsidP="00855BE1">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293"/>
        <w:gridCol w:w="4277"/>
      </w:tblGrid>
      <w:tr w:rsidR="00855BE1" w:rsidRPr="00B40E39" w:rsidTr="004D4B93">
        <w:tc>
          <w:tcPr>
            <w:tcW w:w="5216"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7951F064" wp14:editId="57802AF5">
                  <wp:extent cx="2893426" cy="2175762"/>
                  <wp:effectExtent l="171450" t="171450" r="364490" b="358140"/>
                  <wp:docPr id="6" name="Рисунок 6"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6AFCD1F1" wp14:editId="000EFBB2">
                  <wp:extent cx="2211648" cy="2195075"/>
                  <wp:effectExtent l="171450" t="171450" r="360680" b="358140"/>
                  <wp:docPr id="5" name="Рисунок 5"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2732F9" w:rsidRPr="00B40E39" w:rsidRDefault="00855BE1" w:rsidP="00855BE1">
      <w:pPr>
        <w:pStyle w:val="a3"/>
        <w:spacing w:after="0" w:line="240" w:lineRule="auto"/>
        <w:ind w:left="0" w:firstLine="709"/>
        <w:jc w:val="center"/>
        <w:rPr>
          <w:rFonts w:ascii="Times New Roman" w:eastAsia="Times New Roman" w:hAnsi="Times New Roman" w:cs="Times New Roman"/>
          <w:sz w:val="28"/>
          <w:szCs w:val="28"/>
          <w:lang w:eastAsia="ru-RU"/>
        </w:rPr>
      </w:pPr>
      <w:r w:rsidRPr="00B40E39">
        <w:rPr>
          <w:rFonts w:ascii="Calibri" w:eastAsia="Calibri" w:hAnsi="Calibri" w:cs="Times New Roman"/>
          <w:noProof/>
          <w:lang w:eastAsia="ru-RU"/>
        </w:rPr>
        <w:drawing>
          <wp:inline distT="0" distB="0" distL="0" distR="0" wp14:anchorId="59DA99EE" wp14:editId="32501721">
            <wp:extent cx="2408525" cy="2293801"/>
            <wp:effectExtent l="171450" t="171450" r="354330" b="354330"/>
            <wp:docPr id="4" name="Рисунок 4"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r w:rsidR="002732F9" w:rsidRPr="00B40E39">
        <w:rPr>
          <w:rFonts w:ascii="Times New Roman" w:eastAsia="Times New Roman" w:hAnsi="Times New Roman" w:cs="Times New Roman"/>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7964CE" w:rsidRPr="00B40E39" w:rsidTr="004D4B93">
        <w:tc>
          <w:tcPr>
            <w:tcW w:w="5070" w:type="dxa"/>
          </w:tcPr>
          <w:p w:rsidR="007964CE" w:rsidRPr="00B40E39" w:rsidRDefault="007964CE" w:rsidP="004D4B93">
            <w:pPr>
              <w:spacing w:line="240" w:lineRule="exact"/>
              <w:jc w:val="both"/>
              <w:rPr>
                <w:rFonts w:eastAsia="Calibri" w:cs="Times New Roman"/>
                <w:szCs w:val="28"/>
              </w:rPr>
            </w:pPr>
          </w:p>
        </w:tc>
        <w:tc>
          <w:tcPr>
            <w:tcW w:w="4500" w:type="dxa"/>
          </w:tcPr>
          <w:p w:rsidR="007964CE" w:rsidRPr="00B40E39" w:rsidRDefault="007964CE" w:rsidP="004D4B93">
            <w:pPr>
              <w:spacing w:line="240" w:lineRule="exact"/>
              <w:jc w:val="both"/>
              <w:rPr>
                <w:rFonts w:eastAsia="Calibri" w:cs="Times New Roman"/>
                <w:szCs w:val="28"/>
              </w:rPr>
            </w:pPr>
            <w:r w:rsidRPr="00B40E39">
              <w:rPr>
                <w:rFonts w:eastAsia="Calibri" w:cs="Times New Roman"/>
                <w:szCs w:val="28"/>
              </w:rPr>
              <w:t>ПРИЛОЖЕНИЕ № 11</w:t>
            </w:r>
          </w:p>
          <w:p w:rsidR="007964CE" w:rsidRPr="00B40E39" w:rsidRDefault="007964CE" w:rsidP="004D4B93">
            <w:pPr>
              <w:spacing w:line="240" w:lineRule="exact"/>
              <w:jc w:val="both"/>
              <w:rPr>
                <w:rFonts w:eastAsia="Calibri" w:cs="Times New Roman"/>
                <w:szCs w:val="28"/>
              </w:rPr>
            </w:pPr>
          </w:p>
          <w:p w:rsidR="007964CE" w:rsidRPr="00B40E39" w:rsidRDefault="007964CE"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7964CE" w:rsidRPr="00B40E39" w:rsidRDefault="007964CE"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7964CE" w:rsidRPr="00B40E39" w:rsidRDefault="007964CE"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732F9" w:rsidRPr="00B40E39" w:rsidRDefault="002732F9" w:rsidP="002732F9">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2732F9" w:rsidRPr="00B40E39" w:rsidRDefault="002732F9" w:rsidP="0045585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2732F9" w:rsidRPr="00B40E39" w:rsidRDefault="002732F9" w:rsidP="0045585D">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F35B4F" w:rsidRPr="00B40E39" w:rsidRDefault="002732F9" w:rsidP="0045585D">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w:t>
      </w:r>
    </w:p>
    <w:p w:rsidR="002732F9" w:rsidRPr="00B40E39" w:rsidRDefault="002732F9" w:rsidP="00A31675">
      <w:pPr>
        <w:widowControl w:val="0"/>
        <w:autoSpaceDE w:val="0"/>
        <w:autoSpaceDN w:val="0"/>
        <w:adjustRightInd w:val="0"/>
        <w:spacing w:after="0" w:line="240" w:lineRule="exact"/>
        <w:ind w:firstLine="539"/>
        <w:jc w:val="center"/>
        <w:rPr>
          <w:rFonts w:ascii="Times New Roman" w:eastAsia="Times New Roman" w:hAnsi="Times New Roman" w:cs="Times New Roman"/>
          <w:b/>
          <w:sz w:val="28"/>
          <w:szCs w:val="28"/>
          <w:lang w:eastAsia="ru-RU"/>
        </w:rPr>
      </w:pPr>
      <w:r w:rsidRPr="00B40E39">
        <w:rPr>
          <w:rFonts w:ascii="Times New Roman" w:eastAsia="Calibri" w:hAnsi="Times New Roman" w:cs="Times New Roman"/>
          <w:b/>
          <w:sz w:val="28"/>
          <w:szCs w:val="28"/>
          <w:lang w:eastAsia="ru-RU"/>
        </w:rPr>
        <w:t>входящих в состав дополнительного перечня работ</w:t>
      </w:r>
    </w:p>
    <w:p w:rsidR="002732F9" w:rsidRPr="00B40E39" w:rsidRDefault="002732F9" w:rsidP="002732F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1560"/>
        <w:gridCol w:w="1204"/>
        <w:gridCol w:w="71"/>
        <w:gridCol w:w="283"/>
        <w:gridCol w:w="850"/>
        <w:gridCol w:w="425"/>
        <w:gridCol w:w="429"/>
        <w:gridCol w:w="209"/>
        <w:gridCol w:w="781"/>
        <w:gridCol w:w="1240"/>
      </w:tblGrid>
      <w:tr w:rsidR="00DB2D60" w:rsidRPr="00B40E39" w:rsidTr="00DB2D60">
        <w:tc>
          <w:tcPr>
            <w:tcW w:w="353"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 </w:t>
            </w:r>
          </w:p>
          <w:p w:rsidR="002732F9" w:rsidRPr="00B40E39" w:rsidRDefault="002732F9" w:rsidP="002732F9">
            <w:pPr>
              <w:spacing w:after="0" w:line="240" w:lineRule="auto"/>
              <w:jc w:val="center"/>
              <w:rPr>
                <w:rFonts w:ascii="Times New Roman" w:eastAsia="Times New Roman" w:hAnsi="Times New Roman" w:cs="Times New Roman"/>
                <w:sz w:val="24"/>
                <w:szCs w:val="24"/>
              </w:rPr>
            </w:pPr>
            <w:proofErr w:type="gramStart"/>
            <w:r w:rsidRPr="00B40E39">
              <w:rPr>
                <w:rFonts w:ascii="Times New Roman" w:eastAsia="Times New Roman" w:hAnsi="Times New Roman" w:cs="Times New Roman"/>
                <w:sz w:val="24"/>
                <w:szCs w:val="24"/>
              </w:rPr>
              <w:t>п</w:t>
            </w:r>
            <w:proofErr w:type="gramEnd"/>
            <w:r w:rsidRPr="00B40E39">
              <w:rPr>
                <w:rFonts w:ascii="Times New Roman" w:eastAsia="Times New Roman" w:hAnsi="Times New Roman" w:cs="Times New Roman"/>
                <w:sz w:val="24"/>
                <w:szCs w:val="24"/>
              </w:rPr>
              <w:t>/п</w:t>
            </w:r>
          </w:p>
        </w:tc>
        <w:tc>
          <w:tcPr>
            <w:tcW w:w="963"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Перечень работ по благоустройству дворовых территорий</w:t>
            </w:r>
          </w:p>
        </w:tc>
        <w:tc>
          <w:tcPr>
            <w:tcW w:w="815"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Расчетная единица для определения нормативной стоимости</w:t>
            </w:r>
          </w:p>
        </w:tc>
        <w:tc>
          <w:tcPr>
            <w:tcW w:w="2869" w:type="pct"/>
            <w:gridSpan w:val="9"/>
            <w:tcBorders>
              <w:top w:val="single" w:sz="4" w:space="0" w:color="000000"/>
              <w:left w:val="single" w:sz="4" w:space="0" w:color="000000"/>
              <w:bottom w:val="single" w:sz="4" w:space="0" w:color="000000"/>
              <w:right w:val="single" w:sz="4" w:space="0" w:color="000000"/>
            </w:tcBorders>
            <w:shd w:val="clear" w:color="auto" w:fill="auto"/>
            <w:hideMark/>
          </w:tcPr>
          <w:p w:rsidR="00E16FE5"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Нормативная стоимость (единичная расценка) </w:t>
            </w:r>
          </w:p>
          <w:p w:rsidR="00E16FE5"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работ по благоустройству дворовых территорий, </w:t>
            </w:r>
          </w:p>
          <w:p w:rsidR="00E16FE5"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входящих в минималь</w:t>
            </w:r>
            <w:r w:rsidR="00E16FE5" w:rsidRPr="00B40E39">
              <w:rPr>
                <w:rFonts w:ascii="Times New Roman" w:eastAsia="Times New Roman" w:hAnsi="Times New Roman" w:cs="Times New Roman"/>
                <w:sz w:val="24"/>
                <w:szCs w:val="24"/>
              </w:rPr>
              <w:t xml:space="preserve">ный перечень таких работ </w:t>
            </w:r>
          </w:p>
          <w:p w:rsidR="002732F9" w:rsidRPr="00B40E39" w:rsidRDefault="00E16FE5"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w:t>
            </w:r>
            <w:r w:rsidR="002732F9" w:rsidRPr="00B40E39">
              <w:rPr>
                <w:rFonts w:ascii="Times New Roman" w:eastAsia="Times New Roman" w:hAnsi="Times New Roman" w:cs="Times New Roman"/>
                <w:sz w:val="24"/>
                <w:szCs w:val="24"/>
              </w:rPr>
              <w:t xml:space="preserve">тыс. рублей на 1 м </w:t>
            </w:r>
            <w:r w:rsidR="002732F9" w:rsidRPr="00B40E39">
              <w:rPr>
                <w:rFonts w:ascii="Times New Roman" w:eastAsia="Times New Roman" w:hAnsi="Times New Roman" w:cs="Times New Roman"/>
                <w:sz w:val="24"/>
                <w:szCs w:val="24"/>
                <w:vertAlign w:val="superscript"/>
              </w:rPr>
              <w:t>2</w:t>
            </w:r>
            <w:r w:rsidR="002732F9" w:rsidRPr="00B40E39">
              <w:rPr>
                <w:rFonts w:ascii="Times New Roman" w:eastAsia="Times New Roman" w:hAnsi="Times New Roman" w:cs="Times New Roman"/>
                <w:sz w:val="24"/>
                <w:szCs w:val="24"/>
              </w:rPr>
              <w:t xml:space="preserve"> или на  нормативную единицу)</w:t>
            </w:r>
          </w:p>
        </w:tc>
      </w:tr>
      <w:tr w:rsidR="00DB2D60" w:rsidRPr="00B40E39" w:rsidTr="00DB2D60">
        <w:tc>
          <w:tcPr>
            <w:tcW w:w="353"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2</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3</w:t>
            </w:r>
          </w:p>
        </w:tc>
        <w:tc>
          <w:tcPr>
            <w:tcW w:w="2869" w:type="pct"/>
            <w:gridSpan w:val="9"/>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4</w:t>
            </w:r>
          </w:p>
        </w:tc>
      </w:tr>
      <w:tr w:rsidR="00DB2D60" w:rsidRPr="00B40E39" w:rsidTr="00DB2D60">
        <w:trPr>
          <w:trHeight w:val="647"/>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 и (или) устройство тротуаров</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 </w:t>
            </w:r>
            <w:proofErr w:type="spellStart"/>
            <w:r w:rsidRPr="00B40E39">
              <w:rPr>
                <w:rFonts w:ascii="Times New Roman" w:eastAsia="Times New Roman" w:hAnsi="Times New Roman" w:cs="Times New Roman"/>
                <w:sz w:val="24"/>
                <w:szCs w:val="24"/>
              </w:rPr>
              <w:t>кв</w:t>
            </w:r>
            <w:proofErr w:type="gramStart"/>
            <w:r w:rsidRPr="00B40E39">
              <w:rPr>
                <w:rFonts w:ascii="Times New Roman" w:eastAsia="Times New Roman" w:hAnsi="Times New Roman" w:cs="Times New Roman"/>
                <w:sz w:val="24"/>
                <w:szCs w:val="24"/>
              </w:rPr>
              <w:t>.м</w:t>
            </w:r>
            <w:proofErr w:type="spellEnd"/>
            <w:proofErr w:type="gramEnd"/>
          </w:p>
        </w:tc>
        <w:tc>
          <w:tcPr>
            <w:tcW w:w="814" w:type="pct"/>
            <w:gridSpan w:val="3"/>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с устройством покрытия из брусчатки</w:t>
            </w:r>
          </w:p>
        </w:tc>
        <w:tc>
          <w:tcPr>
            <w:tcW w:w="666" w:type="pct"/>
            <w:gridSpan w:val="2"/>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 покрытия из брусчатки</w:t>
            </w:r>
          </w:p>
        </w:tc>
        <w:tc>
          <w:tcPr>
            <w:tcW w:w="741" w:type="pct"/>
            <w:gridSpan w:val="3"/>
            <w:tcBorders>
              <w:top w:val="single" w:sz="4" w:space="0" w:color="000000"/>
              <w:left w:val="single" w:sz="4" w:space="0" w:color="auto"/>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с устройством покрытия из асфальтобетонной смеси</w:t>
            </w:r>
          </w:p>
        </w:tc>
        <w:tc>
          <w:tcPr>
            <w:tcW w:w="648" w:type="pct"/>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 покрытия из асфальтобетонной смеси</w:t>
            </w:r>
          </w:p>
        </w:tc>
      </w:tr>
      <w:tr w:rsidR="00DB2D60" w:rsidRPr="00B40E39" w:rsidTr="00DB2D60">
        <w:trPr>
          <w:trHeight w:val="750"/>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4" w:type="pct"/>
            <w:gridSpan w:val="3"/>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4,517</w:t>
            </w:r>
          </w:p>
        </w:tc>
        <w:tc>
          <w:tcPr>
            <w:tcW w:w="666" w:type="pct"/>
            <w:gridSpan w:val="2"/>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1,307</w:t>
            </w:r>
          </w:p>
        </w:tc>
        <w:tc>
          <w:tcPr>
            <w:tcW w:w="741" w:type="pct"/>
            <w:gridSpan w:val="3"/>
            <w:tcBorders>
              <w:top w:val="single" w:sz="4" w:space="0" w:color="auto"/>
              <w:left w:val="single" w:sz="4" w:space="0" w:color="auto"/>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5,252</w:t>
            </w:r>
          </w:p>
        </w:tc>
        <w:tc>
          <w:tcPr>
            <w:tcW w:w="648" w:type="pct"/>
            <w:tcBorders>
              <w:top w:val="single" w:sz="4" w:space="0" w:color="auto"/>
              <w:left w:val="single" w:sz="4" w:space="0" w:color="auto"/>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1,480</w:t>
            </w:r>
          </w:p>
        </w:tc>
      </w:tr>
      <w:tr w:rsidR="00D321AD" w:rsidRPr="00B40E39" w:rsidTr="00DB2D60">
        <w:trPr>
          <w:trHeight w:val="6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2</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 автомобильных дорог образующих проезды к территориям, прилегающим к многоквартирным домам</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 </w:t>
            </w:r>
            <w:proofErr w:type="spellStart"/>
            <w:r w:rsidRPr="00B40E39">
              <w:rPr>
                <w:rFonts w:ascii="Times New Roman" w:eastAsia="Times New Roman" w:hAnsi="Times New Roman" w:cs="Times New Roman"/>
                <w:sz w:val="24"/>
                <w:szCs w:val="24"/>
              </w:rPr>
              <w:t>кв</w:t>
            </w:r>
            <w:proofErr w:type="gramStart"/>
            <w:r w:rsidRPr="00B40E39">
              <w:rPr>
                <w:rFonts w:ascii="Times New Roman" w:eastAsia="Times New Roman" w:hAnsi="Times New Roman" w:cs="Times New Roman"/>
                <w:sz w:val="24"/>
                <w:szCs w:val="24"/>
              </w:rPr>
              <w:t>.м</w:t>
            </w:r>
            <w:proofErr w:type="spellEnd"/>
            <w:proofErr w:type="gramEnd"/>
          </w:p>
        </w:tc>
        <w:tc>
          <w:tcPr>
            <w:tcW w:w="814" w:type="pct"/>
            <w:gridSpan w:val="3"/>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без бордюрного камня</w:t>
            </w:r>
          </w:p>
        </w:tc>
        <w:tc>
          <w:tcPr>
            <w:tcW w:w="890" w:type="pct"/>
            <w:gridSpan w:val="3"/>
            <w:tcBorders>
              <w:top w:val="single" w:sz="4" w:space="0" w:color="000000"/>
              <w:left w:val="single" w:sz="4" w:space="0" w:color="auto"/>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с бордюрным камнем</w:t>
            </w:r>
          </w:p>
        </w:tc>
        <w:tc>
          <w:tcPr>
            <w:tcW w:w="1165" w:type="pct"/>
            <w:gridSpan w:val="3"/>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с бордюрным камнем и лотком</w:t>
            </w:r>
          </w:p>
        </w:tc>
      </w:tr>
      <w:tr w:rsidR="00D321AD" w:rsidRPr="00B40E39" w:rsidTr="00DB2D60">
        <w:trPr>
          <w:trHeight w:val="315"/>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4" w:type="pct"/>
            <w:gridSpan w:val="3"/>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2,028</w:t>
            </w:r>
          </w:p>
        </w:tc>
        <w:tc>
          <w:tcPr>
            <w:tcW w:w="890" w:type="pct"/>
            <w:gridSpan w:val="3"/>
            <w:tcBorders>
              <w:top w:val="single" w:sz="4" w:space="0" w:color="auto"/>
              <w:left w:val="single" w:sz="4" w:space="0" w:color="auto"/>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5,252</w:t>
            </w:r>
          </w:p>
        </w:tc>
        <w:tc>
          <w:tcPr>
            <w:tcW w:w="1165"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9,765</w:t>
            </w:r>
          </w:p>
        </w:tc>
      </w:tr>
      <w:tr w:rsidR="00DB2D60" w:rsidRPr="00B40E39" w:rsidTr="00DB2D60">
        <w:trPr>
          <w:trHeight w:val="6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3</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 и (или) устройство автомобильных парковок</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 </w:t>
            </w:r>
            <w:proofErr w:type="spellStart"/>
            <w:r w:rsidRPr="00B40E39">
              <w:rPr>
                <w:rFonts w:ascii="Times New Roman" w:eastAsia="Times New Roman" w:hAnsi="Times New Roman" w:cs="Times New Roman"/>
                <w:sz w:val="24"/>
                <w:szCs w:val="24"/>
              </w:rPr>
              <w:t>кв</w:t>
            </w:r>
            <w:proofErr w:type="gramStart"/>
            <w:r w:rsidRPr="00B40E39">
              <w:rPr>
                <w:rFonts w:ascii="Times New Roman" w:eastAsia="Times New Roman" w:hAnsi="Times New Roman" w:cs="Times New Roman"/>
                <w:sz w:val="24"/>
                <w:szCs w:val="24"/>
              </w:rPr>
              <w:t>.м</w:t>
            </w:r>
            <w:proofErr w:type="spellEnd"/>
            <w:proofErr w:type="gramEnd"/>
          </w:p>
        </w:tc>
        <w:tc>
          <w:tcPr>
            <w:tcW w:w="1258" w:type="pct"/>
            <w:gridSpan w:val="4"/>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w:t>
            </w:r>
          </w:p>
        </w:tc>
        <w:tc>
          <w:tcPr>
            <w:tcW w:w="1611" w:type="pct"/>
            <w:gridSpan w:val="5"/>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w:t>
            </w:r>
          </w:p>
        </w:tc>
      </w:tr>
      <w:tr w:rsidR="00DB2D60" w:rsidRPr="00B40E39" w:rsidTr="00DB2D60">
        <w:trPr>
          <w:trHeight w:val="630"/>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1258" w:type="pct"/>
            <w:gridSpan w:val="4"/>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1,480</w:t>
            </w:r>
          </w:p>
        </w:tc>
        <w:tc>
          <w:tcPr>
            <w:tcW w:w="1611" w:type="pct"/>
            <w:gridSpan w:val="5"/>
            <w:tcBorders>
              <w:top w:val="single" w:sz="4" w:space="0" w:color="auto"/>
              <w:left w:val="single" w:sz="4" w:space="0" w:color="auto"/>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10,563</w:t>
            </w:r>
          </w:p>
        </w:tc>
      </w:tr>
      <w:tr w:rsidR="00DB2D60" w:rsidRPr="00B40E39" w:rsidTr="00DB2D60">
        <w:trPr>
          <w:trHeight w:val="278"/>
        </w:trPr>
        <w:tc>
          <w:tcPr>
            <w:tcW w:w="353"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exact"/>
              <w:jc w:val="center"/>
              <w:rPr>
                <w:rFonts w:ascii="Times New Roman" w:eastAsia="Calibri" w:hAnsi="Times New Roman" w:cs="Times New Roman"/>
                <w:sz w:val="24"/>
                <w:szCs w:val="24"/>
                <w:lang w:eastAsia="ru-RU"/>
              </w:rPr>
            </w:pPr>
            <w:r w:rsidRPr="00B40E39">
              <w:rPr>
                <w:rFonts w:ascii="Times New Roman" w:eastAsia="Calibri" w:hAnsi="Times New Roman" w:cs="Times New Roman"/>
                <w:sz w:val="24"/>
                <w:szCs w:val="24"/>
                <w:lang w:eastAsia="ru-RU"/>
              </w:rPr>
              <w:t>1</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exact"/>
              <w:jc w:val="center"/>
              <w:rPr>
                <w:rFonts w:ascii="Times New Roman" w:eastAsia="Calibri" w:hAnsi="Times New Roman" w:cs="Times New Roman"/>
                <w:sz w:val="24"/>
                <w:szCs w:val="24"/>
                <w:lang w:eastAsia="ru-RU"/>
              </w:rPr>
            </w:pPr>
            <w:r w:rsidRPr="00B40E39">
              <w:rPr>
                <w:rFonts w:ascii="Times New Roman" w:eastAsia="Calibri" w:hAnsi="Times New Roman" w:cs="Times New Roman"/>
                <w:sz w:val="24"/>
                <w:szCs w:val="24"/>
                <w:lang w:eastAsia="ru-RU"/>
              </w:rPr>
              <w:t>2</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exact"/>
              <w:jc w:val="center"/>
              <w:rPr>
                <w:rFonts w:ascii="Times New Roman" w:eastAsia="Calibri" w:hAnsi="Times New Roman" w:cs="Times New Roman"/>
                <w:sz w:val="24"/>
                <w:szCs w:val="24"/>
                <w:lang w:eastAsia="ru-RU"/>
              </w:rPr>
            </w:pPr>
            <w:r w:rsidRPr="00B40E39">
              <w:rPr>
                <w:rFonts w:ascii="Times New Roman" w:eastAsia="Calibri" w:hAnsi="Times New Roman" w:cs="Times New Roman"/>
                <w:sz w:val="24"/>
                <w:szCs w:val="24"/>
                <w:lang w:eastAsia="ru-RU"/>
              </w:rPr>
              <w:t>3</w:t>
            </w:r>
          </w:p>
        </w:tc>
        <w:tc>
          <w:tcPr>
            <w:tcW w:w="2869" w:type="pct"/>
            <w:gridSpan w:val="9"/>
            <w:tcBorders>
              <w:top w:val="single" w:sz="4" w:space="0" w:color="auto"/>
              <w:left w:val="single" w:sz="4" w:space="0" w:color="000000"/>
              <w:bottom w:val="single" w:sz="4" w:space="0" w:color="000000"/>
              <w:right w:val="single" w:sz="4" w:space="0" w:color="000000"/>
            </w:tcBorders>
            <w:shd w:val="clear" w:color="auto" w:fill="auto"/>
          </w:tcPr>
          <w:p w:rsidR="002732F9" w:rsidRPr="00B40E39" w:rsidRDefault="002732F9" w:rsidP="002732F9">
            <w:pPr>
              <w:spacing w:after="0" w:line="240" w:lineRule="exact"/>
              <w:jc w:val="center"/>
              <w:rPr>
                <w:rFonts w:ascii="Times New Roman" w:eastAsia="Calibri" w:hAnsi="Times New Roman" w:cs="Times New Roman"/>
                <w:sz w:val="24"/>
                <w:szCs w:val="24"/>
                <w:lang w:eastAsia="ru-RU"/>
              </w:rPr>
            </w:pPr>
            <w:r w:rsidRPr="00B40E39">
              <w:rPr>
                <w:rFonts w:ascii="Times New Roman" w:eastAsia="Calibri" w:hAnsi="Times New Roman" w:cs="Times New Roman"/>
                <w:sz w:val="24"/>
                <w:szCs w:val="24"/>
                <w:lang w:eastAsia="ru-RU"/>
              </w:rPr>
              <w:t>4</w:t>
            </w:r>
          </w:p>
        </w:tc>
      </w:tr>
      <w:tr w:rsidR="00DB2D60" w:rsidRPr="00B40E39" w:rsidTr="00DB2D60">
        <w:trPr>
          <w:trHeight w:val="48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4</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Ремонт и устройство системы водоотведения поверхностного стока </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 п. </w:t>
            </w:r>
            <w:proofErr w:type="gramStart"/>
            <w:r w:rsidRPr="00B40E39">
              <w:rPr>
                <w:rFonts w:ascii="Times New Roman" w:eastAsia="Times New Roman" w:hAnsi="Times New Roman" w:cs="Times New Roman"/>
                <w:sz w:val="24"/>
                <w:szCs w:val="24"/>
              </w:rPr>
              <w:t>м</w:t>
            </w:r>
            <w:proofErr w:type="gramEnd"/>
            <w:r w:rsidRPr="00B40E39">
              <w:rPr>
                <w:rFonts w:ascii="Times New Roman" w:eastAsia="Times New Roman" w:hAnsi="Times New Roman" w:cs="Times New Roman"/>
                <w:sz w:val="24"/>
                <w:szCs w:val="24"/>
              </w:rPr>
              <w:t>.</w:t>
            </w:r>
          </w:p>
        </w:tc>
        <w:tc>
          <w:tcPr>
            <w:tcW w:w="1258" w:type="pct"/>
            <w:gridSpan w:val="4"/>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ремонт</w:t>
            </w:r>
          </w:p>
        </w:tc>
        <w:tc>
          <w:tcPr>
            <w:tcW w:w="1611" w:type="pct"/>
            <w:gridSpan w:val="5"/>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w:t>
            </w:r>
          </w:p>
        </w:tc>
      </w:tr>
      <w:tr w:rsidR="00DB2D60" w:rsidRPr="00B40E39" w:rsidTr="00DB2D60">
        <w:trPr>
          <w:trHeight w:val="810"/>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1258" w:type="pct"/>
            <w:gridSpan w:val="4"/>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16,141</w:t>
            </w:r>
          </w:p>
        </w:tc>
        <w:tc>
          <w:tcPr>
            <w:tcW w:w="1611" w:type="pct"/>
            <w:gridSpan w:val="5"/>
            <w:tcBorders>
              <w:top w:val="single" w:sz="4" w:space="0" w:color="auto"/>
              <w:left w:val="single" w:sz="4" w:space="0" w:color="auto"/>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21,233</w:t>
            </w:r>
          </w:p>
        </w:tc>
      </w:tr>
      <w:tr w:rsidR="00DB2D60" w:rsidRPr="00B40E39" w:rsidTr="00717FFE">
        <w:trPr>
          <w:trHeight w:val="69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lastRenderedPageBreak/>
              <w:t>5</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 и оборудование детских, спортивных площадок, иных площадок</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 кв. м </w:t>
            </w:r>
          </w:p>
        </w:tc>
        <w:tc>
          <w:tcPr>
            <w:tcW w:w="666" w:type="pct"/>
            <w:gridSpan w:val="2"/>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 детской площадки, иные площадки</w:t>
            </w:r>
          </w:p>
        </w:tc>
        <w:tc>
          <w:tcPr>
            <w:tcW w:w="1147" w:type="pct"/>
            <w:gridSpan w:val="5"/>
            <w:tcBorders>
              <w:top w:val="single" w:sz="4" w:space="0" w:color="000000"/>
              <w:left w:val="single" w:sz="4" w:space="0" w:color="auto"/>
              <w:bottom w:val="single" w:sz="4" w:space="0" w:color="auto"/>
              <w:right w:val="single" w:sz="4" w:space="0" w:color="auto"/>
            </w:tcBorders>
            <w:shd w:val="clear" w:color="auto" w:fill="auto"/>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устройство спортивной площадки, </w:t>
            </w:r>
          </w:p>
          <w:p w:rsidR="002732F9" w:rsidRPr="00B40E39" w:rsidRDefault="002732F9" w:rsidP="002732F9">
            <w:pPr>
              <w:spacing w:after="0" w:line="240" w:lineRule="auto"/>
              <w:jc w:val="center"/>
              <w:rPr>
                <w:rFonts w:ascii="Times New Roman" w:eastAsia="Times New Roman" w:hAnsi="Times New Roman" w:cs="Times New Roman"/>
                <w:sz w:val="24"/>
                <w:szCs w:val="24"/>
              </w:rPr>
            </w:pPr>
          </w:p>
        </w:tc>
        <w:tc>
          <w:tcPr>
            <w:tcW w:w="1056" w:type="pct"/>
            <w:gridSpan w:val="2"/>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 детской и спортивной площадки</w:t>
            </w:r>
          </w:p>
        </w:tc>
      </w:tr>
      <w:tr w:rsidR="00DB2D60" w:rsidRPr="00B40E39" w:rsidTr="00717FFE">
        <w:trPr>
          <w:trHeight w:val="600"/>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666" w:type="pct"/>
            <w:gridSpan w:val="2"/>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68,235 </w:t>
            </w:r>
          </w:p>
        </w:tc>
        <w:tc>
          <w:tcPr>
            <w:tcW w:w="1147" w:type="pct"/>
            <w:gridSpan w:val="5"/>
            <w:tcBorders>
              <w:top w:val="single" w:sz="4" w:space="0" w:color="auto"/>
              <w:left w:val="single" w:sz="4" w:space="0" w:color="auto"/>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201,531 </w:t>
            </w:r>
          </w:p>
        </w:tc>
        <w:tc>
          <w:tcPr>
            <w:tcW w:w="1056"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269,766 </w:t>
            </w:r>
          </w:p>
        </w:tc>
      </w:tr>
      <w:tr w:rsidR="00DB2D60" w:rsidRPr="00B40E39" w:rsidTr="00DB2D60">
        <w:tc>
          <w:tcPr>
            <w:tcW w:w="353"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6</w:t>
            </w:r>
          </w:p>
        </w:tc>
        <w:tc>
          <w:tcPr>
            <w:tcW w:w="963"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Организация площадок для установки мусоросборников</w:t>
            </w:r>
          </w:p>
        </w:tc>
        <w:tc>
          <w:tcPr>
            <w:tcW w:w="815" w:type="pc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 кв. м</w:t>
            </w:r>
          </w:p>
        </w:tc>
        <w:tc>
          <w:tcPr>
            <w:tcW w:w="2869" w:type="pct"/>
            <w:gridSpan w:val="9"/>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 xml:space="preserve">15,242 </w:t>
            </w:r>
          </w:p>
        </w:tc>
      </w:tr>
      <w:tr w:rsidR="00DB2D60" w:rsidRPr="00B40E39" w:rsidTr="00DB2D60">
        <w:trPr>
          <w:trHeight w:val="62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7</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Озеленение территории</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1 кв. м</w:t>
            </w:r>
          </w:p>
        </w:tc>
        <w:tc>
          <w:tcPr>
            <w:tcW w:w="629" w:type="pct"/>
            <w:tcBorders>
              <w:top w:val="single" w:sz="4" w:space="0" w:color="000000"/>
              <w:left w:val="single" w:sz="4" w:space="0" w:color="000000"/>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 цветников и клумб</w:t>
            </w:r>
          </w:p>
        </w:tc>
        <w:tc>
          <w:tcPr>
            <w:tcW w:w="1184" w:type="pct"/>
            <w:gridSpan w:val="6"/>
            <w:tcBorders>
              <w:top w:val="single" w:sz="4" w:space="0" w:color="000000"/>
              <w:left w:val="single" w:sz="4" w:space="0" w:color="auto"/>
              <w:bottom w:val="single" w:sz="4" w:space="0" w:color="auto"/>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посадка кустарников и декоративных деревьев</w:t>
            </w:r>
          </w:p>
        </w:tc>
        <w:tc>
          <w:tcPr>
            <w:tcW w:w="1056" w:type="pct"/>
            <w:gridSpan w:val="2"/>
            <w:tcBorders>
              <w:top w:val="single" w:sz="4" w:space="0" w:color="000000"/>
              <w:left w:val="single" w:sz="4" w:space="0" w:color="auto"/>
              <w:bottom w:val="single" w:sz="4" w:space="0" w:color="auto"/>
              <w:right w:val="single" w:sz="4" w:space="0" w:color="000000"/>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устройство цветников с посадкой кустарников</w:t>
            </w:r>
          </w:p>
        </w:tc>
      </w:tr>
      <w:tr w:rsidR="00DB2D60" w:rsidRPr="002732F9" w:rsidTr="00DB2D60">
        <w:trPr>
          <w:trHeight w:val="660"/>
        </w:trPr>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96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2F9" w:rsidRPr="00B40E39" w:rsidRDefault="002732F9" w:rsidP="002732F9">
            <w:pPr>
              <w:spacing w:after="0" w:line="240" w:lineRule="auto"/>
              <w:rPr>
                <w:rFonts w:ascii="Times New Roman" w:eastAsia="Times New Roman" w:hAnsi="Times New Roman" w:cs="Times New Roman"/>
                <w:sz w:val="24"/>
                <w:szCs w:val="24"/>
              </w:rPr>
            </w:pPr>
          </w:p>
        </w:tc>
        <w:tc>
          <w:tcPr>
            <w:tcW w:w="629" w:type="pct"/>
            <w:tcBorders>
              <w:top w:val="single" w:sz="4" w:space="0" w:color="auto"/>
              <w:left w:val="single" w:sz="4" w:space="0" w:color="000000"/>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2,460</w:t>
            </w:r>
          </w:p>
        </w:tc>
        <w:tc>
          <w:tcPr>
            <w:tcW w:w="1184" w:type="pct"/>
            <w:gridSpan w:val="6"/>
            <w:tcBorders>
              <w:top w:val="single" w:sz="4" w:space="0" w:color="auto"/>
              <w:left w:val="single" w:sz="4" w:space="0" w:color="auto"/>
              <w:bottom w:val="single" w:sz="4" w:space="0" w:color="000000"/>
              <w:right w:val="single" w:sz="4" w:space="0" w:color="auto"/>
            </w:tcBorders>
            <w:shd w:val="clear" w:color="auto" w:fill="auto"/>
            <w:hideMark/>
          </w:tcPr>
          <w:p w:rsidR="002732F9" w:rsidRPr="00B40E3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3,287</w:t>
            </w:r>
          </w:p>
        </w:tc>
        <w:tc>
          <w:tcPr>
            <w:tcW w:w="1056"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2732F9" w:rsidRPr="002732F9" w:rsidRDefault="002732F9" w:rsidP="002732F9">
            <w:pPr>
              <w:spacing w:after="0" w:line="240" w:lineRule="auto"/>
              <w:jc w:val="center"/>
              <w:rPr>
                <w:rFonts w:ascii="Times New Roman" w:eastAsia="Times New Roman" w:hAnsi="Times New Roman" w:cs="Times New Roman"/>
                <w:sz w:val="24"/>
                <w:szCs w:val="24"/>
              </w:rPr>
            </w:pPr>
            <w:r w:rsidRPr="00B40E39">
              <w:rPr>
                <w:rFonts w:ascii="Times New Roman" w:eastAsia="Times New Roman" w:hAnsi="Times New Roman" w:cs="Times New Roman"/>
                <w:sz w:val="24"/>
                <w:szCs w:val="24"/>
              </w:rPr>
              <w:t>5,747</w:t>
            </w:r>
          </w:p>
        </w:tc>
      </w:tr>
    </w:tbl>
    <w:p w:rsidR="00855BE1" w:rsidRPr="008B01D8" w:rsidRDefault="00855BE1" w:rsidP="00855BE1">
      <w:pPr>
        <w:pStyle w:val="a3"/>
        <w:spacing w:after="0" w:line="240" w:lineRule="auto"/>
        <w:ind w:left="0" w:firstLine="709"/>
        <w:jc w:val="center"/>
        <w:rPr>
          <w:rFonts w:ascii="Times New Roman" w:eastAsia="Times New Roman" w:hAnsi="Times New Roman" w:cs="Times New Roman"/>
          <w:sz w:val="28"/>
          <w:szCs w:val="28"/>
          <w:lang w:eastAsia="ru-RU"/>
        </w:rPr>
      </w:pPr>
    </w:p>
    <w:sectPr w:rsidR="00855BE1" w:rsidRPr="008B01D8" w:rsidSect="00EA4BB9">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5F"/>
    <w:multiLevelType w:val="multilevel"/>
    <w:tmpl w:val="014AE0F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4E"/>
    <w:rsid w:val="00021165"/>
    <w:rsid w:val="00022C91"/>
    <w:rsid w:val="0002677C"/>
    <w:rsid w:val="00037EF0"/>
    <w:rsid w:val="0005134B"/>
    <w:rsid w:val="000627E0"/>
    <w:rsid w:val="00084E47"/>
    <w:rsid w:val="0008723B"/>
    <w:rsid w:val="000934C6"/>
    <w:rsid w:val="000B1872"/>
    <w:rsid w:val="000C4C4E"/>
    <w:rsid w:val="000C63C1"/>
    <w:rsid w:val="000E0A02"/>
    <w:rsid w:val="000E1CE7"/>
    <w:rsid w:val="000F4F2B"/>
    <w:rsid w:val="000F583E"/>
    <w:rsid w:val="00100C23"/>
    <w:rsid w:val="00145FAE"/>
    <w:rsid w:val="00162BE2"/>
    <w:rsid w:val="001703A9"/>
    <w:rsid w:val="00175A65"/>
    <w:rsid w:val="00184C49"/>
    <w:rsid w:val="001904AF"/>
    <w:rsid w:val="001929C3"/>
    <w:rsid w:val="00193F1E"/>
    <w:rsid w:val="00194497"/>
    <w:rsid w:val="001A7159"/>
    <w:rsid w:val="001B7EC4"/>
    <w:rsid w:val="001C4001"/>
    <w:rsid w:val="001C5922"/>
    <w:rsid w:val="001D09BC"/>
    <w:rsid w:val="001F66FB"/>
    <w:rsid w:val="00204546"/>
    <w:rsid w:val="002149B0"/>
    <w:rsid w:val="00237C94"/>
    <w:rsid w:val="00240EFA"/>
    <w:rsid w:val="002436EF"/>
    <w:rsid w:val="002732F9"/>
    <w:rsid w:val="00282E6D"/>
    <w:rsid w:val="00292B90"/>
    <w:rsid w:val="002A1AEC"/>
    <w:rsid w:val="002B3F0C"/>
    <w:rsid w:val="002C3DBE"/>
    <w:rsid w:val="002C3EF4"/>
    <w:rsid w:val="002D1A2B"/>
    <w:rsid w:val="002D746B"/>
    <w:rsid w:val="002F2C32"/>
    <w:rsid w:val="002F791E"/>
    <w:rsid w:val="00302348"/>
    <w:rsid w:val="00302A18"/>
    <w:rsid w:val="00314600"/>
    <w:rsid w:val="00315E2D"/>
    <w:rsid w:val="00321AB7"/>
    <w:rsid w:val="00332EF4"/>
    <w:rsid w:val="003401E4"/>
    <w:rsid w:val="00344A84"/>
    <w:rsid w:val="00344F81"/>
    <w:rsid w:val="003600C2"/>
    <w:rsid w:val="00364171"/>
    <w:rsid w:val="003A0CFD"/>
    <w:rsid w:val="003A1F70"/>
    <w:rsid w:val="003C51FD"/>
    <w:rsid w:val="003F0FA0"/>
    <w:rsid w:val="003F15A8"/>
    <w:rsid w:val="003F3456"/>
    <w:rsid w:val="003F5DB5"/>
    <w:rsid w:val="003F66A0"/>
    <w:rsid w:val="0040430C"/>
    <w:rsid w:val="004070F2"/>
    <w:rsid w:val="0040734D"/>
    <w:rsid w:val="00415340"/>
    <w:rsid w:val="00421E63"/>
    <w:rsid w:val="0042550E"/>
    <w:rsid w:val="004451F0"/>
    <w:rsid w:val="0045585D"/>
    <w:rsid w:val="004567A4"/>
    <w:rsid w:val="004611A9"/>
    <w:rsid w:val="004622D6"/>
    <w:rsid w:val="00494A31"/>
    <w:rsid w:val="004A2C36"/>
    <w:rsid w:val="004A58B1"/>
    <w:rsid w:val="004A67EB"/>
    <w:rsid w:val="004B36CE"/>
    <w:rsid w:val="004C4067"/>
    <w:rsid w:val="004D1048"/>
    <w:rsid w:val="004D4B93"/>
    <w:rsid w:val="004E5CF8"/>
    <w:rsid w:val="004F233F"/>
    <w:rsid w:val="004F48BB"/>
    <w:rsid w:val="00501515"/>
    <w:rsid w:val="00526876"/>
    <w:rsid w:val="0053340B"/>
    <w:rsid w:val="005377EB"/>
    <w:rsid w:val="00546ECD"/>
    <w:rsid w:val="0055663E"/>
    <w:rsid w:val="00565463"/>
    <w:rsid w:val="00571B6A"/>
    <w:rsid w:val="00576BEF"/>
    <w:rsid w:val="005B529B"/>
    <w:rsid w:val="005C29F1"/>
    <w:rsid w:val="005F0861"/>
    <w:rsid w:val="005F215E"/>
    <w:rsid w:val="005F6A66"/>
    <w:rsid w:val="0060500D"/>
    <w:rsid w:val="00616C89"/>
    <w:rsid w:val="00642EA0"/>
    <w:rsid w:val="00656A25"/>
    <w:rsid w:val="006612F4"/>
    <w:rsid w:val="00665E68"/>
    <w:rsid w:val="00673132"/>
    <w:rsid w:val="00680DBC"/>
    <w:rsid w:val="0068504C"/>
    <w:rsid w:val="00695BD8"/>
    <w:rsid w:val="00696301"/>
    <w:rsid w:val="006A2196"/>
    <w:rsid w:val="006C3651"/>
    <w:rsid w:val="006C69AB"/>
    <w:rsid w:val="006D0A0B"/>
    <w:rsid w:val="006D3274"/>
    <w:rsid w:val="006E7115"/>
    <w:rsid w:val="00705F0E"/>
    <w:rsid w:val="00717FFE"/>
    <w:rsid w:val="007214C9"/>
    <w:rsid w:val="00737822"/>
    <w:rsid w:val="00737C80"/>
    <w:rsid w:val="007421D2"/>
    <w:rsid w:val="00742768"/>
    <w:rsid w:val="00761552"/>
    <w:rsid w:val="0076200F"/>
    <w:rsid w:val="00765C0F"/>
    <w:rsid w:val="007964CE"/>
    <w:rsid w:val="007A2BBE"/>
    <w:rsid w:val="007E5C27"/>
    <w:rsid w:val="007F5839"/>
    <w:rsid w:val="00801A4C"/>
    <w:rsid w:val="00827003"/>
    <w:rsid w:val="00830CAD"/>
    <w:rsid w:val="008337DE"/>
    <w:rsid w:val="008424C5"/>
    <w:rsid w:val="00846388"/>
    <w:rsid w:val="00855BE1"/>
    <w:rsid w:val="008713C2"/>
    <w:rsid w:val="00877AC3"/>
    <w:rsid w:val="00890FBD"/>
    <w:rsid w:val="008923E8"/>
    <w:rsid w:val="008A7853"/>
    <w:rsid w:val="008B01D8"/>
    <w:rsid w:val="008B79B3"/>
    <w:rsid w:val="008C1BED"/>
    <w:rsid w:val="008C649C"/>
    <w:rsid w:val="00900C79"/>
    <w:rsid w:val="0094314A"/>
    <w:rsid w:val="009549E2"/>
    <w:rsid w:val="009612CC"/>
    <w:rsid w:val="009613F9"/>
    <w:rsid w:val="0096244F"/>
    <w:rsid w:val="00975852"/>
    <w:rsid w:val="009774D5"/>
    <w:rsid w:val="0099102F"/>
    <w:rsid w:val="00994478"/>
    <w:rsid w:val="009A174E"/>
    <w:rsid w:val="009A3E34"/>
    <w:rsid w:val="009D40F8"/>
    <w:rsid w:val="009E174A"/>
    <w:rsid w:val="009E3CA5"/>
    <w:rsid w:val="009F6C02"/>
    <w:rsid w:val="00A03084"/>
    <w:rsid w:val="00A162AA"/>
    <w:rsid w:val="00A23873"/>
    <w:rsid w:val="00A311AC"/>
    <w:rsid w:val="00A31675"/>
    <w:rsid w:val="00A45EE9"/>
    <w:rsid w:val="00A56109"/>
    <w:rsid w:val="00A57F3A"/>
    <w:rsid w:val="00A64C65"/>
    <w:rsid w:val="00A83E3E"/>
    <w:rsid w:val="00A96DEF"/>
    <w:rsid w:val="00AB6B5C"/>
    <w:rsid w:val="00AD1565"/>
    <w:rsid w:val="00AD52BA"/>
    <w:rsid w:val="00AD6604"/>
    <w:rsid w:val="00AD7548"/>
    <w:rsid w:val="00AF300F"/>
    <w:rsid w:val="00B1027F"/>
    <w:rsid w:val="00B116EE"/>
    <w:rsid w:val="00B14706"/>
    <w:rsid w:val="00B16738"/>
    <w:rsid w:val="00B34823"/>
    <w:rsid w:val="00B40E39"/>
    <w:rsid w:val="00B460D5"/>
    <w:rsid w:val="00B467FD"/>
    <w:rsid w:val="00B600FF"/>
    <w:rsid w:val="00B601A6"/>
    <w:rsid w:val="00B7771E"/>
    <w:rsid w:val="00B83D8E"/>
    <w:rsid w:val="00B9689E"/>
    <w:rsid w:val="00BA2DAB"/>
    <w:rsid w:val="00BA435A"/>
    <w:rsid w:val="00BC12B2"/>
    <w:rsid w:val="00BC678D"/>
    <w:rsid w:val="00BD71D6"/>
    <w:rsid w:val="00BF2493"/>
    <w:rsid w:val="00BF6ECF"/>
    <w:rsid w:val="00C01220"/>
    <w:rsid w:val="00C027C9"/>
    <w:rsid w:val="00C104BF"/>
    <w:rsid w:val="00C12F78"/>
    <w:rsid w:val="00C1569F"/>
    <w:rsid w:val="00C3196C"/>
    <w:rsid w:val="00C342FD"/>
    <w:rsid w:val="00C51739"/>
    <w:rsid w:val="00C56697"/>
    <w:rsid w:val="00C77B7C"/>
    <w:rsid w:val="00C8126A"/>
    <w:rsid w:val="00C866F9"/>
    <w:rsid w:val="00C93B20"/>
    <w:rsid w:val="00C948D4"/>
    <w:rsid w:val="00C960CD"/>
    <w:rsid w:val="00CA285E"/>
    <w:rsid w:val="00CA2AA7"/>
    <w:rsid w:val="00CA3141"/>
    <w:rsid w:val="00CA3810"/>
    <w:rsid w:val="00CA411D"/>
    <w:rsid w:val="00CA55AA"/>
    <w:rsid w:val="00CC089B"/>
    <w:rsid w:val="00CC6E09"/>
    <w:rsid w:val="00CD3141"/>
    <w:rsid w:val="00CD7D47"/>
    <w:rsid w:val="00CF3B8D"/>
    <w:rsid w:val="00D0173A"/>
    <w:rsid w:val="00D023A3"/>
    <w:rsid w:val="00D05635"/>
    <w:rsid w:val="00D158FB"/>
    <w:rsid w:val="00D23290"/>
    <w:rsid w:val="00D26EA7"/>
    <w:rsid w:val="00D30366"/>
    <w:rsid w:val="00D321AD"/>
    <w:rsid w:val="00D34403"/>
    <w:rsid w:val="00D34753"/>
    <w:rsid w:val="00D36A9F"/>
    <w:rsid w:val="00D44A8E"/>
    <w:rsid w:val="00D5566A"/>
    <w:rsid w:val="00D66988"/>
    <w:rsid w:val="00D701C0"/>
    <w:rsid w:val="00D75711"/>
    <w:rsid w:val="00D818CF"/>
    <w:rsid w:val="00D93C29"/>
    <w:rsid w:val="00D966A2"/>
    <w:rsid w:val="00D975F2"/>
    <w:rsid w:val="00DB2D60"/>
    <w:rsid w:val="00DC1547"/>
    <w:rsid w:val="00DC4BB1"/>
    <w:rsid w:val="00DD440D"/>
    <w:rsid w:val="00DD66F2"/>
    <w:rsid w:val="00DE688C"/>
    <w:rsid w:val="00DF08A3"/>
    <w:rsid w:val="00DF204D"/>
    <w:rsid w:val="00DF5E42"/>
    <w:rsid w:val="00DF777F"/>
    <w:rsid w:val="00E040C0"/>
    <w:rsid w:val="00E10956"/>
    <w:rsid w:val="00E16FE5"/>
    <w:rsid w:val="00E31AE3"/>
    <w:rsid w:val="00E36FF2"/>
    <w:rsid w:val="00E446CF"/>
    <w:rsid w:val="00E44C46"/>
    <w:rsid w:val="00E56AEB"/>
    <w:rsid w:val="00E77126"/>
    <w:rsid w:val="00E82A84"/>
    <w:rsid w:val="00E955E4"/>
    <w:rsid w:val="00EA4BB9"/>
    <w:rsid w:val="00EB5A84"/>
    <w:rsid w:val="00EC0515"/>
    <w:rsid w:val="00ED4150"/>
    <w:rsid w:val="00EE4E5D"/>
    <w:rsid w:val="00EF0E3D"/>
    <w:rsid w:val="00F0084E"/>
    <w:rsid w:val="00F03EEE"/>
    <w:rsid w:val="00F159A2"/>
    <w:rsid w:val="00F2389E"/>
    <w:rsid w:val="00F3237E"/>
    <w:rsid w:val="00F349C8"/>
    <w:rsid w:val="00F35AEB"/>
    <w:rsid w:val="00F35B4F"/>
    <w:rsid w:val="00F4249F"/>
    <w:rsid w:val="00F538ED"/>
    <w:rsid w:val="00F63057"/>
    <w:rsid w:val="00F66067"/>
    <w:rsid w:val="00F73AE9"/>
    <w:rsid w:val="00F7616D"/>
    <w:rsid w:val="00F956C5"/>
    <w:rsid w:val="00FD0F21"/>
    <w:rsid w:val="00FD25E7"/>
    <w:rsid w:val="00FD4D57"/>
    <w:rsid w:val="00FE6D50"/>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39"/>
    <w:rsid w:val="00E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39"/>
    <w:rsid w:val="00E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7A79-E0D0-4B89-9BC9-DAA08159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28</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Журба</dc:creator>
  <cp:keywords/>
  <dc:description/>
  <cp:lastModifiedBy>Мама</cp:lastModifiedBy>
  <cp:revision>8</cp:revision>
  <cp:lastPrinted>2017-03-27T05:02:00Z</cp:lastPrinted>
  <dcterms:created xsi:type="dcterms:W3CDTF">2017-03-25T07:59:00Z</dcterms:created>
  <dcterms:modified xsi:type="dcterms:W3CDTF">2017-05-25T07:08:00Z</dcterms:modified>
</cp:coreProperties>
</file>