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7E" w:rsidRPr="0086767E" w:rsidRDefault="0086767E" w:rsidP="000D3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6767E" w:rsidRPr="0086767E" w:rsidRDefault="0086767E" w:rsidP="000D3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86767E" w:rsidRPr="0086767E" w:rsidRDefault="0086767E" w:rsidP="000D3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86767E" w:rsidRPr="0086767E" w:rsidRDefault="0086767E" w:rsidP="000D3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6767E" w:rsidRPr="0086767E" w:rsidRDefault="0086767E" w:rsidP="0086767E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7E" w:rsidRPr="0086767E" w:rsidRDefault="0086767E" w:rsidP="0086767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27.07.2018 № 28-р</w:t>
      </w:r>
    </w:p>
    <w:p w:rsidR="0086767E" w:rsidRPr="0086767E" w:rsidRDefault="0086767E" w:rsidP="0086767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8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0C0F8F" w:rsidRDefault="000C0F8F" w:rsidP="000C0F8F">
      <w:pPr>
        <w:widowControl w:val="0"/>
        <w:spacing w:after="0" w:line="241" w:lineRule="exact"/>
        <w:ind w:left="220" w:hanging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41A6" w:rsidRDefault="00BC41A6" w:rsidP="0086767E">
      <w:pPr>
        <w:widowControl w:val="0"/>
        <w:spacing w:after="0" w:line="2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C0F8F" w:rsidRPr="000C0F8F" w:rsidRDefault="000C0F8F" w:rsidP="000C0F8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C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проведении отбора общественных территорий и организации рейтингового голосования на территории </w:t>
      </w:r>
      <w:r w:rsidR="00D3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Корфовского городского </w:t>
      </w:r>
      <w:r w:rsidRPr="000C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 Хабаровского муниципального района Хабаровского края</w:t>
      </w:r>
    </w:p>
    <w:p w:rsidR="000C0F8F" w:rsidRPr="000C0F8F" w:rsidRDefault="000C0F8F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F8F" w:rsidRPr="000C0F8F" w:rsidRDefault="000C0F8F" w:rsidP="000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F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13513C">
        <w:rPr>
          <w:rFonts w:ascii="Times New Roman" w:hAnsi="Times New Roman" w:cs="Times New Roman"/>
          <w:sz w:val="28"/>
          <w:szCs w:val="28"/>
        </w:rPr>
        <w:t>.10.</w:t>
      </w:r>
      <w:r w:rsidRPr="000C0F8F">
        <w:rPr>
          <w:rFonts w:ascii="Times New Roman" w:hAnsi="Times New Roman" w:cs="Times New Roman"/>
          <w:sz w:val="28"/>
          <w:szCs w:val="28"/>
        </w:rPr>
        <w:t xml:space="preserve">2003 № 131- ФЗ </w:t>
      </w:r>
      <w:r w:rsidR="00A54161">
        <w:rPr>
          <w:rFonts w:ascii="Times New Roman" w:hAnsi="Times New Roman" w:cs="Times New Roman"/>
          <w:sz w:val="28"/>
          <w:szCs w:val="28"/>
        </w:rPr>
        <w:t xml:space="preserve">     </w:t>
      </w:r>
      <w:r w:rsidR="00101D37">
        <w:rPr>
          <w:rFonts w:ascii="Times New Roman" w:hAnsi="Times New Roman" w:cs="Times New Roman"/>
          <w:sz w:val="28"/>
          <w:szCs w:val="28"/>
        </w:rPr>
        <w:t>«</w:t>
      </w:r>
      <w:r w:rsidRPr="000C0F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1D37">
        <w:rPr>
          <w:rFonts w:ascii="Times New Roman" w:hAnsi="Times New Roman" w:cs="Times New Roman"/>
          <w:sz w:val="28"/>
          <w:szCs w:val="28"/>
        </w:rPr>
        <w:t>»</w:t>
      </w:r>
      <w:r w:rsidRPr="000C0F8F">
        <w:rPr>
          <w:rFonts w:ascii="Times New Roman" w:hAnsi="Times New Roman" w:cs="Times New Roman"/>
          <w:sz w:val="28"/>
          <w:szCs w:val="28"/>
        </w:rPr>
        <w:t>, постановлением Прави</w:t>
      </w:r>
      <w:r w:rsidR="0013513C">
        <w:rPr>
          <w:rFonts w:ascii="Times New Roman" w:hAnsi="Times New Roman" w:cs="Times New Roman"/>
          <w:sz w:val="28"/>
          <w:szCs w:val="28"/>
        </w:rPr>
        <w:t>тельства Хабаровского края                               от 31.08.</w:t>
      </w:r>
      <w:r w:rsidRPr="000C0F8F">
        <w:rPr>
          <w:rFonts w:ascii="Times New Roman" w:hAnsi="Times New Roman" w:cs="Times New Roman"/>
          <w:sz w:val="28"/>
          <w:szCs w:val="28"/>
        </w:rPr>
        <w:t xml:space="preserve">2017 № 356-пр </w:t>
      </w:r>
      <w:r w:rsidR="00101D37">
        <w:rPr>
          <w:rFonts w:ascii="Times New Roman" w:hAnsi="Times New Roman" w:cs="Times New Roman"/>
          <w:sz w:val="28"/>
          <w:szCs w:val="28"/>
        </w:rPr>
        <w:t>«</w:t>
      </w:r>
      <w:r w:rsidRPr="000C0F8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Хабаровского края </w:t>
      </w:r>
      <w:r w:rsidR="00101D37">
        <w:rPr>
          <w:rFonts w:ascii="Times New Roman" w:hAnsi="Times New Roman" w:cs="Times New Roman"/>
          <w:sz w:val="28"/>
          <w:szCs w:val="28"/>
        </w:rPr>
        <w:t>«</w:t>
      </w:r>
      <w:r w:rsidRPr="000C0F8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2018 - 2022 годы</w:t>
      </w:r>
      <w:r w:rsidR="00101D37">
        <w:rPr>
          <w:rFonts w:ascii="Times New Roman" w:hAnsi="Times New Roman" w:cs="Times New Roman"/>
          <w:sz w:val="28"/>
          <w:szCs w:val="28"/>
        </w:rPr>
        <w:t>»</w:t>
      </w:r>
      <w:r w:rsidRPr="000C0F8F">
        <w:rPr>
          <w:rFonts w:ascii="Times New Roman" w:hAnsi="Times New Roman" w:cs="Times New Roman"/>
          <w:sz w:val="28"/>
          <w:szCs w:val="28"/>
        </w:rPr>
        <w:t xml:space="preserve">, </w:t>
      </w:r>
      <w:r w:rsidR="00480247" w:rsidRPr="00480247">
        <w:rPr>
          <w:rFonts w:ascii="Times New Roman" w:hAnsi="Times New Roman" w:cs="Times New Roman"/>
          <w:sz w:val="28"/>
          <w:szCs w:val="28"/>
        </w:rPr>
        <w:t>в целях вовлечения граждан в процесс отбора общественных территорий, подлежащих благоустройству в первоочередном порядке, улучшения санитарного, экологического и эстетического состояния территории</w:t>
      </w:r>
      <w:proofErr w:type="gramEnd"/>
      <w:r w:rsidR="00480247" w:rsidRPr="004802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создания комфортных усло</w:t>
      </w:r>
      <w:r w:rsidR="00480247">
        <w:rPr>
          <w:rFonts w:ascii="Times New Roman" w:hAnsi="Times New Roman" w:cs="Times New Roman"/>
          <w:sz w:val="28"/>
          <w:szCs w:val="28"/>
        </w:rPr>
        <w:t>вий жизнедеятельности населения</w:t>
      </w:r>
      <w:r w:rsidRPr="000C0F8F">
        <w:rPr>
          <w:rFonts w:ascii="Times New Roman" w:hAnsi="Times New Roman" w:cs="Times New Roman"/>
          <w:sz w:val="28"/>
          <w:szCs w:val="28"/>
        </w:rPr>
        <w:t>:</w:t>
      </w:r>
    </w:p>
    <w:p w:rsidR="000C0F8F" w:rsidRPr="000C0F8F" w:rsidRDefault="00497C46" w:rsidP="000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602">
        <w:rPr>
          <w:rFonts w:ascii="Times New Roman" w:hAnsi="Times New Roman" w:cs="Times New Roman"/>
          <w:sz w:val="28"/>
          <w:szCs w:val="28"/>
        </w:rPr>
        <w:t>. </w:t>
      </w:r>
      <w:r w:rsidR="000C0F8F" w:rsidRPr="000C0F8F">
        <w:rPr>
          <w:rFonts w:ascii="Times New Roman" w:hAnsi="Times New Roman" w:cs="Times New Roman"/>
          <w:sz w:val="28"/>
          <w:szCs w:val="28"/>
        </w:rPr>
        <w:t>Утвердить:</w:t>
      </w:r>
    </w:p>
    <w:p w:rsidR="000C0F8F" w:rsidRPr="000C0F8F" w:rsidRDefault="00C36602" w:rsidP="000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План мероприятий по отбору общественных территорий, подлежащих </w:t>
      </w:r>
      <w:r w:rsidR="00497C46" w:rsidRPr="00497C46">
        <w:rPr>
          <w:rFonts w:ascii="Times New Roman" w:hAnsi="Times New Roman" w:cs="Times New Roman"/>
          <w:sz w:val="28"/>
          <w:szCs w:val="28"/>
        </w:rPr>
        <w:t xml:space="preserve">благоустройству в первоочередном порядке 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101D37">
        <w:rPr>
          <w:rFonts w:ascii="Times New Roman" w:hAnsi="Times New Roman" w:cs="Times New Roman"/>
          <w:sz w:val="28"/>
          <w:szCs w:val="28"/>
        </w:rPr>
        <w:t>«</w:t>
      </w:r>
      <w:r w:rsidR="000C0F8F" w:rsidRPr="000C0F8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2018-2022 годы</w:t>
      </w:r>
      <w:r w:rsidR="00101D37">
        <w:rPr>
          <w:rFonts w:ascii="Times New Roman" w:hAnsi="Times New Roman" w:cs="Times New Roman"/>
          <w:sz w:val="28"/>
          <w:szCs w:val="28"/>
        </w:rPr>
        <w:t>»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3111E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0C0F8F">
        <w:rPr>
          <w:rFonts w:ascii="Times New Roman" w:hAnsi="Times New Roman" w:cs="Times New Roman"/>
          <w:sz w:val="28"/>
          <w:szCs w:val="28"/>
        </w:rPr>
        <w:t xml:space="preserve">поселения Хабаровского 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края, утвержденной постановлением администрации </w:t>
      </w:r>
      <w:r w:rsidR="00D3111E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0C0F8F" w:rsidRPr="000C0F8F">
        <w:rPr>
          <w:rFonts w:ascii="Times New Roman" w:hAnsi="Times New Roman" w:cs="Times New Roman"/>
          <w:sz w:val="28"/>
          <w:szCs w:val="28"/>
        </w:rPr>
        <w:t>поселения Хабаровского муниципального района Хабаровс</w:t>
      </w:r>
      <w:r w:rsidR="00497C4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6B2A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7C46">
        <w:rPr>
          <w:rFonts w:ascii="Times New Roman" w:hAnsi="Times New Roman" w:cs="Times New Roman"/>
          <w:sz w:val="28"/>
          <w:szCs w:val="28"/>
        </w:rPr>
        <w:t xml:space="preserve">от </w:t>
      </w:r>
      <w:r w:rsidR="00EB0F01" w:rsidRPr="00EB0F01">
        <w:rPr>
          <w:rFonts w:ascii="Times New Roman" w:hAnsi="Times New Roman" w:cs="Times New Roman"/>
          <w:sz w:val="28"/>
          <w:szCs w:val="28"/>
        </w:rPr>
        <w:t xml:space="preserve">20.12.2017 № 565 </w:t>
      </w:r>
      <w:r w:rsidR="000C0F8F" w:rsidRPr="000C0F8F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6B2AA9" w:rsidRDefault="00C36602" w:rsidP="000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Перечень мероприятий по организации рейтингового голосования на территории </w:t>
      </w:r>
      <w:proofErr w:type="spellStart"/>
      <w:r w:rsidR="006B2AA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B2AA9">
        <w:rPr>
          <w:rFonts w:ascii="Times New Roman" w:hAnsi="Times New Roman" w:cs="Times New Roman"/>
          <w:sz w:val="28"/>
          <w:szCs w:val="28"/>
        </w:rPr>
        <w:t>. Корфовский</w:t>
      </w:r>
      <w:r w:rsidR="000C0F8F" w:rsidRPr="000C0F8F">
        <w:rPr>
          <w:rFonts w:ascii="Times New Roman" w:hAnsi="Times New Roman" w:cs="Times New Roman"/>
          <w:sz w:val="28"/>
          <w:szCs w:val="28"/>
        </w:rPr>
        <w:t xml:space="preserve"> </w:t>
      </w:r>
      <w:r w:rsidR="00D3111E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0C0F8F" w:rsidRPr="000C0F8F">
        <w:rPr>
          <w:rFonts w:ascii="Times New Roman" w:hAnsi="Times New Roman" w:cs="Times New Roman"/>
          <w:sz w:val="28"/>
          <w:szCs w:val="28"/>
        </w:rPr>
        <w:t>поселения Хабаровского муниципального района Хаб</w:t>
      </w:r>
      <w:r w:rsidR="006B2AA9">
        <w:rPr>
          <w:rFonts w:ascii="Times New Roman" w:hAnsi="Times New Roman" w:cs="Times New Roman"/>
          <w:sz w:val="28"/>
          <w:szCs w:val="28"/>
        </w:rPr>
        <w:t>аровского края (Приложение № 2)</w:t>
      </w:r>
    </w:p>
    <w:p w:rsidR="000C0F8F" w:rsidRDefault="000C0F8F" w:rsidP="000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8F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заместителя </w:t>
      </w:r>
      <w:proofErr w:type="gramStart"/>
      <w:r w:rsidRPr="000C0F8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3111E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Pr="000C0F8F">
        <w:rPr>
          <w:rFonts w:ascii="Times New Roman" w:hAnsi="Times New Roman" w:cs="Times New Roman"/>
          <w:sz w:val="28"/>
          <w:szCs w:val="28"/>
        </w:rPr>
        <w:t xml:space="preserve">поселения Хабаровского муниципального района Хабаровского края </w:t>
      </w:r>
      <w:r w:rsidR="006B2AA9">
        <w:rPr>
          <w:rFonts w:ascii="Times New Roman" w:hAnsi="Times New Roman" w:cs="Times New Roman"/>
          <w:sz w:val="28"/>
          <w:szCs w:val="28"/>
        </w:rPr>
        <w:t>Кириллова</w:t>
      </w:r>
      <w:proofErr w:type="gramEnd"/>
      <w:r w:rsidR="006B2AA9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0C0F8F" w:rsidRPr="00530215" w:rsidRDefault="006B2AA9" w:rsidP="000C0F8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</w:t>
      </w:r>
      <w:r w:rsidR="00C3660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 </w:t>
      </w:r>
      <w:r w:rsidR="000C0F8F"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распоряжение вступает в силу после его подписания.</w:t>
      </w:r>
    </w:p>
    <w:p w:rsidR="000C0F8F" w:rsidRPr="00530215" w:rsidRDefault="000C0F8F" w:rsidP="000C0F8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C0F8F" w:rsidRPr="00530215" w:rsidRDefault="000C0F8F" w:rsidP="000C0F8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C0F8F" w:rsidRPr="00530215" w:rsidRDefault="000C0F8F" w:rsidP="00C3660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C0F8F" w:rsidRPr="00530215" w:rsidRDefault="000C0F8F" w:rsidP="00C3660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ectPr w:rsidR="000C0F8F" w:rsidRPr="00530215">
          <w:pgSz w:w="11900" w:h="16840"/>
          <w:pgMar w:top="1134" w:right="567" w:bottom="1134" w:left="1985" w:header="0" w:footer="6" w:gutter="0"/>
          <w:cols w:space="720"/>
        </w:sectPr>
      </w:pPr>
      <w:r w:rsidRPr="005302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Глава городского поселения                                                             Э. Б. Аврамец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9"/>
        <w:gridCol w:w="4143"/>
      </w:tblGrid>
      <w:tr w:rsidR="006D6183" w:rsidTr="006D6183">
        <w:tc>
          <w:tcPr>
            <w:tcW w:w="10598" w:type="dxa"/>
          </w:tcPr>
          <w:p w:rsidR="006D6183" w:rsidRDefault="006D6183" w:rsidP="006D61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6D6183" w:rsidRDefault="006D6183" w:rsidP="006D61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D6183" w:rsidRDefault="006D6183" w:rsidP="006D61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83" w:rsidRDefault="006D6183" w:rsidP="006D618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83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11E">
              <w:rPr>
                <w:rFonts w:ascii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D618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муниципального района Хабаровского края </w:t>
            </w:r>
          </w:p>
          <w:p w:rsidR="006D6183" w:rsidRPr="006D6183" w:rsidRDefault="003B19A8" w:rsidP="006D61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A8">
              <w:rPr>
                <w:rFonts w:ascii="Times New Roman" w:hAnsi="Times New Roman" w:cs="Times New Roman"/>
                <w:sz w:val="28"/>
                <w:szCs w:val="28"/>
              </w:rPr>
              <w:t>от 27.07.2018 № 28-р</w:t>
            </w:r>
          </w:p>
        </w:tc>
      </w:tr>
    </w:tbl>
    <w:p w:rsidR="00E91E02" w:rsidRPr="00E91E02" w:rsidRDefault="00E91E02" w:rsidP="00702C01">
      <w:pPr>
        <w:widowControl w:val="0"/>
        <w:spacing w:after="0" w:line="241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</w:t>
      </w:r>
    </w:p>
    <w:p w:rsidR="006D6183" w:rsidRDefault="00E91E02" w:rsidP="00593E7B">
      <w:pPr>
        <w:widowControl w:val="0"/>
        <w:spacing w:after="0" w:line="241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мероприятий по отбору обще</w:t>
      </w:r>
      <w:r w:rsidR="00EC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ственных территорий, подлежащих</w:t>
      </w:r>
      <w:r w:rsidR="007D776A" w:rsidRPr="007D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благоустройству в первоочередном порядке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</w:t>
      </w:r>
      <w:r w:rsidR="007D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рамках реализации муниципальной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программы </w:t>
      </w:r>
      <w:r w:rsidR="0010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Формирование современной горо</w:t>
      </w:r>
      <w:r w:rsidR="007D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дской среды на 2018-2022 годы на территории </w:t>
      </w:r>
      <w:r w:rsidR="00D31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Корфовского городского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поселения Хабаровского муниципального района Хабаровского края благоустройств</w:t>
      </w:r>
      <w:r w:rsidR="007D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у, утвержденной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постановлением администрации </w:t>
      </w:r>
      <w:r w:rsidR="00D31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Корфовского городского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поселения Хаб</w:t>
      </w:r>
      <w:r w:rsidR="007D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аровского муниципального района </w:t>
      </w:r>
      <w:r w:rsidRPr="00E9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Хабаровского края от 30.11.2017 № 215</w:t>
      </w:r>
    </w:p>
    <w:p w:rsidR="00593E7B" w:rsidRPr="00593E7B" w:rsidRDefault="00593E7B" w:rsidP="00593E7B">
      <w:pPr>
        <w:widowControl w:val="0"/>
        <w:spacing w:after="0" w:line="241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0156"/>
        <w:gridCol w:w="1732"/>
        <w:gridCol w:w="1994"/>
      </w:tblGrid>
      <w:tr w:rsidR="001D33EF" w:rsidRPr="001D33EF" w:rsidTr="00F01F88">
        <w:trPr>
          <w:trHeight w:hRule="exact"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</w:t>
            </w:r>
          </w:p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Ответственные</w:t>
            </w:r>
          </w:p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исполнители</w:t>
            </w:r>
          </w:p>
        </w:tc>
      </w:tr>
      <w:tr w:rsidR="001D33EF" w:rsidRPr="001D33EF" w:rsidTr="006F4138">
        <w:trPr>
          <w:trHeight w:hRule="exact" w:val="8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Прием предложений от граждан и организаций о территориях, которые должны быть, по мнению населения, благоустроены в первоочередном порядке для формирования перечня общественных территорий, которые будут представлены для рейтингового голосования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20.07.2018 по 05.08 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3EF" w:rsidRPr="001D33EF" w:rsidRDefault="00486B76" w:rsidP="005579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Панфилова Н. Л.</w:t>
            </w:r>
          </w:p>
        </w:tc>
      </w:tr>
      <w:tr w:rsidR="001D33EF" w:rsidRPr="001D33EF" w:rsidTr="00AA3D3D">
        <w:trPr>
          <w:trHeight w:hRule="exact" w:val="11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 результатам полученных предложений граждан и организаций формирование муниципальной общественной комиссией перечня общественных территорий для рейтингового голосования, утверждение постановлением администрацией </w:t>
            </w:r>
            <w:r w:rsidR="00D3111E"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Корфовского городского </w:t>
            </w: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поселения сформированного перечня и опубликование его в средствах массовой информации (далее - СМИ)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08.08.2018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3EF" w:rsidRPr="001D33EF" w:rsidRDefault="00486B76" w:rsidP="0048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Кириллов Л. В.</w:t>
            </w:r>
            <w:r w:rsidR="001D33EF"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Кудлай А. А.</w:t>
            </w:r>
            <w:r w:rsidR="001D33EF"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Панфилова Н. Л.</w:t>
            </w:r>
          </w:p>
        </w:tc>
      </w:tr>
      <w:tr w:rsidR="001D33EF" w:rsidRPr="001D33EF" w:rsidTr="006F4138">
        <w:trPr>
          <w:trHeight w:hRule="exact" w:val="11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CF63EB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Sylfaen" w:hAnsi="Times New Roman" w:cs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Разработка </w:t>
            </w:r>
            <w:proofErr w:type="gramStart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дизайн-проектов</w:t>
            </w:r>
            <w:proofErr w:type="gramEnd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общественных территорий, включенных в утвержденный Перечень. Утверждение </w:t>
            </w:r>
            <w:proofErr w:type="gramStart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дизайн-проектов</w:t>
            </w:r>
            <w:proofErr w:type="gramEnd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общественных территорий постановлением администрации </w:t>
            </w:r>
            <w:r w:rsidR="00D3111E"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Корфовского городского </w:t>
            </w: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поселения. Опубликование в СМИ утвержденных </w:t>
            </w:r>
            <w:proofErr w:type="gramStart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дизайн-проектов</w:t>
            </w:r>
            <w:proofErr w:type="gramEnd"/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общественных территории, включенных в утвержденный Перечень.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26 .08.2018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3EF" w:rsidRPr="001D33EF" w:rsidRDefault="00913251" w:rsidP="005579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32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Кудлай А. А.</w:t>
            </w:r>
          </w:p>
        </w:tc>
      </w:tr>
      <w:tr w:rsidR="001D33EF" w:rsidRPr="001D33EF" w:rsidTr="006F4138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рейтингового голосования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09.09.2018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3EF" w:rsidRPr="001D33EF" w:rsidRDefault="00913251" w:rsidP="005579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32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Кириллов Л. В.</w:t>
            </w:r>
          </w:p>
        </w:tc>
      </w:tr>
      <w:tr w:rsidR="001D33EF" w:rsidRPr="001D33EF" w:rsidTr="006F4138">
        <w:trPr>
          <w:trHeight w:hRule="exact" w:val="2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Официальное опубликование сведений об итогах рейтингового голосования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3EF" w:rsidRPr="001D33EF" w:rsidRDefault="001D33EF" w:rsidP="005579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16.09.2018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3EF" w:rsidRPr="001D33EF" w:rsidRDefault="00913251" w:rsidP="005579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Сударикова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Д. Ю.</w:t>
            </w:r>
            <w:r w:rsidR="001D33EF"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1D33EF" w:rsidRPr="001D33EF" w:rsidTr="006F4138">
        <w:trPr>
          <w:trHeight w:hRule="exact"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3EF" w:rsidRPr="001D33EF" w:rsidRDefault="001D33EF" w:rsidP="00CF6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3EF" w:rsidRPr="001D33EF" w:rsidRDefault="001D33EF" w:rsidP="006F41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Актуализация муниципальных программ на 2018-2022 годы с учетом рейтингового голосования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3EF" w:rsidRPr="001D33EF" w:rsidRDefault="001D33EF" w:rsidP="00730F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 </w:t>
            </w:r>
            <w:r w:rsidR="00730FEA" w:rsidRPr="00730FEA">
              <w:rPr>
                <w:rFonts w:ascii="Times New Roman" w:eastAsia="Trebuchet MS" w:hAnsi="Times New Roman" w:cs="Times New Roman"/>
                <w:iCs/>
                <w:color w:val="000000"/>
                <w:lang w:eastAsia="ru-RU" w:bidi="ru-RU"/>
              </w:rPr>
              <w:t>01.1</w:t>
            </w:r>
            <w:r w:rsidRPr="00730F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1.2018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EF" w:rsidRPr="001D33EF" w:rsidRDefault="00913251" w:rsidP="005579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32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Кириллов Л. В.</w:t>
            </w:r>
          </w:p>
        </w:tc>
      </w:tr>
    </w:tbl>
    <w:p w:rsidR="001D33EF" w:rsidRDefault="001D33EF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7B" w:rsidRDefault="00593E7B" w:rsidP="000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                                                               Э.Б. Аврамец</w:t>
      </w:r>
    </w:p>
    <w:p w:rsidR="00AA3D3D" w:rsidRDefault="00AA3D3D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9"/>
        <w:gridCol w:w="4143"/>
      </w:tblGrid>
      <w:tr w:rsidR="00593E7B" w:rsidTr="0086564A">
        <w:tc>
          <w:tcPr>
            <w:tcW w:w="10598" w:type="dxa"/>
          </w:tcPr>
          <w:p w:rsidR="00593E7B" w:rsidRDefault="00593E7B" w:rsidP="008656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93E7B" w:rsidRDefault="00593E7B" w:rsidP="008656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93E7B" w:rsidRDefault="00593E7B" w:rsidP="008656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7B" w:rsidRDefault="00593E7B" w:rsidP="0086564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83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11E">
              <w:rPr>
                <w:rFonts w:ascii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D618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муниципального района Хабаровского края </w:t>
            </w:r>
          </w:p>
          <w:p w:rsidR="00593E7B" w:rsidRPr="006D6183" w:rsidRDefault="003B19A8" w:rsidP="008656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A8">
              <w:rPr>
                <w:rFonts w:ascii="Times New Roman" w:hAnsi="Times New Roman" w:cs="Times New Roman"/>
                <w:sz w:val="28"/>
                <w:szCs w:val="28"/>
              </w:rPr>
              <w:t>от 27.07.2018 № 28-р</w:t>
            </w:r>
            <w:bookmarkStart w:id="0" w:name="_GoBack"/>
            <w:bookmarkEnd w:id="0"/>
          </w:p>
        </w:tc>
      </w:tr>
    </w:tbl>
    <w:p w:rsidR="00593E7B" w:rsidRDefault="00593E7B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7B" w:rsidRPr="00593E7B" w:rsidRDefault="00593E7B" w:rsidP="00593E7B">
      <w:pPr>
        <w:widowControl w:val="0"/>
        <w:spacing w:after="0" w:line="24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9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9B1195" w:rsidRPr="0059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ЕРЕЧЕНЬ МЕРОПРИЯТИЙ</w:t>
      </w:r>
    </w:p>
    <w:p w:rsidR="002F1B64" w:rsidRDefault="00593E7B" w:rsidP="00593E7B">
      <w:pPr>
        <w:widowControl w:val="0"/>
        <w:spacing w:after="0" w:line="24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9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организации рейтингового голосования на территории </w:t>
      </w:r>
    </w:p>
    <w:p w:rsidR="00593E7B" w:rsidRPr="00593E7B" w:rsidRDefault="00D3111E" w:rsidP="002F1B64">
      <w:pPr>
        <w:widowControl w:val="0"/>
        <w:spacing w:after="0" w:line="241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Корфовского городского </w:t>
      </w:r>
      <w:r w:rsidR="00593E7B" w:rsidRPr="0059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поселения Хабаровского</w:t>
      </w:r>
      <w:r w:rsidR="002F1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93E7B" w:rsidRPr="0059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 Хабаровского края</w:t>
      </w:r>
    </w:p>
    <w:p w:rsidR="00593E7B" w:rsidRDefault="00593E7B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5512"/>
        <w:gridCol w:w="1555"/>
        <w:gridCol w:w="1836"/>
        <w:gridCol w:w="5004"/>
      </w:tblGrid>
      <w:tr w:rsidR="007C2470" w:rsidRPr="007C2470" w:rsidTr="00372A9B">
        <w:trPr>
          <w:trHeight w:hRule="exact" w:val="5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</w:t>
            </w:r>
          </w:p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Примечание</w:t>
            </w:r>
          </w:p>
        </w:tc>
      </w:tr>
      <w:tr w:rsidR="007C2470" w:rsidRPr="007C2470" w:rsidTr="002B09C5">
        <w:trPr>
          <w:trHeight w:hRule="exact" w:val="2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70" w:rsidRPr="007C2470" w:rsidRDefault="002B09C5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Garamond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7C2470" w:rsidRPr="007C2470" w:rsidTr="00372A9B">
        <w:trPr>
          <w:trHeight w:hRule="exact" w:val="10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Определить места проведения для рейтингового голосования в зданиях (около зданий), в которых расположены избирательные участки (далее - участки для рейтингового голосования)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позднее 10.08.2018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471B21" w:rsidP="002B0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1B2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Кириллов Л. В.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7C2470" w:rsidRPr="007C2470" w:rsidTr="00372A9B">
        <w:trPr>
          <w:trHeight w:hRule="exact" w:val="25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за участками для рейтингового голосования (определить границы) территории муниципального образования, жители которых будут голосовать за общественную территорию на соответствующем участке для рейтингового голосования. Сформировать списки участков для рейтингового голосования с указанием адресов и границ территорий муниципального образования, которые закреплены за данными участками для рейтингового голосования (по аналогии с границами избирательных участков)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позднее 15.08.2018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70" w:rsidRPr="007C2470" w:rsidRDefault="00471B21" w:rsidP="002B0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Панфилова Н. 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 территории муниципального образования, жители которых будут голосовать в участках для рейтингового голосования должны совпадать с границами избирательных участков. То есть, гражданин голосует за общественную территорию в здании избирательного участка, за которым он закреплён как избиратель</w:t>
            </w:r>
          </w:p>
        </w:tc>
      </w:tr>
      <w:tr w:rsidR="007C2470" w:rsidRPr="007C2470" w:rsidTr="00FC6C59">
        <w:trPr>
          <w:trHeight w:hRule="exact" w:val="21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470" w:rsidRPr="007C2470" w:rsidRDefault="00471B21" w:rsidP="002B0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Создать счетные комиссии по каждому участку для рейтингового голосования. Сформировать списки членов счетной комиссии по каждому участку для рейтингового голосования (№ участка для рейтингового голосования, </w:t>
            </w:r>
            <w:r w:rsidR="00471B2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Ф.И.О.</w:t>
            </w: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(последнее при наличии) контактный телефон члена счетной комиссии (мобильный), номер стационарного телефона участка)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470" w:rsidRPr="007C2470" w:rsidRDefault="007C2470" w:rsidP="002B0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позднее 15.08.2018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470" w:rsidRDefault="00471B21" w:rsidP="002B0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Аврамец Э. Б.</w:t>
            </w:r>
          </w:p>
          <w:p w:rsidR="00471B21" w:rsidRDefault="00471B21" w:rsidP="002B0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Кириллов Л. В.</w:t>
            </w:r>
          </w:p>
          <w:p w:rsidR="00471B21" w:rsidRPr="007C2470" w:rsidRDefault="00471B21" w:rsidP="002B0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70" w:rsidRPr="007C2470" w:rsidRDefault="007C2470" w:rsidP="00DA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 человек (в зависимости от планируемого числа участников голосования). Счетная комиссия выдает бюллетени в день рейтингового голосования на местах для голосования (находится с 8-00 до 19-30 на месте голосования)</w:t>
            </w:r>
          </w:p>
          <w:p w:rsidR="007C2470" w:rsidRPr="007C2470" w:rsidRDefault="007C2470" w:rsidP="00DA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Рекомендуется привлекать граждан из числа: работников сферы ЖКХ, учреждений образования и здравоохранения)</w:t>
            </w:r>
            <w:proofErr w:type="gramEnd"/>
          </w:p>
        </w:tc>
      </w:tr>
      <w:tr w:rsidR="00F6121B" w:rsidRPr="002B09C5" w:rsidTr="00FC6C59">
        <w:trPr>
          <w:trHeight w:hRule="exact" w:val="32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Распределить территории муниципального образования на условные сектора и закрепить члена муниципальной общественной комиссии и специалиста администрации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поселения за соответствующим сектором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15.08.2018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C59" w:rsidRPr="00FC6C59" w:rsidRDefault="00FC6C59" w:rsidP="00FC6C59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Аврамец Э. Б.</w:t>
            </w:r>
          </w:p>
          <w:p w:rsidR="00FC6C59" w:rsidRPr="00FC6C59" w:rsidRDefault="00FC6C59" w:rsidP="00FC6C59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FC6C59" w:rsidP="00F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Закрепленные члены муниципальной общественной комиссии и специалисты администрации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поселения осуществляют контроль и выявление проблем по вопросам проведения рейтингового голосования, в том числе о готовности участков для рейтингового голосования, </w:t>
            </w: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контроль за</w:t>
            </w:r>
            <w:proofErr w:type="gramEnd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реализацией информирования жителей, проживающих на закреплённом секторе, о проведении рейтингового голосования и т.д. Информируют ответственного лица ОМС о ходе и проблемах по реализации рейтингового голосования</w:t>
            </w: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57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Подготовить места </w:t>
            </w:r>
            <w:r w:rsidR="00A718E1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для проведения рейтингового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голосования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07.09.2018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77" w:rsidRDefault="00C90377" w:rsidP="00C90377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C90377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C90377" w:rsidRPr="00C90377" w:rsidRDefault="00C90377" w:rsidP="00C90377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Кудлай А. А.</w:t>
            </w:r>
          </w:p>
          <w:p w:rsidR="00C90377" w:rsidRPr="00C90377" w:rsidRDefault="00C90377" w:rsidP="00C903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90377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Подготовить: урны для голосования не менее 2 — 3 (в зависимости от планируемой численности голосующих), места (стенды) для размещения дизайн-проектов, оформить стенд с фотографиями о реализованных проектах по благоустройству дворовых и общественных территорий в 2017 году (при наличии), подготовить рабочие места для членов счетной комиссии, и места для возможности голосующих подписывать бюллетени и т.д.</w:t>
            </w:r>
            <w:proofErr w:type="gramEnd"/>
          </w:p>
        </w:tc>
      </w:tr>
      <w:tr w:rsidR="00F6121B" w:rsidRPr="002B09C5" w:rsidTr="00A718E1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95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При</w:t>
            </w:r>
            <w:proofErr w:type="gramEnd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</w:t>
            </w: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заключения</w:t>
            </w:r>
            <w:proofErr w:type="gramEnd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контракта в порядке ФЗ №44-ФЗ на разработку дизайн-проекта общественных территорий, которые будут участвовать в рейтинговом голосовании разместить соответствующую</w:t>
            </w:r>
            <w:r w:rsidR="008F2370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информацию в графиках закупок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04.08.2018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953003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3003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21B" w:rsidRPr="002B09C5" w:rsidRDefault="00F6121B" w:rsidP="00A7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Срок для разработки </w:t>
            </w: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дизайн-проектов</w:t>
            </w:r>
            <w:proofErr w:type="gramEnd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и опубликования не позднее 26.08.2018</w:t>
            </w:r>
          </w:p>
        </w:tc>
      </w:tr>
      <w:tr w:rsidR="00F6121B" w:rsidRPr="002B09C5" w:rsidTr="000E4285">
        <w:trPr>
          <w:trHeight w:hRule="exact" w:val="11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lastRenderedPageBreak/>
              <w:t>7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Опубликовать в средствах массовой информации (далее — СМИ), в том числе в местных печатных изданиях, списки участков для рейтингового голосования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20.08.2018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713B8E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Сударикова</w:t>
            </w:r>
            <w:proofErr w:type="spellEnd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Д. Ю.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21B" w:rsidRPr="002B09C5" w:rsidRDefault="00F6121B" w:rsidP="000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 указанием адресов и границ территорий муниципального образования, которые закреплены за данными участками для рейтингового голосования</w:t>
            </w:r>
          </w:p>
        </w:tc>
      </w:tr>
      <w:tr w:rsidR="00F6121B" w:rsidRPr="002B09C5" w:rsidTr="00EC6F1C">
        <w:trPr>
          <w:trHeight w:hRule="exact" w:val="12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Сформировать перечень общественных территорий для рейтингового голосования муниципальной общественной комиссией по результатам полученных предложений граждан и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до 08.08.2018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E77" w:rsidRDefault="005F2E77" w:rsidP="005F2E77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Аврамец Э. Б.</w:t>
            </w:r>
          </w:p>
          <w:p w:rsidR="005F2E77" w:rsidRDefault="005F2E77" w:rsidP="005F2E77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C90377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5F2E77" w:rsidP="005F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Кудлай А. А.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Утвердить муниципальным правовым актом сформированный муниципальной общественной комиссией перечень общественных территорий для рейтингового голосования и опубликовывать его в СМИ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до 08.08.2018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552" w:rsidRDefault="00105552" w:rsidP="00105552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Аврамец Э. Б.</w:t>
            </w:r>
          </w:p>
          <w:p w:rsidR="00105552" w:rsidRDefault="00105552" w:rsidP="00105552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C90377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105552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Сударикова</w:t>
            </w:r>
            <w:proofErr w:type="spellEnd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Д. Ю.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Разработать дизайн-проекты общественных территорий для рейтингового голосования, включенный в утвержденный постановлением администрации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поселения перечень общественных территорий для рейтингового голосования, и утвердить дизайн-проекты постановлением администрации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поселения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26.08.2018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33" w:rsidRDefault="00DF3633" w:rsidP="00DF3633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C90377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DF3633" w:rsidRPr="00C90377" w:rsidRDefault="00DF3633" w:rsidP="00DF3633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Кудлай А. А.</w:t>
            </w:r>
          </w:p>
          <w:p w:rsidR="00F6121B" w:rsidRPr="002B09C5" w:rsidRDefault="00F6121B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Опубликовать утвержденные дизайн-проекты общественных территорий в СМИ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26.08.2018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DF3633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Сударикова</w:t>
            </w:r>
            <w:proofErr w:type="spellEnd"/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Д. Ю.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lastRenderedPageBreak/>
              <w:t>12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Подготовить бюллетени для рейтингового голосования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20.08.2018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33" w:rsidRPr="00FC6C59" w:rsidRDefault="00DF3633" w:rsidP="00DF3633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DF3633" w:rsidP="00DF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Провести рейтинговое голосование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09.09.2018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33" w:rsidRDefault="00DF3633" w:rsidP="00DF3633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Аврамец Э. Б.</w:t>
            </w:r>
          </w:p>
          <w:p w:rsidR="00DF3633" w:rsidRPr="00FC6C59" w:rsidRDefault="00DF3633" w:rsidP="00DF3633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F6121B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Проводить совещания ответственных лиц администрации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поселения и членов общественной комиссии для отчета по реализации рейтингового голосования при главе </w:t>
            </w:r>
            <w:r w:rsidR="00D3111E"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Корфовского городского </w:t>
            </w: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 раз в неделю, начиная с 01.08.2018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6DF" w:rsidRDefault="007F66DF" w:rsidP="007F66DF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Аврамец Э. Б.</w:t>
            </w:r>
          </w:p>
          <w:p w:rsidR="007F66DF" w:rsidRPr="00FC6C59" w:rsidRDefault="007F66DF" w:rsidP="007F66DF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15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Предоставлять отчеты</w:t>
            </w:r>
            <w:proofErr w:type="gramEnd"/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 xml:space="preserve"> о ходе проведения рейтингового голосования в министерство жилищно-коммунального хозяйства края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по запросу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7F66DF" w:rsidP="002B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F66DF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/,</w:t>
            </w:r>
          </w:p>
        </w:tc>
      </w:tr>
      <w:tr w:rsidR="00F6121B" w:rsidRPr="002B09C5" w:rsidTr="00372A9B">
        <w:trPr>
          <w:trHeight w:hRule="exact" w:val="2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lastRenderedPageBreak/>
              <w:t>16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Составить медиаплан по информированию населения о ходе рейтингового голосования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09C5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не позднее 01.08.2018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6DF" w:rsidRPr="00FC6C59" w:rsidRDefault="007F66DF" w:rsidP="007F66DF">
            <w:pPr>
              <w:spacing w:after="0" w:line="240" w:lineRule="auto"/>
              <w:jc w:val="both"/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Кириллов Л. В.</w:t>
            </w:r>
          </w:p>
          <w:p w:rsidR="00F6121B" w:rsidRPr="002B09C5" w:rsidRDefault="007F66DF" w:rsidP="007F6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6C59">
              <w:rPr>
                <w:rStyle w:val="210pt"/>
                <w:rFonts w:eastAsiaTheme="minorHAnsi"/>
                <w:sz w:val="22"/>
                <w:szCs w:val="22"/>
                <w:shd w:val="clear" w:color="auto" w:fill="auto"/>
              </w:rPr>
              <w:t>Панфилова Н.Л.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21B" w:rsidRPr="002B09C5" w:rsidRDefault="00F6121B" w:rsidP="002B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593E7B" w:rsidRDefault="00593E7B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5F" w:rsidRDefault="00742E5F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5F" w:rsidRDefault="00742E5F" w:rsidP="00742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                                                               Э.Б. Аврамец</w:t>
      </w:r>
    </w:p>
    <w:p w:rsidR="00742E5F" w:rsidRPr="000C0F8F" w:rsidRDefault="00742E5F" w:rsidP="000C0F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E5F" w:rsidRPr="000C0F8F" w:rsidSect="00593E7B">
      <w:pgSz w:w="16838" w:h="11906" w:orient="landscape" w:code="9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E"/>
    <w:rsid w:val="000C0F8F"/>
    <w:rsid w:val="000D3911"/>
    <w:rsid w:val="000E4285"/>
    <w:rsid w:val="00101D37"/>
    <w:rsid w:val="00105552"/>
    <w:rsid w:val="0013513C"/>
    <w:rsid w:val="00192044"/>
    <w:rsid w:val="001C65DE"/>
    <w:rsid w:val="001D33EF"/>
    <w:rsid w:val="001F61DB"/>
    <w:rsid w:val="002B09C5"/>
    <w:rsid w:val="002F1B64"/>
    <w:rsid w:val="00306996"/>
    <w:rsid w:val="00372A9B"/>
    <w:rsid w:val="003B19A8"/>
    <w:rsid w:val="003E644E"/>
    <w:rsid w:val="00471B21"/>
    <w:rsid w:val="00480247"/>
    <w:rsid w:val="00486B76"/>
    <w:rsid w:val="00497C46"/>
    <w:rsid w:val="0055799F"/>
    <w:rsid w:val="005707BE"/>
    <w:rsid w:val="00593E7B"/>
    <w:rsid w:val="005F2E77"/>
    <w:rsid w:val="005F77CF"/>
    <w:rsid w:val="00670808"/>
    <w:rsid w:val="006B2AA9"/>
    <w:rsid w:val="006D6183"/>
    <w:rsid w:val="006F4138"/>
    <w:rsid w:val="00702C01"/>
    <w:rsid w:val="00713B8E"/>
    <w:rsid w:val="00730FEA"/>
    <w:rsid w:val="00742E5F"/>
    <w:rsid w:val="007C2470"/>
    <w:rsid w:val="007D776A"/>
    <w:rsid w:val="007F66DF"/>
    <w:rsid w:val="00843D28"/>
    <w:rsid w:val="0086767E"/>
    <w:rsid w:val="008F2370"/>
    <w:rsid w:val="00913251"/>
    <w:rsid w:val="00953003"/>
    <w:rsid w:val="009B1195"/>
    <w:rsid w:val="00A54161"/>
    <w:rsid w:val="00A718E1"/>
    <w:rsid w:val="00AA3D3D"/>
    <w:rsid w:val="00BC41A6"/>
    <w:rsid w:val="00C36602"/>
    <w:rsid w:val="00C5203F"/>
    <w:rsid w:val="00C90377"/>
    <w:rsid w:val="00CF63EB"/>
    <w:rsid w:val="00D3111E"/>
    <w:rsid w:val="00DA1961"/>
    <w:rsid w:val="00DF3633"/>
    <w:rsid w:val="00E91E02"/>
    <w:rsid w:val="00EB0F01"/>
    <w:rsid w:val="00EC482C"/>
    <w:rsid w:val="00EC6F1C"/>
    <w:rsid w:val="00F01F88"/>
    <w:rsid w:val="00F6121B"/>
    <w:rsid w:val="00FB131D"/>
    <w:rsid w:val="00F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612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F612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121B"/>
    <w:pPr>
      <w:widowControl w:val="0"/>
      <w:shd w:val="clear" w:color="auto" w:fill="FFFFFF"/>
      <w:spacing w:before="660" w:after="600" w:line="241" w:lineRule="exact"/>
      <w:ind w:hanging="2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612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F612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121B"/>
    <w:pPr>
      <w:widowControl w:val="0"/>
      <w:shd w:val="clear" w:color="auto" w:fill="FFFFFF"/>
      <w:spacing w:before="660" w:after="600" w:line="241" w:lineRule="exact"/>
      <w:ind w:hanging="2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Корф Адм</cp:lastModifiedBy>
  <cp:revision>58</cp:revision>
  <dcterms:created xsi:type="dcterms:W3CDTF">2018-07-28T09:53:00Z</dcterms:created>
  <dcterms:modified xsi:type="dcterms:W3CDTF">2018-07-30T03:37:00Z</dcterms:modified>
</cp:coreProperties>
</file>