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043" w:rsidRPr="00362149" w:rsidRDefault="00552043" w:rsidP="00362149">
      <w:pPr>
        <w:ind w:right="-411" w:firstLine="0"/>
        <w:jc w:val="center"/>
        <w:rPr>
          <w:b/>
          <w:szCs w:val="28"/>
          <w:lang w:eastAsia="ru-RU"/>
        </w:rPr>
      </w:pPr>
      <w:bookmarkStart w:id="0" w:name="_GoBack"/>
      <w:bookmarkEnd w:id="0"/>
      <w:r w:rsidRPr="00362149">
        <w:rPr>
          <w:b/>
          <w:szCs w:val="28"/>
          <w:lang w:eastAsia="ru-RU"/>
        </w:rPr>
        <w:t>АДМИНИСТРАЦИЯ</w:t>
      </w:r>
    </w:p>
    <w:p w:rsidR="00552043" w:rsidRPr="00362149" w:rsidRDefault="00552043" w:rsidP="00552043">
      <w:pPr>
        <w:ind w:firstLine="0"/>
        <w:jc w:val="center"/>
        <w:rPr>
          <w:b/>
          <w:szCs w:val="28"/>
          <w:lang w:eastAsia="ru-RU"/>
        </w:rPr>
      </w:pPr>
      <w:r w:rsidRPr="00362149">
        <w:rPr>
          <w:b/>
          <w:szCs w:val="28"/>
          <w:lang w:eastAsia="ru-RU"/>
        </w:rPr>
        <w:t>КОРФОВСКОГО ГОРОДСКОГО ПОСЕЛЕНИЯ</w:t>
      </w:r>
    </w:p>
    <w:p w:rsidR="00362149" w:rsidRDefault="00552043" w:rsidP="00552043">
      <w:pPr>
        <w:ind w:firstLine="0"/>
        <w:jc w:val="center"/>
        <w:rPr>
          <w:szCs w:val="28"/>
          <w:lang w:eastAsia="ru-RU"/>
        </w:rPr>
      </w:pPr>
      <w:r w:rsidRPr="00552043">
        <w:rPr>
          <w:szCs w:val="28"/>
          <w:lang w:eastAsia="ru-RU"/>
        </w:rPr>
        <w:t xml:space="preserve">Хабаровского муниципального района </w:t>
      </w:r>
    </w:p>
    <w:p w:rsidR="00552043" w:rsidRPr="00552043" w:rsidRDefault="00552043" w:rsidP="00552043">
      <w:pPr>
        <w:ind w:firstLine="0"/>
        <w:jc w:val="center"/>
        <w:rPr>
          <w:szCs w:val="28"/>
          <w:lang w:eastAsia="ru-RU"/>
        </w:rPr>
      </w:pPr>
      <w:r w:rsidRPr="00552043">
        <w:rPr>
          <w:szCs w:val="28"/>
          <w:lang w:eastAsia="ru-RU"/>
        </w:rPr>
        <w:t>Хабаровского края</w:t>
      </w:r>
    </w:p>
    <w:p w:rsidR="00362149" w:rsidRDefault="00362149" w:rsidP="00552043">
      <w:pPr>
        <w:ind w:firstLine="0"/>
        <w:jc w:val="center"/>
        <w:rPr>
          <w:szCs w:val="28"/>
          <w:lang w:eastAsia="ru-RU"/>
        </w:rPr>
      </w:pPr>
    </w:p>
    <w:p w:rsidR="00552043" w:rsidRPr="00362149" w:rsidRDefault="00552043" w:rsidP="00552043">
      <w:pPr>
        <w:ind w:firstLine="0"/>
        <w:jc w:val="center"/>
        <w:rPr>
          <w:b/>
          <w:szCs w:val="28"/>
          <w:lang w:eastAsia="ru-RU"/>
        </w:rPr>
      </w:pPr>
      <w:r w:rsidRPr="00362149">
        <w:rPr>
          <w:b/>
          <w:szCs w:val="28"/>
          <w:lang w:eastAsia="ru-RU"/>
        </w:rPr>
        <w:t>ПОСТАНОВЛЕНИЕ</w:t>
      </w:r>
    </w:p>
    <w:p w:rsidR="00552043" w:rsidRPr="00552043" w:rsidRDefault="00552043" w:rsidP="00552043">
      <w:pPr>
        <w:ind w:firstLine="0"/>
        <w:jc w:val="center"/>
        <w:rPr>
          <w:szCs w:val="28"/>
          <w:lang w:eastAsia="ru-RU"/>
        </w:rPr>
      </w:pPr>
      <w:r w:rsidRPr="00552043">
        <w:rPr>
          <w:szCs w:val="28"/>
          <w:lang w:eastAsia="ru-RU"/>
        </w:rPr>
        <w:t> </w:t>
      </w:r>
    </w:p>
    <w:p w:rsidR="00552043" w:rsidRPr="00552043" w:rsidRDefault="00552043" w:rsidP="00552043">
      <w:pPr>
        <w:ind w:firstLine="0"/>
        <w:jc w:val="left"/>
        <w:rPr>
          <w:szCs w:val="28"/>
          <w:u w:val="single"/>
          <w:lang w:eastAsia="ru-RU"/>
        </w:rPr>
      </w:pPr>
      <w:r>
        <w:rPr>
          <w:szCs w:val="28"/>
          <w:u w:val="single"/>
          <w:lang w:eastAsia="ru-RU"/>
        </w:rPr>
        <w:t>05.06.2015 № 113</w:t>
      </w:r>
    </w:p>
    <w:p w:rsidR="00552043" w:rsidRPr="00552043" w:rsidRDefault="00552043" w:rsidP="00552043">
      <w:pPr>
        <w:ind w:firstLine="0"/>
        <w:jc w:val="left"/>
        <w:rPr>
          <w:szCs w:val="28"/>
          <w:lang w:eastAsia="ru-RU"/>
        </w:rPr>
      </w:pPr>
      <w:r w:rsidRPr="00552043">
        <w:rPr>
          <w:szCs w:val="28"/>
          <w:lang w:eastAsia="ru-RU"/>
        </w:rPr>
        <w:t>р. п. Корфовский</w:t>
      </w:r>
    </w:p>
    <w:p w:rsidR="00362149" w:rsidRDefault="00362149" w:rsidP="00B30C43">
      <w:pPr>
        <w:pStyle w:val="ConsPlusNormal"/>
        <w:jc w:val="both"/>
        <w:rPr>
          <w:rFonts w:ascii="Times New Roman" w:hAnsi="Times New Roman" w:cs="Times New Roman"/>
          <w:sz w:val="28"/>
          <w:szCs w:val="28"/>
        </w:rPr>
      </w:pPr>
    </w:p>
    <w:p w:rsidR="00800892" w:rsidRDefault="00800892" w:rsidP="00800892">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гражданам земельных участков, государственная собственность на которые не разграничена и земельных участков, находящихся в собственности </w:t>
      </w:r>
      <w:r w:rsidR="00E4300B">
        <w:rPr>
          <w:rFonts w:ascii="Times New Roman" w:hAnsi="Times New Roman" w:cs="Times New Roman"/>
          <w:sz w:val="28"/>
          <w:szCs w:val="28"/>
        </w:rPr>
        <w:t>Корфовского городского поселения</w:t>
      </w:r>
      <w:r>
        <w:rPr>
          <w:rFonts w:ascii="Times New Roman" w:hAnsi="Times New Roman" w:cs="Times New Roman"/>
          <w:sz w:val="28"/>
          <w:szCs w:val="28"/>
        </w:rPr>
        <w:t xml:space="preserve">, для индивидуального жилищного строительства, ведения личного подсобного хозяйства, на территории </w:t>
      </w:r>
      <w:r w:rsidR="00E4300B">
        <w:rPr>
          <w:rFonts w:ascii="Times New Roman" w:hAnsi="Times New Roman" w:cs="Times New Roman"/>
          <w:sz w:val="28"/>
          <w:szCs w:val="28"/>
        </w:rPr>
        <w:t>Корфовского городского поселения</w:t>
      </w:r>
      <w:r w:rsidR="00362149">
        <w:rPr>
          <w:rFonts w:ascii="Times New Roman" w:hAnsi="Times New Roman" w:cs="Times New Roman"/>
          <w:sz w:val="28"/>
          <w:szCs w:val="28"/>
        </w:rPr>
        <w:t>»</w:t>
      </w:r>
    </w:p>
    <w:p w:rsidR="009A319D" w:rsidRDefault="009A319D" w:rsidP="009A319D">
      <w:pPr>
        <w:rPr>
          <w:szCs w:val="28"/>
        </w:rPr>
      </w:pPr>
    </w:p>
    <w:p w:rsidR="00A64991" w:rsidRDefault="003F3F49" w:rsidP="003F3F49">
      <w:pPr>
        <w:ind w:firstLine="0"/>
        <w:contextualSpacing/>
        <w:jc w:val="center"/>
        <w:rPr>
          <w:b/>
          <w:i/>
          <w:sz w:val="24"/>
          <w:szCs w:val="24"/>
        </w:rPr>
      </w:pPr>
      <w:r>
        <w:rPr>
          <w:b/>
          <w:i/>
          <w:sz w:val="24"/>
          <w:szCs w:val="24"/>
        </w:rPr>
        <w:t>(в ред. постановления</w:t>
      </w:r>
      <w:r w:rsidRPr="00200AC4">
        <w:rPr>
          <w:b/>
          <w:i/>
          <w:sz w:val="24"/>
          <w:szCs w:val="24"/>
        </w:rPr>
        <w:t xml:space="preserve"> администрации Корфовского городского поселения</w:t>
      </w:r>
      <w:r>
        <w:rPr>
          <w:b/>
          <w:i/>
          <w:sz w:val="24"/>
          <w:szCs w:val="24"/>
        </w:rPr>
        <w:t xml:space="preserve"> </w:t>
      </w:r>
    </w:p>
    <w:p w:rsidR="003F3F49" w:rsidRPr="00200AC4" w:rsidRDefault="003F3F49" w:rsidP="003F3F49">
      <w:pPr>
        <w:ind w:firstLine="0"/>
        <w:contextualSpacing/>
        <w:jc w:val="center"/>
        <w:rPr>
          <w:rFonts w:eastAsia="Times New Roman"/>
          <w:spacing w:val="3"/>
          <w:sz w:val="24"/>
          <w:szCs w:val="24"/>
          <w:lang w:eastAsia="ru-RU"/>
        </w:rPr>
      </w:pPr>
      <w:r>
        <w:rPr>
          <w:b/>
          <w:i/>
          <w:sz w:val="24"/>
          <w:szCs w:val="24"/>
        </w:rPr>
        <w:t>от 03.12.2018 № 331</w:t>
      </w:r>
      <w:r w:rsidRPr="00200AC4">
        <w:rPr>
          <w:b/>
          <w:i/>
          <w:sz w:val="24"/>
          <w:szCs w:val="24"/>
        </w:rPr>
        <w:t>)</w:t>
      </w:r>
    </w:p>
    <w:p w:rsidR="00362149" w:rsidRDefault="00362149" w:rsidP="009A319D">
      <w:pPr>
        <w:rPr>
          <w:szCs w:val="28"/>
        </w:rPr>
      </w:pPr>
    </w:p>
    <w:p w:rsidR="00800892" w:rsidRPr="00362149" w:rsidRDefault="00800892" w:rsidP="00362149">
      <w:pPr>
        <w:rPr>
          <w:szCs w:val="28"/>
        </w:rPr>
      </w:pPr>
      <w:r w:rsidRPr="00362149">
        <w:rPr>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D450EA" w:rsidRPr="00362149">
        <w:rPr>
          <w:szCs w:val="28"/>
        </w:rPr>
        <w:t>Федеральным</w:t>
      </w:r>
      <w:r w:rsidRPr="00362149">
        <w:rPr>
          <w:szCs w:val="28"/>
        </w:rPr>
        <w:t xml:space="preserve"> законом от 27.07.201</w:t>
      </w:r>
      <w:r w:rsidR="0052424B">
        <w:rPr>
          <w:szCs w:val="28"/>
        </w:rPr>
        <w:t>0</w:t>
      </w:r>
      <w:r w:rsidRPr="00362149">
        <w:rPr>
          <w:szCs w:val="28"/>
        </w:rPr>
        <w:t xml:space="preserve"> № 210-ФЗ «Об организации предоставления государственных и муниципальных услуг», Уставом </w:t>
      </w:r>
      <w:r w:rsidR="00E4300B" w:rsidRPr="00362149">
        <w:rPr>
          <w:szCs w:val="28"/>
        </w:rPr>
        <w:t>Корфовского городского поселения</w:t>
      </w:r>
      <w:r w:rsidR="002870DD">
        <w:rPr>
          <w:szCs w:val="28"/>
        </w:rPr>
        <w:t xml:space="preserve"> Хабаровского муниципального района Хабаровского края</w:t>
      </w:r>
      <w:r w:rsidRPr="00362149">
        <w:rPr>
          <w:szCs w:val="28"/>
        </w:rPr>
        <w:t xml:space="preserve">, администрация </w:t>
      </w:r>
      <w:r w:rsidR="002870DD" w:rsidRPr="00362149">
        <w:rPr>
          <w:szCs w:val="28"/>
        </w:rPr>
        <w:t>Корфовского городского поселения</w:t>
      </w:r>
      <w:r w:rsidR="002870DD">
        <w:rPr>
          <w:szCs w:val="28"/>
        </w:rPr>
        <w:t xml:space="preserve"> Хабаровского муниципального района Хабаровского края</w:t>
      </w:r>
    </w:p>
    <w:p w:rsidR="00800892" w:rsidRPr="00362149" w:rsidRDefault="00800892" w:rsidP="00362149">
      <w:pPr>
        <w:rPr>
          <w:szCs w:val="28"/>
        </w:rPr>
      </w:pPr>
      <w:r w:rsidRPr="00362149">
        <w:rPr>
          <w:szCs w:val="28"/>
        </w:rPr>
        <w:t>ПОСТАНОВЛЯЕТ:</w:t>
      </w:r>
    </w:p>
    <w:p w:rsidR="00800892" w:rsidRPr="00362149" w:rsidRDefault="00362149" w:rsidP="00362149">
      <w:pPr>
        <w:pStyle w:val="ConsPlusNormal"/>
        <w:ind w:firstLine="709"/>
        <w:jc w:val="both"/>
        <w:rPr>
          <w:rFonts w:ascii="Times New Roman" w:hAnsi="Times New Roman" w:cs="Times New Roman"/>
          <w:sz w:val="28"/>
          <w:szCs w:val="28"/>
        </w:rPr>
      </w:pPr>
      <w:r w:rsidRPr="00362149">
        <w:rPr>
          <w:rFonts w:ascii="Times New Roman" w:hAnsi="Times New Roman" w:cs="Times New Roman"/>
          <w:sz w:val="28"/>
          <w:szCs w:val="28"/>
        </w:rPr>
        <w:t>1.</w:t>
      </w:r>
      <w:r>
        <w:rPr>
          <w:rFonts w:ascii="Times New Roman" w:hAnsi="Times New Roman" w:cs="Times New Roman"/>
          <w:sz w:val="28"/>
          <w:szCs w:val="28"/>
        </w:rPr>
        <w:t xml:space="preserve"> </w:t>
      </w:r>
      <w:r w:rsidR="00800892" w:rsidRPr="00362149">
        <w:rPr>
          <w:rFonts w:ascii="Times New Roman" w:hAnsi="Times New Roman" w:cs="Times New Roman"/>
          <w:sz w:val="28"/>
          <w:szCs w:val="28"/>
        </w:rPr>
        <w:t xml:space="preserve">Утвердить </w:t>
      </w:r>
      <w:r w:rsidR="00563098">
        <w:rPr>
          <w:rFonts w:ascii="Times New Roman" w:hAnsi="Times New Roman" w:cs="Times New Roman"/>
          <w:sz w:val="28"/>
          <w:szCs w:val="28"/>
        </w:rPr>
        <w:t xml:space="preserve">прилагаемый </w:t>
      </w:r>
      <w:r w:rsidR="00800892" w:rsidRPr="00362149">
        <w:rPr>
          <w:rFonts w:ascii="Times New Roman" w:hAnsi="Times New Roman" w:cs="Times New Roman"/>
          <w:sz w:val="28"/>
          <w:szCs w:val="28"/>
        </w:rPr>
        <w:t xml:space="preserve">административный регламент предоставления муниципальной услуги «Предоставление гражданам земельных участков, государственная собственность на которые не разграничена и земельных участков, находящихся в собственности </w:t>
      </w:r>
      <w:r w:rsidR="00E4300B" w:rsidRPr="00362149">
        <w:rPr>
          <w:rFonts w:ascii="Times New Roman" w:hAnsi="Times New Roman" w:cs="Times New Roman"/>
          <w:sz w:val="28"/>
          <w:szCs w:val="28"/>
        </w:rPr>
        <w:t>Корфовского городского поселения</w:t>
      </w:r>
      <w:r w:rsidR="00800892" w:rsidRPr="00362149">
        <w:rPr>
          <w:rFonts w:ascii="Times New Roman" w:hAnsi="Times New Roman" w:cs="Times New Roman"/>
          <w:sz w:val="28"/>
          <w:szCs w:val="28"/>
        </w:rPr>
        <w:t xml:space="preserve">, для индивидуального жилищного строительства, ведения личного подсобного хозяйства, на территории </w:t>
      </w:r>
      <w:r w:rsidR="00082252" w:rsidRPr="00362149">
        <w:rPr>
          <w:rFonts w:ascii="Times New Roman" w:hAnsi="Times New Roman" w:cs="Times New Roman"/>
          <w:sz w:val="28"/>
          <w:szCs w:val="28"/>
        </w:rPr>
        <w:t>Корфовского городского поселения</w:t>
      </w:r>
      <w:r w:rsidR="00563098">
        <w:rPr>
          <w:rFonts w:ascii="Times New Roman" w:hAnsi="Times New Roman" w:cs="Times New Roman"/>
          <w:sz w:val="28"/>
          <w:szCs w:val="28"/>
        </w:rPr>
        <w:t>»</w:t>
      </w:r>
      <w:r w:rsidR="00800892" w:rsidRPr="00362149">
        <w:rPr>
          <w:rFonts w:ascii="Times New Roman" w:hAnsi="Times New Roman" w:cs="Times New Roman"/>
          <w:sz w:val="28"/>
          <w:szCs w:val="28"/>
        </w:rPr>
        <w:t>.</w:t>
      </w:r>
    </w:p>
    <w:p w:rsidR="00800892" w:rsidRPr="00362149" w:rsidRDefault="00362149" w:rsidP="00362149">
      <w:pPr>
        <w:rPr>
          <w:szCs w:val="28"/>
        </w:rPr>
      </w:pPr>
      <w:r>
        <w:rPr>
          <w:szCs w:val="28"/>
        </w:rPr>
        <w:t xml:space="preserve">2. </w:t>
      </w:r>
      <w:r w:rsidR="00082252" w:rsidRPr="00362149">
        <w:rPr>
          <w:szCs w:val="28"/>
        </w:rPr>
        <w:t>Р</w:t>
      </w:r>
      <w:r w:rsidR="00800892" w:rsidRPr="00362149">
        <w:rPr>
          <w:szCs w:val="28"/>
        </w:rPr>
        <w:t xml:space="preserve">азместить настоящее постановление на официальном сайте администрации </w:t>
      </w:r>
      <w:r w:rsidR="00082252" w:rsidRPr="00362149">
        <w:rPr>
          <w:szCs w:val="28"/>
        </w:rPr>
        <w:t>Корфовского городского поселения</w:t>
      </w:r>
      <w:r w:rsidR="00800892" w:rsidRPr="00362149">
        <w:rPr>
          <w:szCs w:val="28"/>
        </w:rPr>
        <w:t xml:space="preserve"> </w:t>
      </w:r>
      <w:r w:rsidR="002870DD">
        <w:rPr>
          <w:szCs w:val="28"/>
        </w:rPr>
        <w:t>Хабаровского муниципального района Хабаровского края</w:t>
      </w:r>
      <w:r w:rsidR="002870DD" w:rsidRPr="00362149">
        <w:rPr>
          <w:szCs w:val="28"/>
        </w:rPr>
        <w:t xml:space="preserve"> </w:t>
      </w:r>
      <w:r w:rsidR="00800892" w:rsidRPr="00362149">
        <w:rPr>
          <w:szCs w:val="28"/>
        </w:rPr>
        <w:t>в информационно-телекоммуникационной сети Интернет.</w:t>
      </w:r>
    </w:p>
    <w:p w:rsidR="00800892" w:rsidRPr="00362149" w:rsidRDefault="00362149" w:rsidP="00362149">
      <w:pPr>
        <w:rPr>
          <w:szCs w:val="28"/>
        </w:rPr>
      </w:pPr>
      <w:r>
        <w:rPr>
          <w:szCs w:val="28"/>
        </w:rPr>
        <w:t xml:space="preserve">3. </w:t>
      </w:r>
      <w:r w:rsidR="00800892" w:rsidRPr="00362149">
        <w:rPr>
          <w:szCs w:val="28"/>
        </w:rPr>
        <w:t xml:space="preserve">Контроль за исполнением настоящего постановления </w:t>
      </w:r>
      <w:r w:rsidR="00082252" w:rsidRPr="00362149">
        <w:rPr>
          <w:szCs w:val="28"/>
        </w:rPr>
        <w:t>оставляю за собой</w:t>
      </w:r>
      <w:r w:rsidR="00D131AF">
        <w:rPr>
          <w:szCs w:val="28"/>
        </w:rPr>
        <w:t>.</w:t>
      </w:r>
    </w:p>
    <w:p w:rsidR="00800892" w:rsidRPr="00362149" w:rsidRDefault="00362149" w:rsidP="00362149">
      <w:pPr>
        <w:rPr>
          <w:szCs w:val="28"/>
        </w:rPr>
      </w:pPr>
      <w:r>
        <w:rPr>
          <w:szCs w:val="28"/>
        </w:rPr>
        <w:t xml:space="preserve">4. </w:t>
      </w:r>
      <w:r w:rsidR="00800892" w:rsidRPr="00362149">
        <w:rPr>
          <w:szCs w:val="28"/>
        </w:rPr>
        <w:t>Настоящее постановление вступает в силу со дня его официального опубликования.</w:t>
      </w:r>
    </w:p>
    <w:p w:rsidR="00800892" w:rsidRDefault="00800892" w:rsidP="00800892">
      <w:pPr>
        <w:ind w:firstLine="0"/>
        <w:rPr>
          <w:szCs w:val="28"/>
        </w:rPr>
      </w:pPr>
    </w:p>
    <w:p w:rsidR="00800892" w:rsidRDefault="00082252" w:rsidP="00800892">
      <w:pPr>
        <w:ind w:firstLine="0"/>
        <w:rPr>
          <w:szCs w:val="28"/>
        </w:rPr>
      </w:pPr>
      <w:r>
        <w:rPr>
          <w:szCs w:val="28"/>
        </w:rPr>
        <w:t xml:space="preserve">Глава городского поселения </w:t>
      </w:r>
      <w:r>
        <w:rPr>
          <w:szCs w:val="28"/>
        </w:rPr>
        <w:tab/>
      </w:r>
      <w:r>
        <w:rPr>
          <w:szCs w:val="28"/>
        </w:rPr>
        <w:tab/>
      </w:r>
      <w:r>
        <w:rPr>
          <w:szCs w:val="28"/>
        </w:rPr>
        <w:tab/>
      </w:r>
      <w:r>
        <w:rPr>
          <w:szCs w:val="28"/>
        </w:rPr>
        <w:tab/>
      </w:r>
      <w:r>
        <w:rPr>
          <w:szCs w:val="28"/>
        </w:rPr>
        <w:tab/>
      </w:r>
      <w:r>
        <w:rPr>
          <w:szCs w:val="28"/>
        </w:rPr>
        <w:tab/>
      </w:r>
      <w:r>
        <w:rPr>
          <w:szCs w:val="28"/>
        </w:rPr>
        <w:tab/>
        <w:t>В.Б. Голубев</w:t>
      </w:r>
    </w:p>
    <w:p w:rsidR="00362149" w:rsidRPr="0070234D" w:rsidRDefault="00362149" w:rsidP="00362149">
      <w:pPr>
        <w:pageBreakBefore/>
        <w:spacing w:line="240" w:lineRule="exact"/>
        <w:ind w:firstLine="4678"/>
        <w:rPr>
          <w:rFonts w:eastAsia="Times New Roman"/>
          <w:szCs w:val="28"/>
          <w:lang w:eastAsia="ru-RU"/>
        </w:rPr>
      </w:pPr>
      <w:r w:rsidRPr="0070234D">
        <w:rPr>
          <w:rFonts w:eastAsia="Times New Roman"/>
          <w:szCs w:val="28"/>
          <w:lang w:eastAsia="ru-RU"/>
        </w:rPr>
        <w:lastRenderedPageBreak/>
        <w:t>УТВЕРЖДЕН</w:t>
      </w:r>
    </w:p>
    <w:p w:rsidR="00362149" w:rsidRPr="0070234D" w:rsidRDefault="00362149" w:rsidP="00362149">
      <w:pPr>
        <w:spacing w:line="240" w:lineRule="exact"/>
        <w:ind w:firstLine="4678"/>
        <w:rPr>
          <w:rFonts w:eastAsia="Times New Roman"/>
          <w:szCs w:val="28"/>
          <w:lang w:eastAsia="ru-RU"/>
        </w:rPr>
      </w:pPr>
      <w:r w:rsidRPr="0070234D">
        <w:rPr>
          <w:rFonts w:eastAsia="Times New Roman"/>
          <w:szCs w:val="28"/>
          <w:lang w:eastAsia="ru-RU"/>
        </w:rPr>
        <w:t>постановлением администрации</w:t>
      </w:r>
    </w:p>
    <w:p w:rsidR="00362149" w:rsidRPr="0070234D" w:rsidRDefault="00362149" w:rsidP="00362149">
      <w:pPr>
        <w:spacing w:line="240" w:lineRule="exact"/>
        <w:ind w:firstLine="4678"/>
        <w:rPr>
          <w:rFonts w:eastAsia="Times New Roman"/>
          <w:szCs w:val="28"/>
          <w:lang w:eastAsia="ru-RU"/>
        </w:rPr>
      </w:pPr>
      <w:r w:rsidRPr="0070234D">
        <w:rPr>
          <w:rFonts w:eastAsia="Times New Roman"/>
          <w:szCs w:val="28"/>
          <w:lang w:eastAsia="ru-RU"/>
        </w:rPr>
        <w:t>Корфовского городского поселения</w:t>
      </w:r>
    </w:p>
    <w:p w:rsidR="00362149" w:rsidRPr="0070234D" w:rsidRDefault="00362149" w:rsidP="00362149">
      <w:pPr>
        <w:spacing w:line="240" w:lineRule="exact"/>
        <w:ind w:firstLine="4678"/>
        <w:rPr>
          <w:rFonts w:eastAsia="Times New Roman"/>
          <w:szCs w:val="28"/>
          <w:lang w:eastAsia="ru-RU"/>
        </w:rPr>
      </w:pPr>
      <w:r w:rsidRPr="0070234D">
        <w:rPr>
          <w:rFonts w:eastAsia="Times New Roman"/>
          <w:szCs w:val="28"/>
          <w:lang w:eastAsia="ru-RU"/>
        </w:rPr>
        <w:t>Хабаровского муниципального района</w:t>
      </w:r>
    </w:p>
    <w:p w:rsidR="00362149" w:rsidRPr="0070234D" w:rsidRDefault="00362149" w:rsidP="00362149">
      <w:pPr>
        <w:spacing w:line="240" w:lineRule="exact"/>
        <w:ind w:firstLine="4678"/>
        <w:rPr>
          <w:rFonts w:eastAsia="Times New Roman"/>
          <w:szCs w:val="28"/>
          <w:lang w:eastAsia="ru-RU"/>
        </w:rPr>
      </w:pPr>
      <w:r w:rsidRPr="0070234D">
        <w:rPr>
          <w:rFonts w:eastAsia="Times New Roman"/>
          <w:szCs w:val="28"/>
          <w:lang w:eastAsia="ru-RU"/>
        </w:rPr>
        <w:t xml:space="preserve">Хабаровского края </w:t>
      </w:r>
    </w:p>
    <w:p w:rsidR="00362149" w:rsidRPr="0070234D" w:rsidRDefault="00362149" w:rsidP="00362149">
      <w:pPr>
        <w:spacing w:line="240" w:lineRule="exact"/>
        <w:ind w:firstLine="4678"/>
        <w:rPr>
          <w:rFonts w:eastAsia="Times New Roman"/>
          <w:szCs w:val="28"/>
          <w:lang w:eastAsia="ru-RU"/>
        </w:rPr>
      </w:pPr>
      <w:r>
        <w:rPr>
          <w:rFonts w:eastAsia="Times New Roman"/>
          <w:szCs w:val="28"/>
          <w:lang w:eastAsia="ru-RU"/>
        </w:rPr>
        <w:t>от 05.06.2015 № 113</w:t>
      </w:r>
    </w:p>
    <w:p w:rsidR="008873E2" w:rsidRPr="009A319D" w:rsidRDefault="008873E2" w:rsidP="009A319D">
      <w:pPr>
        <w:pStyle w:val="ConsPlusNormal"/>
        <w:ind w:left="5387"/>
        <w:jc w:val="both"/>
        <w:rPr>
          <w:rFonts w:ascii="Times New Roman" w:hAnsi="Times New Roman" w:cs="Times New Roman"/>
          <w:color w:val="000000" w:themeColor="text1"/>
          <w:sz w:val="28"/>
          <w:szCs w:val="28"/>
        </w:rPr>
      </w:pPr>
    </w:p>
    <w:p w:rsidR="008D6BFD" w:rsidRDefault="008D6BFD" w:rsidP="00325600">
      <w:pPr>
        <w:pStyle w:val="ConsPlusNormal"/>
        <w:ind w:firstLine="540"/>
        <w:jc w:val="both"/>
        <w:rPr>
          <w:rFonts w:ascii="Times New Roman" w:hAnsi="Times New Roman" w:cs="Times New Roman"/>
          <w:color w:val="000000" w:themeColor="text1"/>
          <w:sz w:val="28"/>
          <w:szCs w:val="28"/>
        </w:rPr>
      </w:pPr>
    </w:p>
    <w:p w:rsidR="004C28F8" w:rsidRPr="00DC2717" w:rsidRDefault="008873E2" w:rsidP="00B30C43">
      <w:pPr>
        <w:pStyle w:val="ConsPlusNormal"/>
        <w:ind w:firstLine="540"/>
        <w:jc w:val="center"/>
        <w:rPr>
          <w:rFonts w:ascii="Times New Roman" w:hAnsi="Times New Roman" w:cs="Times New Roman"/>
          <w:b/>
          <w:color w:val="000000" w:themeColor="text1"/>
          <w:sz w:val="28"/>
          <w:szCs w:val="28"/>
        </w:rPr>
      </w:pPr>
      <w:r w:rsidRPr="00DC2717">
        <w:rPr>
          <w:rFonts w:ascii="Times New Roman" w:hAnsi="Times New Roman" w:cs="Times New Roman"/>
          <w:b/>
          <w:color w:val="000000" w:themeColor="text1"/>
          <w:sz w:val="28"/>
          <w:szCs w:val="28"/>
        </w:rPr>
        <w:t>АДМИНИСТРАТИВНЫЙ РЕГЛАМЕНТ</w:t>
      </w:r>
    </w:p>
    <w:p w:rsidR="00B25ACC" w:rsidRPr="00DC2717" w:rsidRDefault="00B30C43" w:rsidP="00B30C43">
      <w:pPr>
        <w:pStyle w:val="ConsPlusNormal"/>
        <w:spacing w:line="240" w:lineRule="exact"/>
        <w:jc w:val="center"/>
        <w:rPr>
          <w:rFonts w:ascii="Times New Roman" w:hAnsi="Times New Roman" w:cs="Times New Roman"/>
          <w:b/>
          <w:color w:val="000000" w:themeColor="text1"/>
          <w:sz w:val="28"/>
          <w:szCs w:val="28"/>
        </w:rPr>
      </w:pPr>
      <w:r w:rsidRPr="00DC2717">
        <w:rPr>
          <w:rFonts w:ascii="Times New Roman" w:hAnsi="Times New Roman" w:cs="Times New Roman"/>
          <w:b/>
          <w:color w:val="000000" w:themeColor="text1"/>
          <w:sz w:val="28"/>
          <w:szCs w:val="28"/>
        </w:rPr>
        <w:t>п</w:t>
      </w:r>
      <w:r w:rsidR="008873E2" w:rsidRPr="00DC2717">
        <w:rPr>
          <w:rFonts w:ascii="Times New Roman" w:hAnsi="Times New Roman" w:cs="Times New Roman"/>
          <w:b/>
          <w:color w:val="000000" w:themeColor="text1"/>
          <w:sz w:val="28"/>
          <w:szCs w:val="28"/>
        </w:rPr>
        <w:t xml:space="preserve">редоставления </w:t>
      </w:r>
      <w:r w:rsidR="00604CC4" w:rsidRPr="00DC2717">
        <w:rPr>
          <w:rFonts w:ascii="Times New Roman" w:hAnsi="Times New Roman" w:cs="Times New Roman"/>
          <w:b/>
          <w:color w:val="000000" w:themeColor="text1"/>
          <w:sz w:val="28"/>
          <w:szCs w:val="28"/>
        </w:rPr>
        <w:t>муниципальной услуги «</w:t>
      </w:r>
      <w:r w:rsidR="00A62CA0" w:rsidRPr="00DC2717">
        <w:rPr>
          <w:rFonts w:ascii="Times New Roman" w:hAnsi="Times New Roman" w:cs="Times New Roman"/>
          <w:b/>
          <w:color w:val="000000" w:themeColor="text1"/>
          <w:sz w:val="28"/>
          <w:szCs w:val="28"/>
        </w:rPr>
        <w:t xml:space="preserve">Предоставление гражданам </w:t>
      </w:r>
      <w:r w:rsidR="00B25ACC" w:rsidRPr="00DC2717">
        <w:rPr>
          <w:rFonts w:ascii="Times New Roman" w:hAnsi="Times New Roman" w:cs="Times New Roman"/>
          <w:b/>
          <w:color w:val="000000" w:themeColor="text1"/>
          <w:sz w:val="28"/>
          <w:szCs w:val="28"/>
        </w:rPr>
        <w:t xml:space="preserve">земельных участков, государственная собственность на которые не разграничена и земельных участков, находящихся в собственности </w:t>
      </w:r>
      <w:r w:rsidR="00082252" w:rsidRPr="00DC2717">
        <w:rPr>
          <w:rFonts w:ascii="Times New Roman" w:hAnsi="Times New Roman" w:cs="Times New Roman"/>
          <w:b/>
          <w:color w:val="000000" w:themeColor="text1"/>
          <w:sz w:val="28"/>
          <w:szCs w:val="28"/>
        </w:rPr>
        <w:t>Корфовского городского поселения</w:t>
      </w:r>
      <w:r w:rsidR="00B25ACC" w:rsidRPr="00DC2717">
        <w:rPr>
          <w:rFonts w:ascii="Times New Roman" w:hAnsi="Times New Roman" w:cs="Times New Roman"/>
          <w:b/>
          <w:color w:val="000000" w:themeColor="text1"/>
          <w:sz w:val="28"/>
          <w:szCs w:val="28"/>
        </w:rPr>
        <w:t xml:space="preserve">, </w:t>
      </w:r>
      <w:r w:rsidR="00A62CA0" w:rsidRPr="00DC2717">
        <w:rPr>
          <w:rFonts w:ascii="Times New Roman" w:hAnsi="Times New Roman" w:cs="Times New Roman"/>
          <w:b/>
          <w:color w:val="000000" w:themeColor="text1"/>
          <w:sz w:val="28"/>
          <w:szCs w:val="28"/>
        </w:rPr>
        <w:t xml:space="preserve">для индивидуального жилищного строительства, ведения личного подсобного хозяйства, </w:t>
      </w:r>
      <w:r w:rsidR="00B25ACC" w:rsidRPr="00DC2717">
        <w:rPr>
          <w:rFonts w:ascii="Times New Roman" w:hAnsi="Times New Roman" w:cs="Times New Roman"/>
          <w:b/>
          <w:color w:val="000000" w:themeColor="text1"/>
          <w:sz w:val="28"/>
          <w:szCs w:val="28"/>
        </w:rPr>
        <w:t xml:space="preserve">на территории </w:t>
      </w:r>
      <w:r w:rsidR="00082252" w:rsidRPr="00DC2717">
        <w:rPr>
          <w:rFonts w:ascii="Times New Roman" w:hAnsi="Times New Roman" w:cs="Times New Roman"/>
          <w:b/>
          <w:color w:val="000000" w:themeColor="text1"/>
          <w:sz w:val="28"/>
          <w:szCs w:val="28"/>
        </w:rPr>
        <w:t>Корфовского городского поселения»</w:t>
      </w:r>
    </w:p>
    <w:p w:rsidR="007C1F61" w:rsidRPr="00800892" w:rsidRDefault="00B25ACC" w:rsidP="00604CC4">
      <w:pPr>
        <w:pStyle w:val="ConsPlusNormal"/>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 </w:t>
      </w:r>
    </w:p>
    <w:p w:rsidR="008873E2" w:rsidRPr="008D6BFD" w:rsidRDefault="00B30C43" w:rsidP="00B30C43">
      <w:pPr>
        <w:pStyle w:val="ConsPlusNormal"/>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 </w:t>
      </w:r>
      <w:r w:rsidR="00604CC4" w:rsidRPr="008D6BFD">
        <w:rPr>
          <w:rFonts w:ascii="Times New Roman" w:hAnsi="Times New Roman" w:cs="Times New Roman"/>
          <w:b/>
          <w:color w:val="000000" w:themeColor="text1"/>
          <w:sz w:val="28"/>
          <w:szCs w:val="28"/>
        </w:rPr>
        <w:t>О</w:t>
      </w:r>
      <w:r w:rsidR="008873E2" w:rsidRPr="008D6BFD">
        <w:rPr>
          <w:rFonts w:ascii="Times New Roman" w:hAnsi="Times New Roman" w:cs="Times New Roman"/>
          <w:b/>
          <w:color w:val="000000" w:themeColor="text1"/>
          <w:sz w:val="28"/>
          <w:szCs w:val="28"/>
        </w:rPr>
        <w:t>бщие положения</w:t>
      </w:r>
    </w:p>
    <w:p w:rsidR="004C28F8" w:rsidRPr="00800892" w:rsidRDefault="004C28F8" w:rsidP="00325600">
      <w:pPr>
        <w:pStyle w:val="ConsPlusNormal"/>
        <w:ind w:firstLine="540"/>
        <w:jc w:val="both"/>
        <w:rPr>
          <w:rFonts w:ascii="Times New Roman" w:hAnsi="Times New Roman" w:cs="Times New Roman"/>
          <w:color w:val="000000" w:themeColor="text1"/>
          <w:sz w:val="28"/>
          <w:szCs w:val="28"/>
        </w:rPr>
      </w:pPr>
    </w:p>
    <w:p w:rsidR="00DD3488" w:rsidRPr="00800892" w:rsidRDefault="008873E2" w:rsidP="00B30C43">
      <w:pPr>
        <w:pStyle w:val="ConsPlusNormal"/>
        <w:numPr>
          <w:ilvl w:val="1"/>
          <w:numId w:val="2"/>
        </w:numPr>
        <w:ind w:left="0"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Административный регламент предоставления муниципальной услуги </w:t>
      </w:r>
      <w:r w:rsidR="00082252" w:rsidRPr="00800892">
        <w:rPr>
          <w:rFonts w:ascii="Times New Roman" w:hAnsi="Times New Roman" w:cs="Times New Roman"/>
          <w:color w:val="000000" w:themeColor="text1"/>
          <w:sz w:val="28"/>
          <w:szCs w:val="28"/>
        </w:rPr>
        <w:t xml:space="preserve">«Предоставление гражданам земельных участков, государственная собственность на которые не разграничена и земельных участков, находящихся в собственности </w:t>
      </w:r>
      <w:r w:rsidR="00082252">
        <w:rPr>
          <w:rFonts w:ascii="Times New Roman" w:hAnsi="Times New Roman" w:cs="Times New Roman"/>
          <w:color w:val="000000" w:themeColor="text1"/>
          <w:sz w:val="28"/>
          <w:szCs w:val="28"/>
        </w:rPr>
        <w:t>Корфовского городского поселения</w:t>
      </w:r>
      <w:r w:rsidR="00082252" w:rsidRPr="00800892">
        <w:rPr>
          <w:rFonts w:ascii="Times New Roman" w:hAnsi="Times New Roman" w:cs="Times New Roman"/>
          <w:color w:val="000000" w:themeColor="text1"/>
          <w:sz w:val="28"/>
          <w:szCs w:val="28"/>
        </w:rPr>
        <w:t xml:space="preserve">, для индивидуального жилищного строительства, ведения личного подсобного хозяйства, на территории </w:t>
      </w:r>
      <w:r w:rsidR="00082252">
        <w:rPr>
          <w:rFonts w:ascii="Times New Roman" w:hAnsi="Times New Roman" w:cs="Times New Roman"/>
          <w:color w:val="000000" w:themeColor="text1"/>
          <w:sz w:val="28"/>
          <w:szCs w:val="28"/>
        </w:rPr>
        <w:t xml:space="preserve">Корфовского городского поселения» </w:t>
      </w:r>
      <w:r w:rsidR="000E1BDD" w:rsidRPr="00800892">
        <w:rPr>
          <w:rFonts w:ascii="Times New Roman" w:hAnsi="Times New Roman" w:cs="Times New Roman"/>
          <w:color w:val="000000" w:themeColor="text1"/>
          <w:sz w:val="28"/>
          <w:szCs w:val="28"/>
        </w:rPr>
        <w:t>(</w:t>
      </w:r>
      <w:r w:rsidR="00F73CA0" w:rsidRPr="00800892">
        <w:rPr>
          <w:rFonts w:ascii="Times New Roman" w:hAnsi="Times New Roman" w:cs="Times New Roman"/>
          <w:color w:val="000000" w:themeColor="text1"/>
          <w:sz w:val="28"/>
          <w:szCs w:val="28"/>
        </w:rPr>
        <w:t xml:space="preserve">далее – регламент) разработан в целях повышения качества предоставления и доступности услуги, определяет сроки и последовательность действий (административных процедур) при осуществлении полномочий </w:t>
      </w:r>
      <w:r w:rsidR="00A7364B" w:rsidRPr="00800892">
        <w:rPr>
          <w:rFonts w:ascii="Times New Roman" w:hAnsi="Times New Roman" w:cs="Times New Roman"/>
          <w:color w:val="000000" w:themeColor="text1"/>
          <w:sz w:val="28"/>
          <w:szCs w:val="28"/>
        </w:rPr>
        <w:t xml:space="preserve">по </w:t>
      </w:r>
      <w:r w:rsidR="00412584" w:rsidRPr="00800892">
        <w:rPr>
          <w:rFonts w:ascii="Times New Roman" w:hAnsi="Times New Roman" w:cs="Times New Roman"/>
          <w:color w:val="000000" w:themeColor="text1"/>
          <w:sz w:val="28"/>
          <w:szCs w:val="28"/>
        </w:rPr>
        <w:t>оказанию муниципальной услуги</w:t>
      </w:r>
      <w:r w:rsidR="00A62CA0" w:rsidRPr="00800892">
        <w:rPr>
          <w:rFonts w:ascii="Times New Roman" w:hAnsi="Times New Roman" w:cs="Times New Roman"/>
          <w:color w:val="000000" w:themeColor="text1"/>
          <w:sz w:val="28"/>
          <w:szCs w:val="28"/>
        </w:rPr>
        <w:t>.</w:t>
      </w:r>
    </w:p>
    <w:p w:rsidR="00A7364B" w:rsidRPr="00800892" w:rsidRDefault="00B25ACC" w:rsidP="00B30C43">
      <w:pPr>
        <w:pStyle w:val="ConsPlusNormal"/>
        <w:numPr>
          <w:ilvl w:val="1"/>
          <w:numId w:val="2"/>
        </w:numPr>
        <w:ind w:left="0"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З</w:t>
      </w:r>
      <w:r w:rsidR="006A3594" w:rsidRPr="00800892">
        <w:rPr>
          <w:rFonts w:ascii="Times New Roman" w:hAnsi="Times New Roman" w:cs="Times New Roman"/>
          <w:color w:val="000000" w:themeColor="text1"/>
          <w:sz w:val="28"/>
          <w:szCs w:val="28"/>
        </w:rPr>
        <w:t>аявителями муниципальной услуги могу</w:t>
      </w:r>
      <w:r w:rsidR="00952F0F" w:rsidRPr="00800892">
        <w:rPr>
          <w:rFonts w:ascii="Times New Roman" w:hAnsi="Times New Roman" w:cs="Times New Roman"/>
          <w:color w:val="000000" w:themeColor="text1"/>
          <w:sz w:val="28"/>
          <w:szCs w:val="28"/>
        </w:rPr>
        <w:t>т</w:t>
      </w:r>
      <w:r w:rsidR="006A3594" w:rsidRPr="00800892">
        <w:rPr>
          <w:rFonts w:ascii="Times New Roman" w:hAnsi="Times New Roman" w:cs="Times New Roman"/>
          <w:color w:val="000000" w:themeColor="text1"/>
          <w:sz w:val="28"/>
          <w:szCs w:val="28"/>
        </w:rPr>
        <w:t xml:space="preserve"> являться (далее – заявитель)</w:t>
      </w:r>
      <w:r w:rsidR="00970363" w:rsidRPr="00800892">
        <w:rPr>
          <w:rFonts w:ascii="Times New Roman" w:hAnsi="Times New Roman" w:cs="Times New Roman"/>
          <w:color w:val="000000" w:themeColor="text1"/>
          <w:sz w:val="28"/>
          <w:szCs w:val="28"/>
        </w:rPr>
        <w:t xml:space="preserve"> граждане и юридические лица</w:t>
      </w:r>
      <w:r w:rsidR="00412584" w:rsidRPr="00800892">
        <w:rPr>
          <w:rFonts w:ascii="Times New Roman" w:hAnsi="Times New Roman" w:cs="Times New Roman"/>
          <w:color w:val="000000" w:themeColor="text1"/>
          <w:sz w:val="28"/>
          <w:szCs w:val="28"/>
        </w:rPr>
        <w:t>.</w:t>
      </w:r>
    </w:p>
    <w:p w:rsidR="005D388E" w:rsidRPr="00800892" w:rsidRDefault="00A7364B" w:rsidP="00B30C43">
      <w:pPr>
        <w:pStyle w:val="ConsPlusNormal"/>
        <w:numPr>
          <w:ilvl w:val="1"/>
          <w:numId w:val="2"/>
        </w:numPr>
        <w:ind w:left="0"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 </w:t>
      </w:r>
      <w:r w:rsidR="006A3594" w:rsidRPr="00800892">
        <w:rPr>
          <w:rFonts w:ascii="Times New Roman" w:hAnsi="Times New Roman" w:cs="Times New Roman"/>
          <w:color w:val="000000" w:themeColor="text1"/>
          <w:sz w:val="28"/>
          <w:szCs w:val="28"/>
        </w:rPr>
        <w:t xml:space="preserve">Заявление может быть подано лицом, имеющим право действовать без доверенности от имени </w:t>
      </w:r>
      <w:r w:rsidR="00695868" w:rsidRPr="00800892">
        <w:rPr>
          <w:rFonts w:ascii="Times New Roman" w:hAnsi="Times New Roman" w:cs="Times New Roman"/>
          <w:color w:val="000000" w:themeColor="text1"/>
          <w:sz w:val="28"/>
          <w:szCs w:val="28"/>
        </w:rPr>
        <w:t>юридического лица.</w:t>
      </w:r>
      <w:r w:rsidR="00EE6694" w:rsidRPr="00800892">
        <w:rPr>
          <w:rFonts w:ascii="Times New Roman" w:hAnsi="Times New Roman" w:cs="Times New Roman"/>
          <w:color w:val="000000" w:themeColor="text1"/>
          <w:sz w:val="28"/>
          <w:szCs w:val="28"/>
        </w:rPr>
        <w:t xml:space="preserve"> </w:t>
      </w:r>
    </w:p>
    <w:p w:rsidR="0085196C" w:rsidRPr="00800892" w:rsidRDefault="0085196C" w:rsidP="00B30C43">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Заявление может</w:t>
      </w:r>
      <w:r w:rsidR="006440E7" w:rsidRPr="00800892">
        <w:rPr>
          <w:rFonts w:ascii="Times New Roman" w:hAnsi="Times New Roman" w:cs="Times New Roman"/>
          <w:color w:val="000000" w:themeColor="text1"/>
          <w:sz w:val="28"/>
          <w:szCs w:val="28"/>
        </w:rPr>
        <w:t xml:space="preserve"> </w:t>
      </w:r>
      <w:r w:rsidRPr="00800892">
        <w:rPr>
          <w:rFonts w:ascii="Times New Roman" w:hAnsi="Times New Roman" w:cs="Times New Roman"/>
          <w:color w:val="000000" w:themeColor="text1"/>
          <w:sz w:val="28"/>
          <w:szCs w:val="28"/>
        </w:rPr>
        <w:t>быть</w:t>
      </w:r>
      <w:r w:rsidR="006440E7" w:rsidRPr="00800892">
        <w:rPr>
          <w:rFonts w:ascii="Times New Roman" w:hAnsi="Times New Roman" w:cs="Times New Roman"/>
          <w:color w:val="000000" w:themeColor="text1"/>
          <w:sz w:val="28"/>
          <w:szCs w:val="28"/>
        </w:rPr>
        <w:t xml:space="preserve"> </w:t>
      </w:r>
      <w:r w:rsidRPr="00800892">
        <w:rPr>
          <w:rFonts w:ascii="Times New Roman" w:hAnsi="Times New Roman" w:cs="Times New Roman"/>
          <w:color w:val="000000" w:themeColor="text1"/>
          <w:sz w:val="28"/>
          <w:szCs w:val="28"/>
        </w:rPr>
        <w:t>подано гражданином</w:t>
      </w:r>
      <w:r w:rsidR="006440E7" w:rsidRPr="00800892">
        <w:rPr>
          <w:rFonts w:ascii="Times New Roman" w:hAnsi="Times New Roman" w:cs="Times New Roman"/>
          <w:color w:val="000000" w:themeColor="text1"/>
          <w:sz w:val="28"/>
          <w:szCs w:val="28"/>
        </w:rPr>
        <w:t xml:space="preserve"> </w:t>
      </w:r>
      <w:r w:rsidRPr="00800892">
        <w:rPr>
          <w:rFonts w:ascii="Times New Roman" w:hAnsi="Times New Roman" w:cs="Times New Roman"/>
          <w:color w:val="000000" w:themeColor="text1"/>
          <w:sz w:val="28"/>
          <w:szCs w:val="28"/>
        </w:rPr>
        <w:t>Российской Федерации</w:t>
      </w:r>
      <w:r w:rsidR="006440E7" w:rsidRPr="00800892">
        <w:rPr>
          <w:rFonts w:ascii="Times New Roman" w:hAnsi="Times New Roman" w:cs="Times New Roman"/>
          <w:color w:val="000000" w:themeColor="text1"/>
          <w:sz w:val="28"/>
          <w:szCs w:val="28"/>
        </w:rPr>
        <w:t xml:space="preserve"> </w:t>
      </w:r>
      <w:r w:rsidRPr="00800892">
        <w:rPr>
          <w:rFonts w:ascii="Times New Roman" w:hAnsi="Times New Roman" w:cs="Times New Roman"/>
          <w:color w:val="000000" w:themeColor="text1"/>
          <w:sz w:val="28"/>
          <w:szCs w:val="28"/>
        </w:rPr>
        <w:t>либо лицом, имеющим в соответствии с законодательством Российской Федерации право действовать от его имени.</w:t>
      </w:r>
    </w:p>
    <w:p w:rsidR="005763AA" w:rsidRPr="00800892" w:rsidRDefault="005763AA" w:rsidP="00B30C43">
      <w:pPr>
        <w:pStyle w:val="ConsPlusNormal"/>
        <w:numPr>
          <w:ilvl w:val="2"/>
          <w:numId w:val="2"/>
        </w:numPr>
        <w:ind w:left="0"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В заявлении указываются:</w:t>
      </w:r>
    </w:p>
    <w:p w:rsidR="005763AA" w:rsidRPr="00800892" w:rsidRDefault="00A7364B" w:rsidP="00B30C43">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а) </w:t>
      </w:r>
      <w:r w:rsidR="005763AA" w:rsidRPr="00800892">
        <w:rPr>
          <w:rFonts w:ascii="Times New Roman" w:hAnsi="Times New Roman" w:cs="Times New Roman"/>
          <w:color w:val="000000" w:themeColor="text1"/>
          <w:sz w:val="28"/>
          <w:szCs w:val="28"/>
        </w:rPr>
        <w:t>фамилия, имя и (при наличии) отчество, место жительства заявителя</w:t>
      </w:r>
      <w:r w:rsidRPr="00800892">
        <w:rPr>
          <w:rFonts w:ascii="Times New Roman" w:hAnsi="Times New Roman" w:cs="Times New Roman"/>
          <w:color w:val="000000" w:themeColor="text1"/>
          <w:sz w:val="28"/>
          <w:szCs w:val="28"/>
        </w:rPr>
        <w:t xml:space="preserve"> и</w:t>
      </w:r>
      <w:r w:rsidR="005763AA" w:rsidRPr="00800892">
        <w:rPr>
          <w:rFonts w:ascii="Times New Roman" w:hAnsi="Times New Roman" w:cs="Times New Roman"/>
          <w:color w:val="000000" w:themeColor="text1"/>
          <w:sz w:val="28"/>
          <w:szCs w:val="28"/>
        </w:rPr>
        <w:t xml:space="preserve"> реквизиты документа, удостоверяющего </w:t>
      </w:r>
      <w:r w:rsidRPr="00800892">
        <w:rPr>
          <w:rFonts w:ascii="Times New Roman" w:hAnsi="Times New Roman" w:cs="Times New Roman"/>
          <w:color w:val="000000" w:themeColor="text1"/>
          <w:sz w:val="28"/>
          <w:szCs w:val="28"/>
        </w:rPr>
        <w:t xml:space="preserve">его </w:t>
      </w:r>
      <w:r w:rsidR="005763AA" w:rsidRPr="00800892">
        <w:rPr>
          <w:rFonts w:ascii="Times New Roman" w:hAnsi="Times New Roman" w:cs="Times New Roman"/>
          <w:color w:val="000000" w:themeColor="text1"/>
          <w:sz w:val="28"/>
          <w:szCs w:val="28"/>
        </w:rPr>
        <w:t>личность</w:t>
      </w:r>
      <w:r w:rsidRPr="00800892">
        <w:rPr>
          <w:rFonts w:ascii="Times New Roman" w:hAnsi="Times New Roman" w:cs="Times New Roman"/>
          <w:color w:val="000000" w:themeColor="text1"/>
          <w:sz w:val="28"/>
          <w:szCs w:val="28"/>
        </w:rPr>
        <w:t>, в случае, если заявление подается физическим лицом;</w:t>
      </w:r>
    </w:p>
    <w:p w:rsidR="00A86488" w:rsidRPr="00800892" w:rsidRDefault="00A7364B" w:rsidP="00B30C43">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б) </w:t>
      </w:r>
      <w:r w:rsidR="005763AA" w:rsidRPr="00800892">
        <w:rPr>
          <w:rFonts w:ascii="Times New Roman" w:hAnsi="Times New Roman" w:cs="Times New Roman"/>
          <w:color w:val="000000" w:themeColor="text1"/>
          <w:sz w:val="28"/>
          <w:szCs w:val="28"/>
        </w:rPr>
        <w:t>наименование</w:t>
      </w:r>
      <w:r w:rsidRPr="00800892">
        <w:rPr>
          <w:rFonts w:ascii="Times New Roman" w:hAnsi="Times New Roman" w:cs="Times New Roman"/>
          <w:color w:val="000000" w:themeColor="text1"/>
          <w:sz w:val="28"/>
          <w:szCs w:val="28"/>
        </w:rPr>
        <w:t>,</w:t>
      </w:r>
      <w:r w:rsidR="005763AA" w:rsidRPr="00800892">
        <w:rPr>
          <w:rFonts w:ascii="Times New Roman" w:hAnsi="Times New Roman" w:cs="Times New Roman"/>
          <w:color w:val="000000" w:themeColor="text1"/>
          <w:sz w:val="28"/>
          <w:szCs w:val="28"/>
        </w:rPr>
        <w:t xml:space="preserve"> место нахождения</w:t>
      </w:r>
      <w:r w:rsidRPr="00800892">
        <w:rPr>
          <w:rFonts w:ascii="Times New Roman" w:hAnsi="Times New Roman" w:cs="Times New Roman"/>
          <w:color w:val="000000" w:themeColor="text1"/>
          <w:sz w:val="28"/>
          <w:szCs w:val="28"/>
        </w:rPr>
        <w:t>,</w:t>
      </w:r>
      <w:r w:rsidR="00A86488" w:rsidRPr="00800892">
        <w:rPr>
          <w:rFonts w:ascii="Times New Roman" w:hAnsi="Times New Roman" w:cs="Times New Roman"/>
          <w:color w:val="000000" w:themeColor="text1"/>
          <w:sz w:val="28"/>
          <w:szCs w:val="28"/>
        </w:rPr>
        <w:t xml:space="preserve"> организационно-правовая форма и сведения о государственной регистрации</w:t>
      </w:r>
      <w:r w:rsidR="005763AA" w:rsidRPr="00800892">
        <w:rPr>
          <w:rFonts w:ascii="Times New Roman" w:hAnsi="Times New Roman" w:cs="Times New Roman"/>
          <w:color w:val="000000" w:themeColor="text1"/>
          <w:sz w:val="28"/>
          <w:szCs w:val="28"/>
        </w:rPr>
        <w:t xml:space="preserve"> заявителя </w:t>
      </w:r>
      <w:r w:rsidR="00A27F27" w:rsidRPr="00800892">
        <w:rPr>
          <w:rFonts w:ascii="Times New Roman" w:hAnsi="Times New Roman" w:cs="Times New Roman"/>
          <w:color w:val="000000" w:themeColor="text1"/>
          <w:sz w:val="28"/>
          <w:szCs w:val="28"/>
        </w:rPr>
        <w:t>в Едином государственном реестре юридических лиц</w:t>
      </w:r>
      <w:r w:rsidR="00A86488" w:rsidRPr="00800892">
        <w:rPr>
          <w:rFonts w:ascii="Times New Roman" w:hAnsi="Times New Roman" w:cs="Times New Roman"/>
          <w:color w:val="000000" w:themeColor="text1"/>
          <w:sz w:val="28"/>
          <w:szCs w:val="28"/>
        </w:rPr>
        <w:t xml:space="preserve"> – в случае, если заявление подается юридическим лицом;</w:t>
      </w:r>
    </w:p>
    <w:p w:rsidR="00A86488" w:rsidRPr="00800892" w:rsidRDefault="00A86488" w:rsidP="00B30C43">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F21348" w:rsidRDefault="00F21348" w:rsidP="00F21348">
      <w:pPr>
        <w:pStyle w:val="ConsPlusNormal"/>
        <w:ind w:firstLine="540"/>
        <w:rPr>
          <w:rFonts w:ascii="Times New Roman" w:hAnsi="Times New Roman" w:cs="Times New Roman"/>
          <w:color w:val="000000" w:themeColor="text1"/>
          <w:sz w:val="28"/>
          <w:szCs w:val="28"/>
        </w:rPr>
      </w:pPr>
      <w:r w:rsidRPr="00F21348">
        <w:rPr>
          <w:rFonts w:ascii="Times New Roman" w:hAnsi="Times New Roman" w:cs="Times New Roman"/>
          <w:color w:val="000000" w:themeColor="text1"/>
          <w:sz w:val="28"/>
          <w:szCs w:val="28"/>
        </w:rPr>
        <w:tab/>
      </w:r>
      <w:r w:rsidRPr="00F21348">
        <w:rPr>
          <w:rFonts w:ascii="Times New Roman" w:hAnsi="Times New Roman" w:cs="Times New Roman"/>
          <w:color w:val="000000" w:themeColor="text1"/>
          <w:sz w:val="28"/>
          <w:szCs w:val="28"/>
        </w:rPr>
        <w:tab/>
      </w:r>
      <w:r w:rsidRPr="00F21348">
        <w:rPr>
          <w:rFonts w:ascii="Times New Roman" w:hAnsi="Times New Roman" w:cs="Times New Roman"/>
          <w:color w:val="000000" w:themeColor="text1"/>
          <w:sz w:val="28"/>
          <w:szCs w:val="28"/>
        </w:rPr>
        <w:tab/>
      </w:r>
      <w:r w:rsidRPr="00F21348">
        <w:rPr>
          <w:rFonts w:ascii="Times New Roman" w:hAnsi="Times New Roman" w:cs="Times New Roman"/>
          <w:color w:val="000000" w:themeColor="text1"/>
          <w:sz w:val="28"/>
          <w:szCs w:val="28"/>
        </w:rPr>
        <w:tab/>
      </w:r>
      <w:r w:rsidRPr="00F21348">
        <w:rPr>
          <w:rFonts w:ascii="Times New Roman" w:hAnsi="Times New Roman" w:cs="Times New Roman"/>
          <w:color w:val="000000" w:themeColor="text1"/>
          <w:sz w:val="28"/>
          <w:szCs w:val="28"/>
        </w:rPr>
        <w:tab/>
      </w:r>
    </w:p>
    <w:p w:rsidR="00A86488" w:rsidRPr="00800892" w:rsidRDefault="00A86488" w:rsidP="00B30C43">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lastRenderedPageBreak/>
        <w:t>г) почтовый адрес, адрес электронной почты, номер телефона для связи с заявителем или представителем заявителя;</w:t>
      </w:r>
    </w:p>
    <w:p w:rsidR="00A62CA0" w:rsidRPr="00800892" w:rsidRDefault="00412584" w:rsidP="00B30C43">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д</w:t>
      </w:r>
      <w:r w:rsidR="00A86488" w:rsidRPr="00800892">
        <w:rPr>
          <w:rFonts w:ascii="Times New Roman" w:hAnsi="Times New Roman" w:cs="Times New Roman"/>
          <w:color w:val="000000" w:themeColor="text1"/>
          <w:sz w:val="28"/>
          <w:szCs w:val="28"/>
        </w:rPr>
        <w:t xml:space="preserve">) </w:t>
      </w:r>
      <w:r w:rsidR="00A27F27" w:rsidRPr="00800892">
        <w:rPr>
          <w:rFonts w:ascii="Times New Roman" w:hAnsi="Times New Roman" w:cs="Times New Roman"/>
          <w:color w:val="000000" w:themeColor="text1"/>
          <w:sz w:val="28"/>
          <w:szCs w:val="28"/>
        </w:rPr>
        <w:t>кадастровый номер земельного участка</w:t>
      </w:r>
      <w:r w:rsidR="00A62CA0" w:rsidRPr="00800892">
        <w:rPr>
          <w:rFonts w:ascii="Times New Roman" w:hAnsi="Times New Roman" w:cs="Times New Roman"/>
          <w:color w:val="000000" w:themeColor="text1"/>
          <w:sz w:val="28"/>
          <w:szCs w:val="28"/>
        </w:rPr>
        <w:t xml:space="preserve"> (при наличии).</w:t>
      </w:r>
    </w:p>
    <w:p w:rsidR="002A3CF3" w:rsidRPr="00800892" w:rsidRDefault="00A62CA0" w:rsidP="00B30C43">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 </w:t>
      </w:r>
      <w:r w:rsidR="002A3CF3" w:rsidRPr="00800892">
        <w:rPr>
          <w:rFonts w:ascii="Times New Roman" w:hAnsi="Times New Roman" w:cs="Times New Roman"/>
          <w:color w:val="000000" w:themeColor="text1"/>
          <w:sz w:val="28"/>
          <w:szCs w:val="28"/>
        </w:rPr>
        <w:t>Порядок информирования о правилах предоставления услуги:</w:t>
      </w:r>
    </w:p>
    <w:p w:rsidR="0084160C" w:rsidRPr="00656BAB" w:rsidRDefault="0084160C" w:rsidP="00B30C43">
      <w:pPr>
        <w:widowControl w:val="0"/>
        <w:autoSpaceDE w:val="0"/>
        <w:autoSpaceDN w:val="0"/>
        <w:adjustRightInd w:val="0"/>
        <w:rPr>
          <w:szCs w:val="28"/>
        </w:rPr>
      </w:pPr>
      <w:r w:rsidRPr="00656BAB">
        <w:rPr>
          <w:szCs w:val="28"/>
        </w:rPr>
        <w:t>1.4. Порядок информирования о правилах предоставления муниципальной услуги:</w:t>
      </w:r>
    </w:p>
    <w:p w:rsidR="0084160C" w:rsidRPr="00656BAB" w:rsidRDefault="0084160C" w:rsidP="00B30C43">
      <w:pPr>
        <w:widowControl w:val="0"/>
        <w:autoSpaceDE w:val="0"/>
        <w:autoSpaceDN w:val="0"/>
        <w:adjustRightInd w:val="0"/>
        <w:rPr>
          <w:szCs w:val="28"/>
        </w:rPr>
      </w:pPr>
      <w:r w:rsidRPr="00656BAB">
        <w:rPr>
          <w:szCs w:val="28"/>
        </w:rPr>
        <w:t>1.4.1. Информацию по вопросам предоставления муниципальной услуги можно получить:</w:t>
      </w:r>
    </w:p>
    <w:p w:rsidR="0084160C" w:rsidRPr="00656BAB" w:rsidRDefault="0084160C" w:rsidP="00B30C43">
      <w:pPr>
        <w:widowControl w:val="0"/>
        <w:autoSpaceDE w:val="0"/>
        <w:autoSpaceDN w:val="0"/>
        <w:adjustRightInd w:val="0"/>
        <w:rPr>
          <w:szCs w:val="28"/>
        </w:rPr>
      </w:pPr>
      <w:r w:rsidRPr="00656BAB">
        <w:rPr>
          <w:szCs w:val="28"/>
        </w:rPr>
        <w:t xml:space="preserve">1) непосредственно в администрации </w:t>
      </w:r>
      <w:r w:rsidR="00B30C43">
        <w:rPr>
          <w:szCs w:val="28"/>
        </w:rPr>
        <w:t>Корфовского городского поселения Хабаровского муниципального района Хабаровского края (далее –</w:t>
      </w:r>
      <w:r w:rsidR="008708CA">
        <w:rPr>
          <w:szCs w:val="28"/>
        </w:rPr>
        <w:t>А</w:t>
      </w:r>
      <w:r w:rsidR="00B30C43">
        <w:rPr>
          <w:szCs w:val="28"/>
        </w:rPr>
        <w:t xml:space="preserve">дминистрация, поселение) </w:t>
      </w:r>
      <w:r w:rsidRPr="00656BAB">
        <w:rPr>
          <w:szCs w:val="28"/>
        </w:rPr>
        <w:t>по адресу: р.п. Корфовский, ул. Таежная, д. 19 кабинет: 4. Часы приема: вторник и четверг с 08.00 до 17.00, обед с 12.00 до 13.00;</w:t>
      </w:r>
    </w:p>
    <w:p w:rsidR="0084160C" w:rsidRPr="00656BAB" w:rsidRDefault="0084160C" w:rsidP="00B30C43">
      <w:pPr>
        <w:widowControl w:val="0"/>
        <w:autoSpaceDE w:val="0"/>
        <w:autoSpaceDN w:val="0"/>
        <w:adjustRightInd w:val="0"/>
        <w:rPr>
          <w:szCs w:val="28"/>
        </w:rPr>
      </w:pPr>
      <w:r w:rsidRPr="00656BAB">
        <w:rPr>
          <w:szCs w:val="28"/>
        </w:rPr>
        <w:t>2) с использованием средств телефонной связи по номерам: 49-22-98, электронной почты: k</w:t>
      </w:r>
      <w:r w:rsidRPr="00656BAB">
        <w:rPr>
          <w:szCs w:val="28"/>
          <w:lang w:val="en-US"/>
        </w:rPr>
        <w:t>orf</w:t>
      </w:r>
      <w:r w:rsidRPr="00656BAB">
        <w:rPr>
          <w:szCs w:val="28"/>
        </w:rPr>
        <w:t>adm@</w:t>
      </w:r>
      <w:r w:rsidRPr="00656BAB">
        <w:rPr>
          <w:szCs w:val="28"/>
          <w:lang w:val="en-US"/>
        </w:rPr>
        <w:t>list</w:t>
      </w:r>
      <w:r w:rsidRPr="00656BAB">
        <w:rPr>
          <w:szCs w:val="28"/>
        </w:rPr>
        <w:t>.ru;</w:t>
      </w:r>
    </w:p>
    <w:p w:rsidR="0084160C" w:rsidRPr="00656BAB" w:rsidRDefault="0084160C" w:rsidP="00B30C43">
      <w:pPr>
        <w:widowControl w:val="0"/>
        <w:autoSpaceDE w:val="0"/>
        <w:autoSpaceDN w:val="0"/>
        <w:adjustRightInd w:val="0"/>
        <w:rPr>
          <w:szCs w:val="28"/>
        </w:rPr>
      </w:pPr>
      <w:r w:rsidRPr="00656BAB">
        <w:rPr>
          <w:szCs w:val="28"/>
        </w:rPr>
        <w:t xml:space="preserve">3) на информационных стендах </w:t>
      </w:r>
      <w:r w:rsidR="008708CA">
        <w:rPr>
          <w:szCs w:val="28"/>
        </w:rPr>
        <w:t>в здании Администрации</w:t>
      </w:r>
      <w:r w:rsidRPr="00656BAB">
        <w:rPr>
          <w:szCs w:val="28"/>
        </w:rPr>
        <w:t>;</w:t>
      </w:r>
    </w:p>
    <w:p w:rsidR="0084160C" w:rsidRPr="00656BAB" w:rsidRDefault="0084160C" w:rsidP="00B30C43">
      <w:pPr>
        <w:widowControl w:val="0"/>
        <w:autoSpaceDE w:val="0"/>
        <w:autoSpaceDN w:val="0"/>
        <w:adjustRightInd w:val="0"/>
        <w:rPr>
          <w:szCs w:val="28"/>
        </w:rPr>
      </w:pPr>
      <w:r w:rsidRPr="00656BAB">
        <w:rPr>
          <w:szCs w:val="28"/>
        </w:rPr>
        <w:t xml:space="preserve">4) направив письменное обращение </w:t>
      </w:r>
      <w:r w:rsidR="008708CA">
        <w:rPr>
          <w:szCs w:val="28"/>
        </w:rPr>
        <w:t xml:space="preserve">в Администрацию </w:t>
      </w:r>
      <w:r w:rsidRPr="00656BAB">
        <w:rPr>
          <w:szCs w:val="28"/>
        </w:rPr>
        <w:t>по адресу: р.п. Корфовский, ул. Таежная, д. 19;</w:t>
      </w:r>
    </w:p>
    <w:p w:rsidR="0084160C" w:rsidRPr="00656BAB" w:rsidRDefault="0084160C" w:rsidP="00B30C43">
      <w:pPr>
        <w:widowControl w:val="0"/>
        <w:autoSpaceDE w:val="0"/>
        <w:autoSpaceDN w:val="0"/>
        <w:adjustRightInd w:val="0"/>
        <w:rPr>
          <w:szCs w:val="28"/>
        </w:rPr>
      </w:pPr>
      <w:r w:rsidRPr="00656BAB">
        <w:rPr>
          <w:szCs w:val="28"/>
        </w:rPr>
        <w:t xml:space="preserve">5) в сети Интернет: на официальном сайте </w:t>
      </w:r>
      <w:r w:rsidR="008708CA">
        <w:rPr>
          <w:szCs w:val="28"/>
        </w:rPr>
        <w:t>Администрации</w:t>
      </w:r>
      <w:r w:rsidR="008708CA" w:rsidRPr="00656BAB">
        <w:rPr>
          <w:szCs w:val="28"/>
        </w:rPr>
        <w:t xml:space="preserve"> </w:t>
      </w:r>
      <w:r w:rsidRPr="00656BAB">
        <w:rPr>
          <w:szCs w:val="28"/>
        </w:rPr>
        <w:t>(</w:t>
      </w:r>
      <w:r w:rsidRPr="00656BAB">
        <w:rPr>
          <w:szCs w:val="28"/>
          <w:lang w:val="en-US"/>
        </w:rPr>
        <w:t>adminkorfovskoe</w:t>
      </w:r>
      <w:r w:rsidRPr="00656BAB">
        <w:rPr>
          <w:szCs w:val="28"/>
        </w:rPr>
        <w:t>.ru).</w:t>
      </w:r>
    </w:p>
    <w:p w:rsidR="0084160C" w:rsidRPr="00656BAB" w:rsidRDefault="0084160C" w:rsidP="00B30C43">
      <w:pPr>
        <w:widowControl w:val="0"/>
        <w:autoSpaceDE w:val="0"/>
        <w:autoSpaceDN w:val="0"/>
        <w:adjustRightInd w:val="0"/>
        <w:rPr>
          <w:szCs w:val="28"/>
        </w:rPr>
      </w:pPr>
      <w:r w:rsidRPr="00656BAB">
        <w:rPr>
          <w:szCs w:val="28"/>
        </w:rPr>
        <w:t xml:space="preserve">1.4.2. На официальном сайте </w:t>
      </w:r>
      <w:r w:rsidR="008708CA">
        <w:rPr>
          <w:szCs w:val="28"/>
        </w:rPr>
        <w:t>Администрации</w:t>
      </w:r>
      <w:r w:rsidR="008708CA" w:rsidRPr="00656BAB">
        <w:rPr>
          <w:szCs w:val="28"/>
        </w:rPr>
        <w:t xml:space="preserve"> </w:t>
      </w:r>
      <w:r w:rsidRPr="00656BAB">
        <w:rPr>
          <w:szCs w:val="28"/>
        </w:rPr>
        <w:t>размещается следующая информация:</w:t>
      </w:r>
    </w:p>
    <w:p w:rsidR="0084160C" w:rsidRPr="00656BAB" w:rsidRDefault="0084160C" w:rsidP="00B30C43">
      <w:pPr>
        <w:widowControl w:val="0"/>
        <w:autoSpaceDE w:val="0"/>
        <w:autoSpaceDN w:val="0"/>
        <w:adjustRightInd w:val="0"/>
        <w:rPr>
          <w:szCs w:val="28"/>
        </w:rPr>
      </w:pPr>
      <w:r w:rsidRPr="00656BAB">
        <w:rPr>
          <w:szCs w:val="28"/>
        </w:rPr>
        <w:t>1) извлечения из нормативных правовых актов, регулирующих земельные правоотношения;</w:t>
      </w:r>
    </w:p>
    <w:p w:rsidR="0084160C" w:rsidRPr="00656BAB" w:rsidRDefault="0084160C" w:rsidP="00B30C43">
      <w:pPr>
        <w:widowControl w:val="0"/>
        <w:autoSpaceDE w:val="0"/>
        <w:autoSpaceDN w:val="0"/>
        <w:adjustRightInd w:val="0"/>
        <w:rPr>
          <w:szCs w:val="28"/>
        </w:rPr>
      </w:pPr>
      <w:r w:rsidRPr="00656BAB">
        <w:rPr>
          <w:szCs w:val="28"/>
        </w:rPr>
        <w:t>2) перечень документов, необходимых для предоставления муниципальной услуги, и требования, предъявляемые к этим документам;</w:t>
      </w:r>
    </w:p>
    <w:p w:rsidR="008708CA" w:rsidRDefault="0084160C" w:rsidP="00B30C43">
      <w:pPr>
        <w:widowControl w:val="0"/>
        <w:autoSpaceDE w:val="0"/>
        <w:autoSpaceDN w:val="0"/>
        <w:adjustRightInd w:val="0"/>
        <w:rPr>
          <w:szCs w:val="28"/>
        </w:rPr>
      </w:pPr>
      <w:r w:rsidRPr="00656BAB">
        <w:rPr>
          <w:szCs w:val="28"/>
        </w:rPr>
        <w:t xml:space="preserve">3) адреса, телефоны и время приема специалистов </w:t>
      </w:r>
      <w:r w:rsidR="008708CA">
        <w:rPr>
          <w:szCs w:val="28"/>
        </w:rPr>
        <w:t>Администрации;</w:t>
      </w:r>
    </w:p>
    <w:p w:rsidR="0084160C" w:rsidRPr="00656BAB" w:rsidRDefault="0084160C" w:rsidP="00B30C43">
      <w:pPr>
        <w:widowControl w:val="0"/>
        <w:autoSpaceDE w:val="0"/>
        <w:autoSpaceDN w:val="0"/>
        <w:adjustRightInd w:val="0"/>
        <w:rPr>
          <w:szCs w:val="28"/>
        </w:rPr>
      </w:pPr>
      <w:r w:rsidRPr="00656BAB">
        <w:rPr>
          <w:szCs w:val="28"/>
        </w:rPr>
        <w:t>4)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4160C" w:rsidRPr="00656BAB" w:rsidRDefault="0084160C" w:rsidP="00B30C43">
      <w:pPr>
        <w:widowControl w:val="0"/>
        <w:autoSpaceDE w:val="0"/>
        <w:autoSpaceDN w:val="0"/>
        <w:adjustRightInd w:val="0"/>
        <w:rPr>
          <w:szCs w:val="28"/>
        </w:rPr>
      </w:pPr>
      <w:r w:rsidRPr="00656BAB">
        <w:rPr>
          <w:szCs w:val="28"/>
        </w:rPr>
        <w:t xml:space="preserve">1.4.3. При ответах на устные обращения, в том числе телефонные звонки, по вопросам предоставления муниципальной услуги специалисты </w:t>
      </w:r>
      <w:r w:rsidR="008708CA">
        <w:rPr>
          <w:szCs w:val="28"/>
        </w:rPr>
        <w:t xml:space="preserve">Администрации </w:t>
      </w:r>
      <w:r w:rsidRPr="00656BAB">
        <w:rPr>
          <w:szCs w:val="28"/>
        </w:rPr>
        <w:t>подробно информируют обратившихся. Ответ на телефонный звонок начинается с информации о фамилии, имени, отчестве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переадресуется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84160C" w:rsidRPr="00656BAB" w:rsidRDefault="0084160C" w:rsidP="00B30C43">
      <w:pPr>
        <w:widowControl w:val="0"/>
        <w:autoSpaceDE w:val="0"/>
        <w:autoSpaceDN w:val="0"/>
        <w:adjustRightInd w:val="0"/>
        <w:rPr>
          <w:szCs w:val="28"/>
        </w:rPr>
      </w:pPr>
      <w:r w:rsidRPr="00656BAB">
        <w:rPr>
          <w:szCs w:val="28"/>
        </w:rPr>
        <w:t>1.4.4. 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обратившегося лица с указанием фамилии, имени, отчества, номера телефона исполнителя.</w:t>
      </w:r>
    </w:p>
    <w:p w:rsidR="0084160C" w:rsidRPr="00656BAB" w:rsidRDefault="0084160C" w:rsidP="00B30C43">
      <w:pPr>
        <w:widowControl w:val="0"/>
        <w:autoSpaceDE w:val="0"/>
        <w:autoSpaceDN w:val="0"/>
        <w:adjustRightInd w:val="0"/>
        <w:rPr>
          <w:szCs w:val="28"/>
        </w:rPr>
      </w:pPr>
      <w:r w:rsidRPr="00656BAB">
        <w:rPr>
          <w:szCs w:val="28"/>
        </w:rPr>
        <w:t xml:space="preserve">Срок ответа на письменное обращение составляет 30 календарных дней </w:t>
      </w:r>
      <w:r w:rsidRPr="00656BAB">
        <w:rPr>
          <w:szCs w:val="28"/>
        </w:rPr>
        <w:lastRenderedPageBreak/>
        <w:t xml:space="preserve">со дня регистрации такого обращения в </w:t>
      </w:r>
      <w:r w:rsidR="008708CA">
        <w:rPr>
          <w:szCs w:val="28"/>
        </w:rPr>
        <w:t>Администрации</w:t>
      </w:r>
      <w:r w:rsidRPr="00656BAB">
        <w:rPr>
          <w:szCs w:val="28"/>
        </w:rPr>
        <w:t>.</w:t>
      </w:r>
      <w:r w:rsidR="000F5759">
        <w:rPr>
          <w:szCs w:val="28"/>
        </w:rPr>
        <w:t xml:space="preserve"> </w:t>
      </w:r>
    </w:p>
    <w:p w:rsidR="0084160C" w:rsidRPr="00656BAB" w:rsidRDefault="0084160C" w:rsidP="00B30C43">
      <w:pPr>
        <w:widowControl w:val="0"/>
        <w:autoSpaceDE w:val="0"/>
        <w:autoSpaceDN w:val="0"/>
        <w:adjustRightInd w:val="0"/>
        <w:rPr>
          <w:szCs w:val="28"/>
        </w:rPr>
      </w:pPr>
      <w:r w:rsidRPr="00656BAB">
        <w:rPr>
          <w:szCs w:val="28"/>
        </w:rPr>
        <w:t>1.4.5. 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адресу.</w:t>
      </w:r>
    </w:p>
    <w:p w:rsidR="0084160C" w:rsidRPr="00656BAB" w:rsidRDefault="0084160C" w:rsidP="00B30C43">
      <w:pPr>
        <w:widowControl w:val="0"/>
        <w:autoSpaceDE w:val="0"/>
        <w:autoSpaceDN w:val="0"/>
        <w:adjustRightInd w:val="0"/>
        <w:rPr>
          <w:szCs w:val="28"/>
        </w:rPr>
      </w:pPr>
      <w:r w:rsidRPr="00656BAB">
        <w:rPr>
          <w:szCs w:val="28"/>
        </w:rPr>
        <w:t>1.5. Информация об органах и организациях, в которые необходимо обратиться для предоставления муниципальной услуги:</w:t>
      </w:r>
    </w:p>
    <w:p w:rsidR="0084160C" w:rsidRPr="00656BAB" w:rsidRDefault="0084160C" w:rsidP="00B30C43">
      <w:pPr>
        <w:widowControl w:val="0"/>
        <w:autoSpaceDE w:val="0"/>
        <w:autoSpaceDN w:val="0"/>
        <w:adjustRightInd w:val="0"/>
        <w:rPr>
          <w:szCs w:val="28"/>
        </w:rPr>
      </w:pPr>
      <w:r w:rsidRPr="00656BAB">
        <w:rPr>
          <w:szCs w:val="28"/>
        </w:rPr>
        <w:t xml:space="preserve">1.5.1. Информация о документах и выдача выписки из Единого государственного реестра </w:t>
      </w:r>
      <w:r w:rsidR="008708CA">
        <w:rPr>
          <w:szCs w:val="28"/>
        </w:rPr>
        <w:t>недвижимости</w:t>
      </w:r>
      <w:r w:rsidRPr="00656BAB">
        <w:rPr>
          <w:szCs w:val="28"/>
        </w:rPr>
        <w:t xml:space="preserve"> о правах на здание, сооружение, находящиеся на заявленном в аренду земельном участке, или копии иных документов, удостоверяющих (устанавливающих) права на такое здание, сооружение; выписки из Единого государственного реестра </w:t>
      </w:r>
      <w:r w:rsidR="008708CA">
        <w:rPr>
          <w:szCs w:val="28"/>
        </w:rPr>
        <w:t>недвижимости</w:t>
      </w:r>
      <w:r w:rsidRPr="00656BAB">
        <w:rPr>
          <w:szCs w:val="28"/>
        </w:rPr>
        <w:t xml:space="preserve"> о правах на заявленном в аренду земельном участке или копии иных документов, удостоверяющих права на приобретаемый земельный участок, либо мотивированный отказ в предоставлении информации выдается Управлением Федеральной службы государственной регистрации, кадастра и картографии по Хабаровскому краю по адресу: г. Хабаровск, ул. Карла Маркса, д. 74, адрес электронной почты: 27_upr@rosregistr.ru, телефон 43-79-95</w:t>
      </w:r>
      <w:r w:rsidR="00C722D0" w:rsidRPr="00C722D0">
        <w:rPr>
          <w:color w:val="000000" w:themeColor="text1"/>
          <w:szCs w:val="28"/>
        </w:rPr>
        <w:t xml:space="preserve"> </w:t>
      </w:r>
      <w:r w:rsidR="00C722D0" w:rsidRPr="00800892">
        <w:rPr>
          <w:color w:val="000000" w:themeColor="text1"/>
          <w:szCs w:val="28"/>
        </w:rPr>
        <w:t>(в случае регистрации прав после 1998 года), Хабаровским краевым государственным унитарным предприятием технической инвентаризации и оценки недвижимости (в случае государственной регистрации прав на недвижимое имущество до 1998 года) по адресу: 680000, г. Хабаровск, ул. Льва Толстого, 58.</w:t>
      </w:r>
    </w:p>
    <w:p w:rsidR="00C722D0" w:rsidRPr="00800892" w:rsidRDefault="0084160C" w:rsidP="00B30C43">
      <w:pPr>
        <w:pStyle w:val="ConsPlusNormal"/>
        <w:ind w:firstLine="709"/>
        <w:jc w:val="both"/>
        <w:rPr>
          <w:rFonts w:ascii="Times New Roman" w:hAnsi="Times New Roman" w:cs="Times New Roman"/>
          <w:color w:val="000000" w:themeColor="text1"/>
          <w:sz w:val="28"/>
          <w:szCs w:val="28"/>
        </w:rPr>
      </w:pPr>
      <w:r w:rsidRPr="00656BAB">
        <w:rPr>
          <w:rFonts w:ascii="Times New Roman" w:hAnsi="Times New Roman" w:cs="Times New Roman"/>
          <w:sz w:val="28"/>
          <w:szCs w:val="28"/>
        </w:rPr>
        <w:t xml:space="preserve">1.5.2. Информация о постановке земельного участка на кадастровый учет и выдача кадастрового паспорта земельного участка осуществляется Федеральным государственным бюджетным учреждением </w:t>
      </w:r>
      <w:r w:rsidR="00B30C43">
        <w:rPr>
          <w:rFonts w:ascii="Times New Roman" w:hAnsi="Times New Roman" w:cs="Times New Roman"/>
          <w:sz w:val="28"/>
          <w:szCs w:val="28"/>
        </w:rPr>
        <w:t>«</w:t>
      </w:r>
      <w:r w:rsidRPr="00656BAB">
        <w:rPr>
          <w:rFonts w:ascii="Times New Roman" w:hAnsi="Times New Roman" w:cs="Times New Roman"/>
          <w:sz w:val="28"/>
          <w:szCs w:val="28"/>
        </w:rPr>
        <w:t>Федеральная кадастровая палата Федеральной службы государственной регистрации, кадастра и картографии</w:t>
      </w:r>
      <w:r w:rsidR="00B30C43">
        <w:rPr>
          <w:rFonts w:ascii="Times New Roman" w:hAnsi="Times New Roman" w:cs="Times New Roman"/>
          <w:sz w:val="28"/>
          <w:szCs w:val="28"/>
        </w:rPr>
        <w:t>»</w:t>
      </w:r>
      <w:r w:rsidRPr="00656BAB">
        <w:rPr>
          <w:rFonts w:ascii="Times New Roman" w:hAnsi="Times New Roman" w:cs="Times New Roman"/>
          <w:sz w:val="28"/>
          <w:szCs w:val="28"/>
        </w:rPr>
        <w:t xml:space="preserve"> по Хабаровскому краю по адресу: г. Хабаровск, ул. Карла Маркса, д. 74, адрес электронной почты: 27_upr@rosregistr.ru, телефон 43-79-95</w:t>
      </w:r>
    </w:p>
    <w:p w:rsidR="00325600" w:rsidRPr="00800892" w:rsidRDefault="00325600" w:rsidP="00325600">
      <w:pPr>
        <w:pStyle w:val="ConsPlusNormal"/>
        <w:ind w:firstLine="540"/>
        <w:jc w:val="both"/>
        <w:rPr>
          <w:rFonts w:ascii="Times New Roman" w:hAnsi="Times New Roman" w:cs="Times New Roman"/>
          <w:color w:val="000000" w:themeColor="text1"/>
          <w:sz w:val="28"/>
          <w:szCs w:val="28"/>
        </w:rPr>
      </w:pPr>
    </w:p>
    <w:p w:rsidR="00325600" w:rsidRPr="008D6BFD" w:rsidRDefault="00325600" w:rsidP="008708CA">
      <w:pPr>
        <w:pStyle w:val="ConsPlusNormal"/>
        <w:jc w:val="center"/>
        <w:outlineLvl w:val="1"/>
        <w:rPr>
          <w:rFonts w:ascii="Times New Roman" w:hAnsi="Times New Roman" w:cs="Times New Roman"/>
          <w:b/>
          <w:color w:val="000000" w:themeColor="text1"/>
          <w:sz w:val="28"/>
          <w:szCs w:val="28"/>
        </w:rPr>
      </w:pPr>
      <w:r w:rsidRPr="008D6BFD">
        <w:rPr>
          <w:rFonts w:ascii="Times New Roman" w:hAnsi="Times New Roman" w:cs="Times New Roman"/>
          <w:b/>
          <w:color w:val="000000" w:themeColor="text1"/>
          <w:sz w:val="28"/>
          <w:szCs w:val="28"/>
        </w:rPr>
        <w:t>2. Стандарт предоставления муниципальной услуги</w:t>
      </w:r>
    </w:p>
    <w:p w:rsidR="00325600" w:rsidRPr="00800892" w:rsidRDefault="00325600" w:rsidP="00325600">
      <w:pPr>
        <w:pStyle w:val="ConsPlusNormal"/>
        <w:ind w:firstLine="540"/>
        <w:jc w:val="both"/>
        <w:rPr>
          <w:rFonts w:ascii="Times New Roman" w:hAnsi="Times New Roman" w:cs="Times New Roman"/>
          <w:color w:val="000000" w:themeColor="text1"/>
          <w:sz w:val="28"/>
          <w:szCs w:val="28"/>
        </w:rPr>
      </w:pPr>
    </w:p>
    <w:p w:rsidR="00325600" w:rsidRPr="00800892" w:rsidRDefault="00325600" w:rsidP="00B30C43">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2.1. Муниципальная услуга </w:t>
      </w:r>
      <w:r w:rsidR="00970363" w:rsidRPr="00800892">
        <w:rPr>
          <w:rFonts w:ascii="Times New Roman" w:hAnsi="Times New Roman" w:cs="Times New Roman"/>
          <w:color w:val="000000" w:themeColor="text1"/>
          <w:sz w:val="28"/>
          <w:szCs w:val="28"/>
        </w:rPr>
        <w:t>«</w:t>
      </w:r>
      <w:r w:rsidR="00A31BE4" w:rsidRPr="00800892">
        <w:rPr>
          <w:rFonts w:ascii="Times New Roman" w:hAnsi="Times New Roman" w:cs="Times New Roman"/>
          <w:color w:val="000000" w:themeColor="text1"/>
          <w:sz w:val="28"/>
          <w:szCs w:val="28"/>
        </w:rPr>
        <w:t xml:space="preserve">Предоставление гражданам </w:t>
      </w:r>
      <w:r w:rsidR="00970363" w:rsidRPr="00800892">
        <w:rPr>
          <w:rFonts w:ascii="Times New Roman" w:hAnsi="Times New Roman" w:cs="Times New Roman"/>
          <w:color w:val="000000" w:themeColor="text1"/>
          <w:sz w:val="28"/>
          <w:szCs w:val="28"/>
        </w:rPr>
        <w:t xml:space="preserve">земельных участков, государственная собственность на которые не разграничена, и земельных участков, находящихся в собственности </w:t>
      </w:r>
      <w:r w:rsidR="006E0E47">
        <w:rPr>
          <w:rFonts w:ascii="Times New Roman" w:hAnsi="Times New Roman" w:cs="Times New Roman"/>
          <w:color w:val="000000" w:themeColor="text1"/>
          <w:sz w:val="28"/>
          <w:szCs w:val="28"/>
        </w:rPr>
        <w:t>Корфовского городского поселения</w:t>
      </w:r>
      <w:r w:rsidR="00970363" w:rsidRPr="00800892">
        <w:rPr>
          <w:rFonts w:ascii="Times New Roman" w:hAnsi="Times New Roman" w:cs="Times New Roman"/>
          <w:color w:val="000000" w:themeColor="text1"/>
          <w:sz w:val="28"/>
          <w:szCs w:val="28"/>
        </w:rPr>
        <w:t>,</w:t>
      </w:r>
      <w:r w:rsidR="006E0E47">
        <w:rPr>
          <w:rFonts w:ascii="Times New Roman" w:hAnsi="Times New Roman" w:cs="Times New Roman"/>
          <w:color w:val="000000" w:themeColor="text1"/>
          <w:sz w:val="28"/>
          <w:szCs w:val="28"/>
        </w:rPr>
        <w:t xml:space="preserve"> </w:t>
      </w:r>
      <w:r w:rsidR="00A31BE4" w:rsidRPr="00800892">
        <w:rPr>
          <w:rFonts w:ascii="Times New Roman" w:hAnsi="Times New Roman" w:cs="Times New Roman"/>
          <w:color w:val="000000" w:themeColor="text1"/>
          <w:sz w:val="28"/>
          <w:szCs w:val="28"/>
        </w:rPr>
        <w:t>для индивидуального жилищного строительства, ведения личного подсобного хозяйства</w:t>
      </w:r>
      <w:r w:rsidR="00970363" w:rsidRPr="00800892">
        <w:rPr>
          <w:rFonts w:ascii="Times New Roman" w:hAnsi="Times New Roman" w:cs="Times New Roman"/>
          <w:color w:val="000000" w:themeColor="text1"/>
          <w:sz w:val="28"/>
          <w:szCs w:val="28"/>
        </w:rPr>
        <w:t xml:space="preserve"> на территории </w:t>
      </w:r>
      <w:r w:rsidR="006E0E47">
        <w:rPr>
          <w:rFonts w:ascii="Times New Roman" w:hAnsi="Times New Roman" w:cs="Times New Roman"/>
          <w:color w:val="000000" w:themeColor="text1"/>
          <w:sz w:val="28"/>
          <w:szCs w:val="28"/>
        </w:rPr>
        <w:t>поселения</w:t>
      </w:r>
      <w:r w:rsidR="00970363" w:rsidRPr="00800892">
        <w:rPr>
          <w:rFonts w:ascii="Times New Roman" w:hAnsi="Times New Roman" w:cs="Times New Roman"/>
          <w:color w:val="000000" w:themeColor="text1"/>
          <w:sz w:val="28"/>
          <w:szCs w:val="28"/>
        </w:rPr>
        <w:t xml:space="preserve"> оказывается </w:t>
      </w:r>
      <w:r w:rsidR="008708CA">
        <w:rPr>
          <w:rFonts w:ascii="Times New Roman" w:hAnsi="Times New Roman" w:cs="Times New Roman"/>
          <w:sz w:val="28"/>
          <w:szCs w:val="28"/>
        </w:rPr>
        <w:t>Администрацией</w:t>
      </w:r>
      <w:r w:rsidR="00412584" w:rsidRPr="00800892">
        <w:rPr>
          <w:rFonts w:ascii="Times New Roman" w:hAnsi="Times New Roman" w:cs="Times New Roman"/>
          <w:color w:val="000000" w:themeColor="text1"/>
          <w:sz w:val="28"/>
          <w:szCs w:val="28"/>
        </w:rPr>
        <w:t xml:space="preserve"> </w:t>
      </w:r>
      <w:r w:rsidR="002371CE" w:rsidRPr="00800892">
        <w:rPr>
          <w:rFonts w:ascii="Times New Roman" w:hAnsi="Times New Roman" w:cs="Times New Roman"/>
          <w:color w:val="000000" w:themeColor="text1"/>
          <w:sz w:val="28"/>
          <w:szCs w:val="28"/>
        </w:rPr>
        <w:t xml:space="preserve">путем </w:t>
      </w:r>
      <w:r w:rsidR="00A31BE4" w:rsidRPr="00800892">
        <w:rPr>
          <w:rFonts w:ascii="Times New Roman" w:hAnsi="Times New Roman" w:cs="Times New Roman"/>
          <w:color w:val="000000" w:themeColor="text1"/>
          <w:sz w:val="28"/>
          <w:szCs w:val="28"/>
        </w:rPr>
        <w:t xml:space="preserve">продажи </w:t>
      </w:r>
      <w:r w:rsidR="00623617" w:rsidRPr="00800892">
        <w:rPr>
          <w:rFonts w:ascii="Times New Roman" w:hAnsi="Times New Roman" w:cs="Times New Roman"/>
          <w:color w:val="000000" w:themeColor="text1"/>
          <w:sz w:val="28"/>
          <w:szCs w:val="28"/>
        </w:rPr>
        <w:t xml:space="preserve">гражданам </w:t>
      </w:r>
      <w:r w:rsidR="00A31BE4" w:rsidRPr="00800892">
        <w:rPr>
          <w:rFonts w:ascii="Times New Roman" w:hAnsi="Times New Roman" w:cs="Times New Roman"/>
          <w:color w:val="000000" w:themeColor="text1"/>
          <w:sz w:val="28"/>
          <w:szCs w:val="28"/>
        </w:rPr>
        <w:t>земельного участка или заключения договора аренды земельного участка</w:t>
      </w:r>
      <w:r w:rsidR="00623617" w:rsidRPr="00800892">
        <w:rPr>
          <w:rFonts w:ascii="Times New Roman" w:hAnsi="Times New Roman" w:cs="Times New Roman"/>
          <w:color w:val="000000" w:themeColor="text1"/>
          <w:sz w:val="28"/>
          <w:szCs w:val="28"/>
        </w:rPr>
        <w:t xml:space="preserve">, а также принятия постановления </w:t>
      </w:r>
      <w:r w:rsidR="0088308C">
        <w:rPr>
          <w:rFonts w:ascii="Times New Roman" w:hAnsi="Times New Roman" w:cs="Times New Roman"/>
          <w:sz w:val="28"/>
          <w:szCs w:val="28"/>
        </w:rPr>
        <w:t>Администрации</w:t>
      </w:r>
      <w:r w:rsidR="0088308C" w:rsidRPr="00B30C43">
        <w:rPr>
          <w:rFonts w:ascii="Times New Roman" w:hAnsi="Times New Roman" w:cs="Times New Roman"/>
          <w:color w:val="000000" w:themeColor="text1"/>
          <w:sz w:val="28"/>
          <w:szCs w:val="28"/>
        </w:rPr>
        <w:t xml:space="preserve"> </w:t>
      </w:r>
      <w:r w:rsidR="00623617" w:rsidRPr="00B30C43">
        <w:rPr>
          <w:rFonts w:ascii="Times New Roman" w:hAnsi="Times New Roman" w:cs="Times New Roman"/>
          <w:color w:val="000000" w:themeColor="text1"/>
          <w:sz w:val="28"/>
          <w:szCs w:val="28"/>
        </w:rPr>
        <w:t xml:space="preserve">о предварительном согласовании предоставления земельного участка для целей, указанных в заявлении, </w:t>
      </w:r>
      <w:r w:rsidR="00695868" w:rsidRPr="00B30C43">
        <w:rPr>
          <w:rFonts w:ascii="Times New Roman" w:hAnsi="Times New Roman" w:cs="Times New Roman"/>
          <w:color w:val="000000" w:themeColor="text1"/>
          <w:sz w:val="28"/>
          <w:szCs w:val="28"/>
        </w:rPr>
        <w:t>в порядке,</w:t>
      </w:r>
      <w:r w:rsidRPr="00B30C43">
        <w:rPr>
          <w:rFonts w:ascii="Times New Roman" w:hAnsi="Times New Roman" w:cs="Times New Roman"/>
          <w:color w:val="000000" w:themeColor="text1"/>
          <w:sz w:val="28"/>
          <w:szCs w:val="28"/>
        </w:rPr>
        <w:t xml:space="preserve"> </w:t>
      </w:r>
      <w:r w:rsidR="00A31BE4" w:rsidRPr="00B30C43">
        <w:rPr>
          <w:rFonts w:ascii="Times New Roman" w:hAnsi="Times New Roman" w:cs="Times New Roman"/>
          <w:color w:val="000000" w:themeColor="text1"/>
          <w:sz w:val="28"/>
          <w:szCs w:val="28"/>
        </w:rPr>
        <w:t>установленном</w:t>
      </w:r>
      <w:r w:rsidR="00A31BE4" w:rsidRPr="00800892">
        <w:rPr>
          <w:rFonts w:ascii="Times New Roman" w:hAnsi="Times New Roman" w:cs="Times New Roman"/>
          <w:color w:val="000000" w:themeColor="text1"/>
          <w:sz w:val="28"/>
          <w:szCs w:val="28"/>
        </w:rPr>
        <w:t xml:space="preserve"> статьей 39.18 Земельного кодекса </w:t>
      </w:r>
      <w:r w:rsidRPr="00800892">
        <w:rPr>
          <w:rFonts w:ascii="Times New Roman" w:hAnsi="Times New Roman" w:cs="Times New Roman"/>
          <w:color w:val="000000" w:themeColor="text1"/>
          <w:sz w:val="28"/>
          <w:szCs w:val="28"/>
        </w:rPr>
        <w:t>Р</w:t>
      </w:r>
      <w:r w:rsidR="008708CA">
        <w:rPr>
          <w:rFonts w:ascii="Times New Roman" w:hAnsi="Times New Roman" w:cs="Times New Roman"/>
          <w:color w:val="000000" w:themeColor="text1"/>
          <w:sz w:val="28"/>
          <w:szCs w:val="28"/>
        </w:rPr>
        <w:t>Ф</w:t>
      </w:r>
      <w:r w:rsidRPr="00800892">
        <w:rPr>
          <w:rFonts w:ascii="Times New Roman" w:hAnsi="Times New Roman" w:cs="Times New Roman"/>
          <w:color w:val="000000" w:themeColor="text1"/>
          <w:sz w:val="28"/>
          <w:szCs w:val="28"/>
        </w:rPr>
        <w:t>, и в соответствии с настоящим регламентом.</w:t>
      </w:r>
    </w:p>
    <w:p w:rsidR="00AF511C" w:rsidRPr="00800892" w:rsidRDefault="00325600" w:rsidP="00B30C43">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lastRenderedPageBreak/>
        <w:t xml:space="preserve">2.2. </w:t>
      </w:r>
      <w:r w:rsidR="00A31BE4" w:rsidRPr="00800892">
        <w:rPr>
          <w:rFonts w:ascii="Times New Roman" w:hAnsi="Times New Roman" w:cs="Times New Roman"/>
          <w:color w:val="000000" w:themeColor="text1"/>
          <w:sz w:val="28"/>
          <w:szCs w:val="28"/>
        </w:rPr>
        <w:t>В случае</w:t>
      </w:r>
      <w:r w:rsidR="00BA6DD8" w:rsidRPr="00800892">
        <w:rPr>
          <w:rFonts w:ascii="Times New Roman" w:hAnsi="Times New Roman" w:cs="Times New Roman"/>
          <w:color w:val="000000" w:themeColor="text1"/>
          <w:sz w:val="28"/>
          <w:szCs w:val="28"/>
        </w:rPr>
        <w:t xml:space="preserve">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w:t>
      </w:r>
      <w:r w:rsidR="00A31BE4" w:rsidRPr="00800892">
        <w:rPr>
          <w:rFonts w:ascii="Times New Roman" w:hAnsi="Times New Roman" w:cs="Times New Roman"/>
          <w:color w:val="000000" w:themeColor="text1"/>
          <w:sz w:val="28"/>
          <w:szCs w:val="28"/>
        </w:rPr>
        <w:t>,</w:t>
      </w:r>
      <w:r w:rsidR="00BA6DD8" w:rsidRPr="00800892">
        <w:rPr>
          <w:rFonts w:ascii="Times New Roman" w:hAnsi="Times New Roman" w:cs="Times New Roman"/>
          <w:color w:val="000000" w:themeColor="text1"/>
          <w:sz w:val="28"/>
          <w:szCs w:val="28"/>
        </w:rPr>
        <w:t xml:space="preserve"> ведения личного подсобного хозяйства </w:t>
      </w:r>
      <w:r w:rsidR="008708CA">
        <w:rPr>
          <w:rFonts w:ascii="Times New Roman" w:hAnsi="Times New Roman" w:cs="Times New Roman"/>
          <w:sz w:val="28"/>
          <w:szCs w:val="28"/>
        </w:rPr>
        <w:t xml:space="preserve">Администрация </w:t>
      </w:r>
      <w:r w:rsidR="00BA6DD8" w:rsidRPr="00800892">
        <w:rPr>
          <w:rFonts w:ascii="Times New Roman" w:hAnsi="Times New Roman" w:cs="Times New Roman"/>
          <w:color w:val="000000" w:themeColor="text1"/>
          <w:sz w:val="28"/>
          <w:szCs w:val="28"/>
        </w:rPr>
        <w:t xml:space="preserve">в срок не более 30 дней с даты поступления любого из этих заявлений, совершает одно из следующих действий: </w:t>
      </w:r>
      <w:r w:rsidR="00A31BE4" w:rsidRPr="00800892">
        <w:rPr>
          <w:rFonts w:ascii="Times New Roman" w:hAnsi="Times New Roman" w:cs="Times New Roman"/>
          <w:color w:val="000000" w:themeColor="text1"/>
          <w:sz w:val="28"/>
          <w:szCs w:val="28"/>
        </w:rPr>
        <w:t xml:space="preserve"> </w:t>
      </w:r>
    </w:p>
    <w:p w:rsidR="00D45132" w:rsidRPr="00800892" w:rsidRDefault="00BA6DD8" w:rsidP="00B30C43">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1</w:t>
      </w:r>
      <w:r w:rsidR="00D45132" w:rsidRPr="00800892">
        <w:rPr>
          <w:rFonts w:ascii="Times New Roman" w:hAnsi="Times New Roman" w:cs="Times New Roman"/>
          <w:color w:val="000000" w:themeColor="text1"/>
          <w:sz w:val="28"/>
          <w:szCs w:val="28"/>
        </w:rPr>
        <w:t>) обеспечивает опубликование извещения о предоставлении земельного участка для указанных целей (далее – извещение) в порядке, установленном для опубликования</w:t>
      </w:r>
      <w:r w:rsidR="00B30C43">
        <w:rPr>
          <w:rFonts w:ascii="Times New Roman" w:hAnsi="Times New Roman" w:cs="Times New Roman"/>
          <w:color w:val="000000" w:themeColor="text1"/>
          <w:sz w:val="28"/>
          <w:szCs w:val="28"/>
        </w:rPr>
        <w:t xml:space="preserve"> (обнародования) правовых актов</w:t>
      </w:r>
      <w:r w:rsidR="0013685E">
        <w:rPr>
          <w:rFonts w:ascii="Times New Roman" w:hAnsi="Times New Roman" w:cs="Times New Roman"/>
          <w:color w:val="000000" w:themeColor="text1"/>
          <w:sz w:val="28"/>
          <w:szCs w:val="28"/>
        </w:rPr>
        <w:t xml:space="preserve"> поселения</w:t>
      </w:r>
      <w:r w:rsidR="00D45132" w:rsidRPr="00800892">
        <w:rPr>
          <w:rFonts w:ascii="Times New Roman" w:hAnsi="Times New Roman" w:cs="Times New Roman"/>
          <w:color w:val="000000" w:themeColor="text1"/>
          <w:sz w:val="28"/>
          <w:szCs w:val="28"/>
        </w:rPr>
        <w:t xml:space="preserve">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9D6716" w:rsidRPr="00800892" w:rsidRDefault="00BA6DD8" w:rsidP="00B30C43">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2</w:t>
      </w:r>
      <w:r w:rsidR="00D45132" w:rsidRPr="00800892">
        <w:rPr>
          <w:rFonts w:ascii="Times New Roman" w:hAnsi="Times New Roman" w:cs="Times New Roman"/>
          <w:color w:val="000000" w:themeColor="text1"/>
          <w:sz w:val="28"/>
          <w:szCs w:val="28"/>
        </w:rPr>
        <w:t>) принимает решение об отказе в предварительном согласовании земельного участка</w:t>
      </w:r>
      <w:r w:rsidRPr="00800892">
        <w:rPr>
          <w:rFonts w:ascii="Times New Roman" w:hAnsi="Times New Roman" w:cs="Times New Roman"/>
          <w:color w:val="000000" w:themeColor="text1"/>
          <w:sz w:val="28"/>
          <w:szCs w:val="28"/>
        </w:rPr>
        <w:t xml:space="preserve"> или об отказе в предоставлении земельного участка </w:t>
      </w:r>
      <w:r w:rsidR="00D45132" w:rsidRPr="00800892">
        <w:rPr>
          <w:rFonts w:ascii="Times New Roman" w:hAnsi="Times New Roman" w:cs="Times New Roman"/>
          <w:color w:val="000000" w:themeColor="text1"/>
          <w:sz w:val="28"/>
          <w:szCs w:val="28"/>
        </w:rPr>
        <w:t>в соответствии с пунктом 8 статьи 39.15</w:t>
      </w:r>
      <w:r w:rsidR="008708CA">
        <w:rPr>
          <w:rFonts w:ascii="Times New Roman" w:hAnsi="Times New Roman" w:cs="Times New Roman"/>
          <w:color w:val="000000" w:themeColor="text1"/>
          <w:sz w:val="28"/>
          <w:szCs w:val="28"/>
        </w:rPr>
        <w:t xml:space="preserve"> или статьей 39.16</w:t>
      </w:r>
      <w:r w:rsidR="00D45132" w:rsidRPr="00800892">
        <w:rPr>
          <w:rFonts w:ascii="Times New Roman" w:hAnsi="Times New Roman" w:cs="Times New Roman"/>
          <w:color w:val="000000" w:themeColor="text1"/>
          <w:sz w:val="28"/>
          <w:szCs w:val="28"/>
        </w:rPr>
        <w:t xml:space="preserve"> Земельного кодекса РФ.</w:t>
      </w:r>
    </w:p>
    <w:p w:rsidR="009D6716" w:rsidRPr="00800892" w:rsidRDefault="00AA6D9C" w:rsidP="00B30C43">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2.2.1. </w:t>
      </w:r>
      <w:r w:rsidR="009D6716" w:rsidRPr="00800892">
        <w:rPr>
          <w:rFonts w:ascii="Times New Roman" w:hAnsi="Times New Roman" w:cs="Times New Roman"/>
          <w:color w:val="000000" w:themeColor="text1"/>
          <w:sz w:val="28"/>
          <w:szCs w:val="28"/>
        </w:rPr>
        <w:t>В извещении указываются:</w:t>
      </w:r>
    </w:p>
    <w:p w:rsidR="009D6716" w:rsidRPr="00800892" w:rsidRDefault="009D6716" w:rsidP="00B30C43">
      <w:pPr>
        <w:pStyle w:val="ConsPlusNormal"/>
        <w:numPr>
          <w:ilvl w:val="0"/>
          <w:numId w:val="5"/>
        </w:numPr>
        <w:ind w:left="0"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информация о возможности предоставления земельного участка с указанием целей этого предоставления;</w:t>
      </w:r>
    </w:p>
    <w:p w:rsidR="009D6716" w:rsidRPr="00800892" w:rsidRDefault="009D6716" w:rsidP="00B30C43">
      <w:pPr>
        <w:pStyle w:val="ConsPlusNormal"/>
        <w:numPr>
          <w:ilvl w:val="0"/>
          <w:numId w:val="5"/>
        </w:numPr>
        <w:ind w:left="0"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информация о праве граждан, заинтересованных в предоставлении земельного участка для указанных в пункте 1 данного пункта целей, в течение 30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в аукционе на право заключения договора аренды такого земельного участка;</w:t>
      </w:r>
    </w:p>
    <w:p w:rsidR="00EE242C" w:rsidRPr="00800892" w:rsidRDefault="009D6716" w:rsidP="00B30C43">
      <w:pPr>
        <w:pStyle w:val="ConsPlusNormal"/>
        <w:numPr>
          <w:ilvl w:val="0"/>
          <w:numId w:val="5"/>
        </w:numPr>
        <w:ind w:left="0"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адрес и способ подачи заявлений </w:t>
      </w:r>
      <w:r w:rsidR="00EE242C" w:rsidRPr="00800892">
        <w:rPr>
          <w:rFonts w:ascii="Times New Roman" w:hAnsi="Times New Roman" w:cs="Times New Roman"/>
          <w:color w:val="000000" w:themeColor="text1"/>
          <w:sz w:val="28"/>
          <w:szCs w:val="28"/>
        </w:rPr>
        <w:t>о намерении участвовать в аукционе;</w:t>
      </w:r>
    </w:p>
    <w:p w:rsidR="00EE242C" w:rsidRPr="00800892" w:rsidRDefault="00EE242C" w:rsidP="00B30C43">
      <w:pPr>
        <w:pStyle w:val="ConsPlusNormal"/>
        <w:numPr>
          <w:ilvl w:val="0"/>
          <w:numId w:val="5"/>
        </w:numPr>
        <w:ind w:left="0"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дата окончания приема заявлений;</w:t>
      </w:r>
    </w:p>
    <w:p w:rsidR="00EE242C" w:rsidRPr="00800892" w:rsidRDefault="00EE242C" w:rsidP="00B30C43">
      <w:pPr>
        <w:pStyle w:val="ConsPlusNormal"/>
        <w:numPr>
          <w:ilvl w:val="0"/>
          <w:numId w:val="5"/>
        </w:numPr>
        <w:ind w:left="0"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адрес или иное описание местоположения земельного участка;</w:t>
      </w:r>
    </w:p>
    <w:p w:rsidR="00AA6D9C" w:rsidRPr="00800892" w:rsidRDefault="00AA6D9C" w:rsidP="00B30C43">
      <w:pPr>
        <w:pStyle w:val="ConsPlusNormal"/>
        <w:numPr>
          <w:ilvl w:val="0"/>
          <w:numId w:val="5"/>
        </w:numPr>
        <w:ind w:left="0"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кадастровый номер и площадь земельного участка в соответствии с данными государственного кадастра недвижимости, за исключением случаев, если земельный участок предстоит образовать;</w:t>
      </w:r>
    </w:p>
    <w:p w:rsidR="00EE242C" w:rsidRPr="00800892" w:rsidRDefault="00EE242C" w:rsidP="00B30C43">
      <w:pPr>
        <w:pStyle w:val="ConsPlusNormal"/>
        <w:numPr>
          <w:ilvl w:val="0"/>
          <w:numId w:val="5"/>
        </w:numPr>
        <w:ind w:left="0"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площадь земельного участка в соответствии с проектом межевания территории или со схемой расположения земельного участка</w:t>
      </w:r>
      <w:r w:rsidR="00AA6D9C" w:rsidRPr="00800892">
        <w:rPr>
          <w:rFonts w:ascii="Times New Roman" w:hAnsi="Times New Roman" w:cs="Times New Roman"/>
          <w:color w:val="000000" w:themeColor="text1"/>
          <w:sz w:val="28"/>
          <w:szCs w:val="28"/>
        </w:rPr>
        <w:t>, если подано заявление о предоставлении земельного участка, который предстоит образовать</w:t>
      </w:r>
      <w:r w:rsidRPr="00800892">
        <w:rPr>
          <w:rFonts w:ascii="Times New Roman" w:hAnsi="Times New Roman" w:cs="Times New Roman"/>
          <w:color w:val="000000" w:themeColor="text1"/>
          <w:sz w:val="28"/>
          <w:szCs w:val="28"/>
        </w:rPr>
        <w:t>;</w:t>
      </w:r>
    </w:p>
    <w:p w:rsidR="00EE242C" w:rsidRPr="00800892" w:rsidRDefault="00EE242C" w:rsidP="00D9710C">
      <w:pPr>
        <w:pStyle w:val="ConsPlusNormal"/>
        <w:numPr>
          <w:ilvl w:val="0"/>
          <w:numId w:val="5"/>
        </w:numPr>
        <w:ind w:left="0"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реквизиты постановления </w:t>
      </w:r>
      <w:r w:rsidR="008708CA">
        <w:rPr>
          <w:rFonts w:ascii="Times New Roman" w:hAnsi="Times New Roman" w:cs="Times New Roman"/>
          <w:sz w:val="28"/>
          <w:szCs w:val="28"/>
        </w:rPr>
        <w:t xml:space="preserve">Администрации </w:t>
      </w:r>
      <w:r w:rsidRPr="00800892">
        <w:rPr>
          <w:rFonts w:ascii="Times New Roman" w:hAnsi="Times New Roman" w:cs="Times New Roman"/>
          <w:color w:val="000000" w:themeColor="text1"/>
          <w:sz w:val="28"/>
          <w:szCs w:val="28"/>
        </w:rPr>
        <w:t>об утверждении проекта межевания территории</w:t>
      </w:r>
      <w:r w:rsidR="00AA6D9C" w:rsidRPr="00800892">
        <w:rPr>
          <w:rFonts w:ascii="Times New Roman" w:hAnsi="Times New Roman" w:cs="Times New Roman"/>
          <w:color w:val="000000" w:themeColor="text1"/>
          <w:sz w:val="28"/>
          <w:szCs w:val="28"/>
        </w:rPr>
        <w:t xml:space="preserve"> в случае</w:t>
      </w:r>
      <w:r w:rsidRPr="00800892">
        <w:rPr>
          <w:rFonts w:ascii="Times New Roman" w:hAnsi="Times New Roman" w:cs="Times New Roman"/>
          <w:color w:val="000000" w:themeColor="text1"/>
          <w:sz w:val="28"/>
          <w:szCs w:val="28"/>
        </w:rPr>
        <w:t>,</w:t>
      </w:r>
      <w:r w:rsidR="00AA6D9C" w:rsidRPr="00800892">
        <w:rPr>
          <w:rFonts w:ascii="Times New Roman" w:hAnsi="Times New Roman" w:cs="Times New Roman"/>
          <w:color w:val="000000" w:themeColor="text1"/>
          <w:sz w:val="28"/>
          <w:szCs w:val="28"/>
        </w:rPr>
        <w:t xml:space="preserve"> если образование земельного участка предстоит в соответствии с утвержденным проектом межевания территории, </w:t>
      </w:r>
      <w:r w:rsidRPr="00800892">
        <w:rPr>
          <w:rFonts w:ascii="Times New Roman" w:hAnsi="Times New Roman" w:cs="Times New Roman"/>
          <w:color w:val="000000" w:themeColor="text1"/>
          <w:sz w:val="28"/>
          <w:szCs w:val="28"/>
        </w:rPr>
        <w:t>условный номер земельного участка, а также адрес сайта в информационно-телекоммуникационной сети «Интернет», на котором размещен утвержденный проект;</w:t>
      </w:r>
    </w:p>
    <w:p w:rsidR="00BF5A5B" w:rsidRPr="00800892" w:rsidRDefault="00EE242C" w:rsidP="00D9710C">
      <w:pPr>
        <w:pStyle w:val="ConsPlusNormal"/>
        <w:numPr>
          <w:ilvl w:val="0"/>
          <w:numId w:val="5"/>
        </w:numPr>
        <w:ind w:left="0"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lastRenderedPageBreak/>
        <w:t>адрес и время приема граждан для ознакомления со схемой расположения земельного участка, если данная схема пре</w:t>
      </w:r>
      <w:r w:rsidR="00BF5A5B" w:rsidRPr="00800892">
        <w:rPr>
          <w:rFonts w:ascii="Times New Roman" w:hAnsi="Times New Roman" w:cs="Times New Roman"/>
          <w:color w:val="000000" w:themeColor="text1"/>
          <w:sz w:val="28"/>
          <w:szCs w:val="28"/>
        </w:rPr>
        <w:t>доставлена на бумажном носителе;</w:t>
      </w:r>
    </w:p>
    <w:p w:rsidR="00BF5A5B" w:rsidRPr="00800892" w:rsidRDefault="00BF5A5B" w:rsidP="00D9710C">
      <w:pPr>
        <w:pStyle w:val="ConsPlusNormal"/>
        <w:numPr>
          <w:ilvl w:val="0"/>
          <w:numId w:val="5"/>
        </w:numPr>
        <w:ind w:left="0"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схема расположения земельного участка, если она предоставлена в форме электронного документа.</w:t>
      </w:r>
    </w:p>
    <w:p w:rsidR="008F1B6E" w:rsidRPr="00800892" w:rsidRDefault="008F1B6E"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2.2.2.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w:t>
      </w:r>
      <w:r w:rsidR="008708CA">
        <w:rPr>
          <w:rFonts w:ascii="Times New Roman" w:hAnsi="Times New Roman" w:cs="Times New Roman"/>
          <w:sz w:val="28"/>
          <w:szCs w:val="28"/>
        </w:rPr>
        <w:t xml:space="preserve">Администрации </w:t>
      </w:r>
      <w:r w:rsidRPr="00800892">
        <w:rPr>
          <w:rFonts w:ascii="Times New Roman" w:hAnsi="Times New Roman" w:cs="Times New Roman"/>
          <w:color w:val="000000" w:themeColor="text1"/>
          <w:sz w:val="28"/>
          <w:szCs w:val="28"/>
        </w:rPr>
        <w:t>в информационно-телекоммуникационной сети «Интернет».</w:t>
      </w:r>
    </w:p>
    <w:p w:rsidR="00BF5A5B" w:rsidRPr="00800892" w:rsidRDefault="008F1B6E"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2.2.3. Если по истечении 30 дней со дня опубликования извещения </w:t>
      </w:r>
      <w:r w:rsidR="00BF5A5B" w:rsidRPr="00800892">
        <w:rPr>
          <w:rFonts w:ascii="Times New Roman" w:hAnsi="Times New Roman" w:cs="Times New Roman"/>
          <w:color w:val="000000" w:themeColor="text1"/>
          <w:sz w:val="28"/>
          <w:szCs w:val="28"/>
        </w:rPr>
        <w:t>заявления иных граждан</w:t>
      </w:r>
      <w:r w:rsidRPr="00800892">
        <w:rPr>
          <w:rFonts w:ascii="Times New Roman" w:hAnsi="Times New Roman" w:cs="Times New Roman"/>
          <w:color w:val="000000" w:themeColor="text1"/>
          <w:sz w:val="28"/>
          <w:szCs w:val="28"/>
        </w:rPr>
        <w:t xml:space="preserve"> о намерении участвовать в аукционе не поступили,</w:t>
      </w:r>
      <w:r w:rsidR="00BF5A5B" w:rsidRPr="00800892">
        <w:rPr>
          <w:rFonts w:ascii="Times New Roman" w:hAnsi="Times New Roman" w:cs="Times New Roman"/>
          <w:color w:val="000000" w:themeColor="text1"/>
          <w:sz w:val="28"/>
          <w:szCs w:val="28"/>
        </w:rPr>
        <w:t xml:space="preserve"> </w:t>
      </w:r>
      <w:r w:rsidR="008708CA">
        <w:rPr>
          <w:rFonts w:ascii="Times New Roman" w:hAnsi="Times New Roman" w:cs="Times New Roman"/>
          <w:sz w:val="28"/>
          <w:szCs w:val="28"/>
        </w:rPr>
        <w:t xml:space="preserve">Администрация </w:t>
      </w:r>
      <w:r w:rsidR="00BF5A5B" w:rsidRPr="00800892">
        <w:rPr>
          <w:rFonts w:ascii="Times New Roman" w:hAnsi="Times New Roman" w:cs="Times New Roman"/>
          <w:color w:val="000000" w:themeColor="text1"/>
          <w:sz w:val="28"/>
          <w:szCs w:val="28"/>
        </w:rPr>
        <w:t>совершает одно из следующих действий:</w:t>
      </w:r>
    </w:p>
    <w:p w:rsidR="009D56C6" w:rsidRPr="00800892" w:rsidRDefault="008F1B6E"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1) </w:t>
      </w:r>
      <w:r w:rsidR="00A52866">
        <w:rPr>
          <w:rFonts w:ascii="Times New Roman" w:hAnsi="Times New Roman" w:cs="Times New Roman"/>
          <w:color w:val="000000" w:themeColor="text1"/>
          <w:sz w:val="28"/>
          <w:szCs w:val="28"/>
        </w:rPr>
        <w:t>П</w:t>
      </w:r>
      <w:r w:rsidR="00A52866" w:rsidRPr="00800892">
        <w:rPr>
          <w:rFonts w:ascii="Times New Roman" w:hAnsi="Times New Roman" w:cs="Times New Roman"/>
          <w:color w:val="000000" w:themeColor="text1"/>
          <w:sz w:val="28"/>
          <w:szCs w:val="28"/>
        </w:rPr>
        <w:t>одготав</w:t>
      </w:r>
      <w:r w:rsidR="00A52866">
        <w:rPr>
          <w:rFonts w:ascii="Times New Roman" w:hAnsi="Times New Roman" w:cs="Times New Roman"/>
          <w:color w:val="000000" w:themeColor="text1"/>
          <w:sz w:val="28"/>
          <w:szCs w:val="28"/>
        </w:rPr>
        <w:t>ливает</w:t>
      </w:r>
      <w:r w:rsidR="009D56C6" w:rsidRPr="00800892">
        <w:rPr>
          <w:rFonts w:ascii="Times New Roman" w:hAnsi="Times New Roman" w:cs="Times New Roman"/>
          <w:color w:val="000000" w:themeColor="text1"/>
          <w:sz w:val="28"/>
          <w:szCs w:val="28"/>
        </w:rPr>
        <w:t xml:space="preserve"> проект договора купли продажи или проекта договора аренды земельного участка (в случае, если не требуется образование или уточнение границ испрашиваемого земельного участка</w:t>
      </w:r>
      <w:r w:rsidR="00656BE8" w:rsidRPr="00800892">
        <w:rPr>
          <w:rFonts w:ascii="Times New Roman" w:hAnsi="Times New Roman" w:cs="Times New Roman"/>
          <w:color w:val="000000" w:themeColor="text1"/>
          <w:sz w:val="28"/>
          <w:szCs w:val="28"/>
        </w:rPr>
        <w:t>)</w:t>
      </w:r>
      <w:r w:rsidR="009D56C6" w:rsidRPr="00800892">
        <w:rPr>
          <w:rFonts w:ascii="Times New Roman" w:hAnsi="Times New Roman" w:cs="Times New Roman"/>
          <w:color w:val="000000" w:themeColor="text1"/>
          <w:sz w:val="28"/>
          <w:szCs w:val="28"/>
        </w:rPr>
        <w:t>;</w:t>
      </w:r>
      <w:r w:rsidRPr="00800892">
        <w:rPr>
          <w:rFonts w:ascii="Times New Roman" w:hAnsi="Times New Roman" w:cs="Times New Roman"/>
          <w:color w:val="000000" w:themeColor="text1"/>
          <w:sz w:val="28"/>
          <w:szCs w:val="28"/>
        </w:rPr>
        <w:t xml:space="preserve"> </w:t>
      </w:r>
    </w:p>
    <w:p w:rsidR="009D56C6" w:rsidRPr="00800892" w:rsidRDefault="009D56C6"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2) п</w:t>
      </w:r>
      <w:r w:rsidR="00BF5A5B" w:rsidRPr="00800892">
        <w:rPr>
          <w:rFonts w:ascii="Times New Roman" w:hAnsi="Times New Roman" w:cs="Times New Roman"/>
          <w:color w:val="000000" w:themeColor="text1"/>
          <w:sz w:val="28"/>
          <w:szCs w:val="28"/>
        </w:rPr>
        <w:t xml:space="preserve">ринимает решение о подготовке постановления </w:t>
      </w:r>
      <w:r w:rsidR="008708CA">
        <w:rPr>
          <w:rFonts w:ascii="Times New Roman" w:hAnsi="Times New Roman" w:cs="Times New Roman"/>
          <w:sz w:val="28"/>
          <w:szCs w:val="28"/>
        </w:rPr>
        <w:t xml:space="preserve">Администрации </w:t>
      </w:r>
      <w:r w:rsidR="00BF5A5B" w:rsidRPr="00800892">
        <w:rPr>
          <w:rFonts w:ascii="Times New Roman" w:hAnsi="Times New Roman" w:cs="Times New Roman"/>
          <w:color w:val="000000" w:themeColor="text1"/>
          <w:sz w:val="28"/>
          <w:szCs w:val="28"/>
        </w:rPr>
        <w:t xml:space="preserve">о предварительном согласовании земельного участка </w:t>
      </w:r>
      <w:r w:rsidRPr="00800892">
        <w:rPr>
          <w:rFonts w:ascii="Times New Roman" w:hAnsi="Times New Roman" w:cs="Times New Roman"/>
          <w:color w:val="000000" w:themeColor="text1"/>
          <w:sz w:val="28"/>
          <w:szCs w:val="28"/>
        </w:rPr>
        <w:t>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C84AD7" w:rsidRPr="00800892" w:rsidRDefault="009D56C6"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2.2.4. Постановление </w:t>
      </w:r>
      <w:r w:rsidR="008708CA">
        <w:rPr>
          <w:rFonts w:ascii="Times New Roman" w:hAnsi="Times New Roman" w:cs="Times New Roman"/>
          <w:sz w:val="28"/>
          <w:szCs w:val="28"/>
        </w:rPr>
        <w:t xml:space="preserve">Администрации </w:t>
      </w:r>
      <w:r w:rsidRPr="00800892">
        <w:rPr>
          <w:rFonts w:ascii="Times New Roman" w:hAnsi="Times New Roman" w:cs="Times New Roman"/>
          <w:color w:val="000000" w:themeColor="text1"/>
          <w:sz w:val="28"/>
          <w:szCs w:val="28"/>
        </w:rPr>
        <w:t xml:space="preserve">о предварительном согласовании земельного участка является основанием для заключения договора купли-продажи или договора аренды земельного участка без проведения торгов между заявителем и </w:t>
      </w:r>
      <w:r w:rsidR="008708CA">
        <w:rPr>
          <w:rFonts w:ascii="Times New Roman" w:hAnsi="Times New Roman" w:cs="Times New Roman"/>
          <w:sz w:val="28"/>
          <w:szCs w:val="28"/>
        </w:rPr>
        <w:t>Администрацией</w:t>
      </w:r>
      <w:r w:rsidRPr="00800892">
        <w:rPr>
          <w:rFonts w:ascii="Times New Roman" w:hAnsi="Times New Roman" w:cs="Times New Roman"/>
          <w:color w:val="000000" w:themeColor="text1"/>
          <w:sz w:val="28"/>
          <w:szCs w:val="28"/>
        </w:rPr>
        <w:t>.</w:t>
      </w:r>
    </w:p>
    <w:p w:rsidR="005F5CFE" w:rsidRPr="00800892" w:rsidRDefault="00C84AD7"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2.2.5. В случае поступления в течение 30 дней со дня опубликования извещения заявлений иных граждан о намерении участвовать в аукционе </w:t>
      </w:r>
      <w:r w:rsidR="008708CA">
        <w:rPr>
          <w:rFonts w:ascii="Times New Roman" w:hAnsi="Times New Roman" w:cs="Times New Roman"/>
          <w:color w:val="000000" w:themeColor="text1"/>
          <w:sz w:val="28"/>
          <w:szCs w:val="28"/>
        </w:rPr>
        <w:t>А</w:t>
      </w:r>
      <w:r w:rsidR="00A52866">
        <w:rPr>
          <w:rFonts w:ascii="Times New Roman" w:hAnsi="Times New Roman" w:cs="Times New Roman"/>
          <w:color w:val="000000" w:themeColor="text1"/>
          <w:sz w:val="28"/>
          <w:szCs w:val="28"/>
        </w:rPr>
        <w:t>дминистрация</w:t>
      </w:r>
      <w:r w:rsidRPr="00800892">
        <w:rPr>
          <w:rFonts w:ascii="Times New Roman" w:hAnsi="Times New Roman" w:cs="Times New Roman"/>
          <w:color w:val="000000" w:themeColor="text1"/>
          <w:sz w:val="28"/>
          <w:szCs w:val="28"/>
        </w:rPr>
        <w:t xml:space="preserve"> в недельный срок со дня поступления эт</w:t>
      </w:r>
      <w:r w:rsidR="005F5CFE" w:rsidRPr="00800892">
        <w:rPr>
          <w:rFonts w:ascii="Times New Roman" w:hAnsi="Times New Roman" w:cs="Times New Roman"/>
          <w:color w:val="000000" w:themeColor="text1"/>
          <w:sz w:val="28"/>
          <w:szCs w:val="28"/>
        </w:rPr>
        <w:t>и</w:t>
      </w:r>
      <w:r w:rsidRPr="00800892">
        <w:rPr>
          <w:rFonts w:ascii="Times New Roman" w:hAnsi="Times New Roman" w:cs="Times New Roman"/>
          <w:color w:val="000000" w:themeColor="text1"/>
          <w:sz w:val="28"/>
          <w:szCs w:val="28"/>
        </w:rPr>
        <w:t>х заявлений принимает решение:</w:t>
      </w:r>
    </w:p>
    <w:p w:rsidR="005F5CFE" w:rsidRPr="00800892" w:rsidRDefault="005F5CFE"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F0AFB" w:rsidRPr="00800892" w:rsidRDefault="005F5CFE"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8708CA">
        <w:rPr>
          <w:rFonts w:ascii="Times New Roman" w:hAnsi="Times New Roman" w:cs="Times New Roman"/>
          <w:sz w:val="28"/>
          <w:szCs w:val="28"/>
        </w:rPr>
        <w:t xml:space="preserve">Администрация </w:t>
      </w:r>
      <w:r w:rsidRPr="00800892">
        <w:rPr>
          <w:rFonts w:ascii="Times New Roman" w:hAnsi="Times New Roman" w:cs="Times New Roman"/>
          <w:color w:val="000000" w:themeColor="text1"/>
          <w:sz w:val="28"/>
          <w:szCs w:val="28"/>
        </w:rPr>
        <w:t>обеспечивает образование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45132" w:rsidRPr="00800892" w:rsidRDefault="008F0AFB"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lastRenderedPageBreak/>
        <w:t>2.2.6. Аукцион проводится в порядке, предусмотренном статьями</w:t>
      </w:r>
      <w:r w:rsidR="005523F2" w:rsidRPr="00800892">
        <w:rPr>
          <w:rFonts w:ascii="Times New Roman" w:hAnsi="Times New Roman" w:cs="Times New Roman"/>
          <w:color w:val="000000" w:themeColor="text1"/>
          <w:sz w:val="28"/>
          <w:szCs w:val="28"/>
        </w:rPr>
        <w:t xml:space="preserve"> 39.11 – 39.13</w:t>
      </w:r>
      <w:r w:rsidRPr="00800892">
        <w:rPr>
          <w:rFonts w:ascii="Times New Roman" w:hAnsi="Times New Roman" w:cs="Times New Roman"/>
          <w:color w:val="000000" w:themeColor="text1"/>
          <w:sz w:val="28"/>
          <w:szCs w:val="28"/>
        </w:rPr>
        <w:t xml:space="preserve"> Земельного кодекса РФ.</w:t>
      </w:r>
    </w:p>
    <w:p w:rsidR="00FB0A2A" w:rsidRPr="00800892" w:rsidRDefault="00FA72D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2.2.7</w:t>
      </w:r>
      <w:r w:rsidR="00FB0A2A" w:rsidRPr="00800892">
        <w:rPr>
          <w:rFonts w:ascii="Times New Roman" w:hAnsi="Times New Roman" w:cs="Times New Roman"/>
          <w:color w:val="000000" w:themeColor="text1"/>
          <w:sz w:val="28"/>
          <w:szCs w:val="28"/>
        </w:rPr>
        <w:t xml:space="preserve">. Решение об отказе в </w:t>
      </w:r>
      <w:r w:rsidR="00CD5301" w:rsidRPr="00800892">
        <w:rPr>
          <w:rFonts w:ascii="Times New Roman" w:hAnsi="Times New Roman" w:cs="Times New Roman"/>
          <w:color w:val="000000" w:themeColor="text1"/>
          <w:sz w:val="28"/>
          <w:szCs w:val="28"/>
        </w:rPr>
        <w:t>оказании услуги</w:t>
      </w:r>
      <w:r w:rsidR="00FB0A2A" w:rsidRPr="00800892">
        <w:rPr>
          <w:rFonts w:ascii="Times New Roman" w:hAnsi="Times New Roman" w:cs="Times New Roman"/>
          <w:color w:val="000000" w:themeColor="text1"/>
          <w:sz w:val="28"/>
          <w:szCs w:val="28"/>
        </w:rPr>
        <w:t xml:space="preserve"> принимается в случае, если:</w:t>
      </w:r>
    </w:p>
    <w:p w:rsidR="00FB0A2A" w:rsidRPr="00800892" w:rsidRDefault="0043004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1</w:t>
      </w:r>
      <w:r w:rsidR="00FB0A2A" w:rsidRPr="00800892">
        <w:rPr>
          <w:rFonts w:ascii="Times New Roman" w:hAnsi="Times New Roman" w:cs="Times New Roman"/>
          <w:color w:val="000000" w:themeColor="text1"/>
          <w:sz w:val="28"/>
          <w:szCs w:val="28"/>
        </w:rPr>
        <w:t xml:space="preserve">) заявление подано с нарушением требований, установленных пунктами </w:t>
      </w:r>
      <w:r w:rsidR="008708CA">
        <w:rPr>
          <w:rFonts w:ascii="Times New Roman" w:hAnsi="Times New Roman" w:cs="Times New Roman"/>
          <w:color w:val="000000" w:themeColor="text1"/>
          <w:sz w:val="28"/>
          <w:szCs w:val="28"/>
        </w:rPr>
        <w:t>1.2, 1.3, 1.3.1 настоящего</w:t>
      </w:r>
      <w:r w:rsidR="00FB0A2A" w:rsidRPr="00800892">
        <w:rPr>
          <w:rFonts w:ascii="Times New Roman" w:hAnsi="Times New Roman" w:cs="Times New Roman"/>
          <w:color w:val="000000" w:themeColor="text1"/>
          <w:sz w:val="28"/>
          <w:szCs w:val="28"/>
        </w:rPr>
        <w:t xml:space="preserve"> регламента;</w:t>
      </w:r>
    </w:p>
    <w:p w:rsidR="00075FE0" w:rsidRPr="00800892" w:rsidRDefault="0043004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2</w:t>
      </w:r>
      <w:r w:rsidR="00FB0A2A" w:rsidRPr="00800892">
        <w:rPr>
          <w:rFonts w:ascii="Times New Roman" w:hAnsi="Times New Roman" w:cs="Times New Roman"/>
          <w:color w:val="000000" w:themeColor="text1"/>
          <w:sz w:val="28"/>
          <w:szCs w:val="28"/>
        </w:rPr>
        <w:t xml:space="preserve">) </w:t>
      </w:r>
      <w:r w:rsidR="00075FE0" w:rsidRPr="00800892">
        <w:rPr>
          <w:rFonts w:ascii="Times New Roman" w:hAnsi="Times New Roman" w:cs="Times New Roman"/>
          <w:color w:val="000000" w:themeColor="text1"/>
          <w:sz w:val="28"/>
          <w:szCs w:val="28"/>
        </w:rPr>
        <w:t xml:space="preserve">заявление направлено </w:t>
      </w:r>
      <w:r w:rsidR="008708CA">
        <w:rPr>
          <w:rFonts w:ascii="Times New Roman" w:hAnsi="Times New Roman" w:cs="Times New Roman"/>
          <w:sz w:val="28"/>
          <w:szCs w:val="28"/>
        </w:rPr>
        <w:t xml:space="preserve">Администрацию </w:t>
      </w:r>
      <w:r w:rsidR="00075FE0" w:rsidRPr="00800892">
        <w:rPr>
          <w:rFonts w:ascii="Times New Roman" w:hAnsi="Times New Roman" w:cs="Times New Roman"/>
          <w:color w:val="000000" w:themeColor="text1"/>
          <w:sz w:val="28"/>
          <w:szCs w:val="28"/>
        </w:rPr>
        <w:t xml:space="preserve">в отношении земельного участка по которому </w:t>
      </w:r>
      <w:r w:rsidR="008708CA">
        <w:rPr>
          <w:rFonts w:ascii="Times New Roman" w:hAnsi="Times New Roman" w:cs="Times New Roman"/>
          <w:sz w:val="28"/>
          <w:szCs w:val="28"/>
        </w:rPr>
        <w:t xml:space="preserve">Администрация </w:t>
      </w:r>
      <w:r w:rsidR="00075FE0" w:rsidRPr="00800892">
        <w:rPr>
          <w:rFonts w:ascii="Times New Roman" w:hAnsi="Times New Roman" w:cs="Times New Roman"/>
          <w:color w:val="000000" w:themeColor="text1"/>
          <w:sz w:val="28"/>
          <w:szCs w:val="28"/>
        </w:rPr>
        <w:t>не вправе заключать</w:t>
      </w:r>
      <w:r w:rsidR="00FA72D0" w:rsidRPr="00800892">
        <w:rPr>
          <w:rFonts w:ascii="Times New Roman" w:hAnsi="Times New Roman" w:cs="Times New Roman"/>
          <w:color w:val="000000" w:themeColor="text1"/>
          <w:sz w:val="28"/>
          <w:szCs w:val="28"/>
        </w:rPr>
        <w:t xml:space="preserve"> договор купли-продажи земельного участка или договора ар</w:t>
      </w:r>
      <w:r w:rsidR="0021018A" w:rsidRPr="00800892">
        <w:rPr>
          <w:rFonts w:ascii="Times New Roman" w:hAnsi="Times New Roman" w:cs="Times New Roman"/>
          <w:color w:val="000000" w:themeColor="text1"/>
          <w:sz w:val="28"/>
          <w:szCs w:val="28"/>
        </w:rPr>
        <w:t>е</w:t>
      </w:r>
      <w:r w:rsidR="00FA72D0" w:rsidRPr="00800892">
        <w:rPr>
          <w:rFonts w:ascii="Times New Roman" w:hAnsi="Times New Roman" w:cs="Times New Roman"/>
          <w:color w:val="000000" w:themeColor="text1"/>
          <w:sz w:val="28"/>
          <w:szCs w:val="28"/>
        </w:rPr>
        <w:t>нды земельного участка</w:t>
      </w:r>
      <w:r w:rsidR="00075FE0" w:rsidRPr="00800892">
        <w:rPr>
          <w:rFonts w:ascii="Times New Roman" w:hAnsi="Times New Roman" w:cs="Times New Roman"/>
          <w:color w:val="000000" w:themeColor="text1"/>
          <w:sz w:val="28"/>
          <w:szCs w:val="28"/>
        </w:rPr>
        <w:t>;</w:t>
      </w:r>
    </w:p>
    <w:p w:rsidR="00075FE0" w:rsidRPr="00800892" w:rsidRDefault="0043004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3</w:t>
      </w:r>
      <w:r w:rsidR="00075FE0" w:rsidRPr="00800892">
        <w:rPr>
          <w:rFonts w:ascii="Times New Roman" w:hAnsi="Times New Roman" w:cs="Times New Roman"/>
          <w:color w:val="000000" w:themeColor="text1"/>
          <w:sz w:val="28"/>
          <w:szCs w:val="28"/>
        </w:rPr>
        <w:t xml:space="preserve">) планируемое </w:t>
      </w:r>
      <w:r w:rsidR="00FA72D0" w:rsidRPr="00800892">
        <w:rPr>
          <w:rFonts w:ascii="Times New Roman" w:hAnsi="Times New Roman" w:cs="Times New Roman"/>
          <w:color w:val="000000" w:themeColor="text1"/>
          <w:sz w:val="28"/>
          <w:szCs w:val="28"/>
        </w:rPr>
        <w:t xml:space="preserve">предоставление </w:t>
      </w:r>
      <w:r w:rsidR="00075FE0" w:rsidRPr="00800892">
        <w:rPr>
          <w:rFonts w:ascii="Times New Roman" w:hAnsi="Times New Roman" w:cs="Times New Roman"/>
          <w:color w:val="000000" w:themeColor="text1"/>
          <w:sz w:val="28"/>
          <w:szCs w:val="28"/>
        </w:rPr>
        <w:t>земельного участка не допускается в соответствии с федеральными законами;</w:t>
      </w:r>
    </w:p>
    <w:p w:rsidR="00430040" w:rsidRPr="00800892" w:rsidRDefault="0043004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4)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430040" w:rsidRPr="00800892" w:rsidRDefault="0043004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5) земельный участок, который предстоит образовать, не может быть предоставлен заявителю по основаниям, указанным в подпунктах 1-13, 15-19, 22 и 23 статьи 39.16 Земельного кодекса РФ;</w:t>
      </w:r>
    </w:p>
    <w:p w:rsidR="00430040" w:rsidRPr="00800892" w:rsidRDefault="0021018A"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6)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представлен заявителю по основаниям, указанным в подпунктах 1-23 статьи 39.16 Земельного кодекса РФ.</w:t>
      </w:r>
      <w:r w:rsidR="00430040" w:rsidRPr="00800892">
        <w:rPr>
          <w:rFonts w:ascii="Times New Roman" w:hAnsi="Times New Roman" w:cs="Times New Roman"/>
          <w:color w:val="000000" w:themeColor="text1"/>
          <w:sz w:val="28"/>
          <w:szCs w:val="28"/>
        </w:rPr>
        <w:t xml:space="preserve">  </w:t>
      </w:r>
    </w:p>
    <w:p w:rsidR="00656BE8" w:rsidRPr="00800892" w:rsidRDefault="0008493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2.3. </w:t>
      </w:r>
      <w:r w:rsidR="00325600" w:rsidRPr="00800892">
        <w:rPr>
          <w:rFonts w:ascii="Times New Roman" w:hAnsi="Times New Roman" w:cs="Times New Roman"/>
          <w:color w:val="000000" w:themeColor="text1"/>
          <w:sz w:val="28"/>
          <w:szCs w:val="28"/>
        </w:rPr>
        <w:t>Результатом предоставления муниципальной услуги является</w:t>
      </w:r>
      <w:r w:rsidR="006052E6" w:rsidRPr="00800892">
        <w:rPr>
          <w:rFonts w:ascii="Times New Roman" w:hAnsi="Times New Roman" w:cs="Times New Roman"/>
          <w:color w:val="000000" w:themeColor="text1"/>
          <w:sz w:val="28"/>
          <w:szCs w:val="28"/>
        </w:rPr>
        <w:t xml:space="preserve"> </w:t>
      </w:r>
      <w:r w:rsidR="00325600" w:rsidRPr="00800892">
        <w:rPr>
          <w:rFonts w:ascii="Times New Roman" w:hAnsi="Times New Roman" w:cs="Times New Roman"/>
          <w:color w:val="000000" w:themeColor="text1"/>
          <w:sz w:val="28"/>
          <w:szCs w:val="28"/>
        </w:rPr>
        <w:t xml:space="preserve">выдача </w:t>
      </w:r>
      <w:r w:rsidR="003F6DED" w:rsidRPr="00800892">
        <w:rPr>
          <w:rFonts w:ascii="Times New Roman" w:hAnsi="Times New Roman" w:cs="Times New Roman"/>
          <w:color w:val="000000" w:themeColor="text1"/>
          <w:sz w:val="28"/>
          <w:szCs w:val="28"/>
        </w:rPr>
        <w:t xml:space="preserve">заявителю или его доверенному лицу </w:t>
      </w:r>
      <w:r w:rsidR="0021018A" w:rsidRPr="00800892">
        <w:rPr>
          <w:rFonts w:ascii="Times New Roman" w:hAnsi="Times New Roman" w:cs="Times New Roman"/>
          <w:color w:val="000000" w:themeColor="text1"/>
          <w:sz w:val="28"/>
          <w:szCs w:val="28"/>
        </w:rPr>
        <w:t>постановления о предварительном согласовании предоставления</w:t>
      </w:r>
      <w:r w:rsidR="004529C9" w:rsidRPr="00800892">
        <w:rPr>
          <w:rFonts w:ascii="Times New Roman" w:hAnsi="Times New Roman" w:cs="Times New Roman"/>
          <w:color w:val="000000" w:themeColor="text1"/>
          <w:sz w:val="28"/>
          <w:szCs w:val="28"/>
        </w:rPr>
        <w:t xml:space="preserve"> земельного участка</w:t>
      </w:r>
      <w:r w:rsidR="0021018A" w:rsidRPr="00800892">
        <w:rPr>
          <w:rFonts w:ascii="Times New Roman" w:hAnsi="Times New Roman" w:cs="Times New Roman"/>
          <w:color w:val="000000" w:themeColor="text1"/>
          <w:sz w:val="28"/>
          <w:szCs w:val="28"/>
        </w:rPr>
        <w:t xml:space="preserve"> для целей</w:t>
      </w:r>
      <w:r w:rsidR="004529C9" w:rsidRPr="00800892">
        <w:rPr>
          <w:rFonts w:ascii="Times New Roman" w:hAnsi="Times New Roman" w:cs="Times New Roman"/>
          <w:color w:val="000000" w:themeColor="text1"/>
          <w:sz w:val="28"/>
          <w:szCs w:val="28"/>
        </w:rPr>
        <w:t xml:space="preserve">, </w:t>
      </w:r>
      <w:r w:rsidR="0021018A" w:rsidRPr="00800892">
        <w:rPr>
          <w:rFonts w:ascii="Times New Roman" w:hAnsi="Times New Roman" w:cs="Times New Roman"/>
          <w:color w:val="000000" w:themeColor="text1"/>
          <w:sz w:val="28"/>
          <w:szCs w:val="28"/>
        </w:rPr>
        <w:t>указанных в заявлении.</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2.4. Предоставление услуги осуществляется в соответствии со следующими нормативными правовыми актами:</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 </w:t>
      </w:r>
      <w:hyperlink r:id="rId8" w:history="1">
        <w:r w:rsidRPr="00800892">
          <w:rPr>
            <w:rFonts w:ascii="Times New Roman" w:hAnsi="Times New Roman" w:cs="Times New Roman"/>
            <w:color w:val="000000" w:themeColor="text1"/>
            <w:sz w:val="28"/>
            <w:szCs w:val="28"/>
          </w:rPr>
          <w:t>Конституция</w:t>
        </w:r>
      </w:hyperlink>
      <w:r w:rsidRPr="00800892">
        <w:rPr>
          <w:rFonts w:ascii="Times New Roman" w:hAnsi="Times New Roman" w:cs="Times New Roman"/>
          <w:color w:val="000000" w:themeColor="text1"/>
          <w:sz w:val="28"/>
          <w:szCs w:val="28"/>
        </w:rPr>
        <w:t xml:space="preserve"> Российской Федерации от 12.12.1993 (</w:t>
      </w:r>
      <w:r w:rsidR="00D9710C">
        <w:rPr>
          <w:rFonts w:ascii="Times New Roman" w:hAnsi="Times New Roman" w:cs="Times New Roman"/>
          <w:color w:val="000000" w:themeColor="text1"/>
          <w:sz w:val="28"/>
          <w:szCs w:val="28"/>
        </w:rPr>
        <w:t>«</w:t>
      </w:r>
      <w:r w:rsidRPr="00800892">
        <w:rPr>
          <w:rFonts w:ascii="Times New Roman" w:hAnsi="Times New Roman" w:cs="Times New Roman"/>
          <w:color w:val="000000" w:themeColor="text1"/>
          <w:sz w:val="28"/>
          <w:szCs w:val="28"/>
        </w:rPr>
        <w:t>Российская газета</w:t>
      </w:r>
      <w:r w:rsidR="00D9710C">
        <w:rPr>
          <w:rFonts w:ascii="Times New Roman" w:hAnsi="Times New Roman" w:cs="Times New Roman"/>
          <w:color w:val="000000" w:themeColor="text1"/>
          <w:sz w:val="28"/>
          <w:szCs w:val="28"/>
        </w:rPr>
        <w:t>»</w:t>
      </w:r>
      <w:r w:rsidRPr="00800892">
        <w:rPr>
          <w:rFonts w:ascii="Times New Roman" w:hAnsi="Times New Roman" w:cs="Times New Roman"/>
          <w:color w:val="000000" w:themeColor="text1"/>
          <w:sz w:val="28"/>
          <w:szCs w:val="28"/>
        </w:rPr>
        <w:t xml:space="preserve">, 1993, </w:t>
      </w:r>
      <w:r w:rsidR="00800892" w:rsidRPr="00800892">
        <w:rPr>
          <w:rFonts w:ascii="Times New Roman" w:hAnsi="Times New Roman" w:cs="Times New Roman"/>
          <w:color w:val="000000" w:themeColor="text1"/>
          <w:sz w:val="28"/>
          <w:szCs w:val="28"/>
        </w:rPr>
        <w:t>№</w:t>
      </w:r>
      <w:r w:rsidRPr="00800892">
        <w:rPr>
          <w:rFonts w:ascii="Times New Roman" w:hAnsi="Times New Roman" w:cs="Times New Roman"/>
          <w:color w:val="000000" w:themeColor="text1"/>
          <w:sz w:val="28"/>
          <w:szCs w:val="28"/>
        </w:rPr>
        <w:t xml:space="preserve"> 237);</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 Гражданский </w:t>
      </w:r>
      <w:hyperlink r:id="rId9" w:history="1">
        <w:r w:rsidRPr="00800892">
          <w:rPr>
            <w:rFonts w:ascii="Times New Roman" w:hAnsi="Times New Roman" w:cs="Times New Roman"/>
            <w:color w:val="000000" w:themeColor="text1"/>
            <w:sz w:val="28"/>
            <w:szCs w:val="28"/>
          </w:rPr>
          <w:t>кодекс</w:t>
        </w:r>
      </w:hyperlink>
      <w:r w:rsidRPr="00800892">
        <w:rPr>
          <w:rFonts w:ascii="Times New Roman" w:hAnsi="Times New Roman" w:cs="Times New Roman"/>
          <w:color w:val="000000" w:themeColor="text1"/>
          <w:sz w:val="28"/>
          <w:szCs w:val="28"/>
        </w:rPr>
        <w:t xml:space="preserve"> Российской Федерации (часть первая) от 30.11.1994 </w:t>
      </w:r>
      <w:r w:rsidR="00800892" w:rsidRPr="00800892">
        <w:rPr>
          <w:rFonts w:ascii="Times New Roman" w:hAnsi="Times New Roman" w:cs="Times New Roman"/>
          <w:color w:val="000000" w:themeColor="text1"/>
          <w:sz w:val="28"/>
          <w:szCs w:val="28"/>
        </w:rPr>
        <w:t>№</w:t>
      </w:r>
      <w:r w:rsidRPr="00800892">
        <w:rPr>
          <w:rFonts w:ascii="Times New Roman" w:hAnsi="Times New Roman" w:cs="Times New Roman"/>
          <w:color w:val="000000" w:themeColor="text1"/>
          <w:sz w:val="28"/>
          <w:szCs w:val="28"/>
        </w:rPr>
        <w:t xml:space="preserve"> 51-ФЗ (</w:t>
      </w:r>
      <w:r w:rsidR="00D9710C">
        <w:rPr>
          <w:rFonts w:ascii="Times New Roman" w:hAnsi="Times New Roman" w:cs="Times New Roman"/>
          <w:color w:val="000000" w:themeColor="text1"/>
          <w:sz w:val="28"/>
          <w:szCs w:val="28"/>
        </w:rPr>
        <w:t>«</w:t>
      </w:r>
      <w:r w:rsidRPr="00800892">
        <w:rPr>
          <w:rFonts w:ascii="Times New Roman" w:hAnsi="Times New Roman" w:cs="Times New Roman"/>
          <w:color w:val="000000" w:themeColor="text1"/>
          <w:sz w:val="28"/>
          <w:szCs w:val="28"/>
        </w:rPr>
        <w:t>Российская газета</w:t>
      </w:r>
      <w:r w:rsidR="00D9710C">
        <w:rPr>
          <w:rFonts w:ascii="Times New Roman" w:hAnsi="Times New Roman" w:cs="Times New Roman"/>
          <w:color w:val="000000" w:themeColor="text1"/>
          <w:sz w:val="28"/>
          <w:szCs w:val="28"/>
        </w:rPr>
        <w:t>»</w:t>
      </w:r>
      <w:r w:rsidRPr="00800892">
        <w:rPr>
          <w:rFonts w:ascii="Times New Roman" w:hAnsi="Times New Roman" w:cs="Times New Roman"/>
          <w:color w:val="000000" w:themeColor="text1"/>
          <w:sz w:val="28"/>
          <w:szCs w:val="28"/>
        </w:rPr>
        <w:t xml:space="preserve">, </w:t>
      </w:r>
      <w:r w:rsidR="00800892" w:rsidRPr="00800892">
        <w:rPr>
          <w:rFonts w:ascii="Times New Roman" w:hAnsi="Times New Roman" w:cs="Times New Roman"/>
          <w:color w:val="000000" w:themeColor="text1"/>
          <w:sz w:val="28"/>
          <w:szCs w:val="28"/>
        </w:rPr>
        <w:t>№</w:t>
      </w:r>
      <w:r w:rsidRPr="00800892">
        <w:rPr>
          <w:rFonts w:ascii="Times New Roman" w:hAnsi="Times New Roman" w:cs="Times New Roman"/>
          <w:color w:val="000000" w:themeColor="text1"/>
          <w:sz w:val="28"/>
          <w:szCs w:val="28"/>
        </w:rPr>
        <w:t xml:space="preserve"> 23 от 06.02.1996, </w:t>
      </w:r>
      <w:r w:rsidR="00800892" w:rsidRPr="00800892">
        <w:rPr>
          <w:rFonts w:ascii="Times New Roman" w:hAnsi="Times New Roman" w:cs="Times New Roman"/>
          <w:color w:val="000000" w:themeColor="text1"/>
          <w:sz w:val="28"/>
          <w:szCs w:val="28"/>
        </w:rPr>
        <w:t>№</w:t>
      </w:r>
      <w:r w:rsidRPr="00800892">
        <w:rPr>
          <w:rFonts w:ascii="Times New Roman" w:hAnsi="Times New Roman" w:cs="Times New Roman"/>
          <w:color w:val="000000" w:themeColor="text1"/>
          <w:sz w:val="28"/>
          <w:szCs w:val="28"/>
        </w:rPr>
        <w:t xml:space="preserve"> 24 от 07.02.1996, </w:t>
      </w:r>
      <w:r w:rsidR="00800892" w:rsidRPr="00800892">
        <w:rPr>
          <w:rFonts w:ascii="Times New Roman" w:hAnsi="Times New Roman" w:cs="Times New Roman"/>
          <w:color w:val="000000" w:themeColor="text1"/>
          <w:sz w:val="28"/>
          <w:szCs w:val="28"/>
        </w:rPr>
        <w:t>№</w:t>
      </w:r>
      <w:r w:rsidRPr="00800892">
        <w:rPr>
          <w:rFonts w:ascii="Times New Roman" w:hAnsi="Times New Roman" w:cs="Times New Roman"/>
          <w:color w:val="000000" w:themeColor="text1"/>
          <w:sz w:val="28"/>
          <w:szCs w:val="28"/>
        </w:rPr>
        <w:t xml:space="preserve"> 25 от 08.02.1996, </w:t>
      </w:r>
      <w:r w:rsidR="00800892" w:rsidRPr="00800892">
        <w:rPr>
          <w:rFonts w:ascii="Times New Roman" w:hAnsi="Times New Roman" w:cs="Times New Roman"/>
          <w:color w:val="000000" w:themeColor="text1"/>
          <w:sz w:val="28"/>
          <w:szCs w:val="28"/>
        </w:rPr>
        <w:t>№</w:t>
      </w:r>
      <w:r w:rsidRPr="00800892">
        <w:rPr>
          <w:rFonts w:ascii="Times New Roman" w:hAnsi="Times New Roman" w:cs="Times New Roman"/>
          <w:color w:val="000000" w:themeColor="text1"/>
          <w:sz w:val="28"/>
          <w:szCs w:val="28"/>
        </w:rPr>
        <w:t xml:space="preserve"> 27 от 10.02.1996);</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 Гражданский </w:t>
      </w:r>
      <w:hyperlink r:id="rId10" w:history="1">
        <w:r w:rsidRPr="00800892">
          <w:rPr>
            <w:rFonts w:ascii="Times New Roman" w:hAnsi="Times New Roman" w:cs="Times New Roman"/>
            <w:color w:val="000000" w:themeColor="text1"/>
            <w:sz w:val="28"/>
            <w:szCs w:val="28"/>
          </w:rPr>
          <w:t>кодекс</w:t>
        </w:r>
      </w:hyperlink>
      <w:r w:rsidRPr="00800892">
        <w:rPr>
          <w:rFonts w:ascii="Times New Roman" w:hAnsi="Times New Roman" w:cs="Times New Roman"/>
          <w:color w:val="000000" w:themeColor="text1"/>
          <w:sz w:val="28"/>
          <w:szCs w:val="28"/>
        </w:rPr>
        <w:t xml:space="preserve"> Российской Федерации (часть вторая) от 26.01.1996 </w:t>
      </w:r>
      <w:r w:rsidR="00800892" w:rsidRPr="00800892">
        <w:rPr>
          <w:rFonts w:ascii="Times New Roman" w:hAnsi="Times New Roman" w:cs="Times New Roman"/>
          <w:color w:val="000000" w:themeColor="text1"/>
          <w:sz w:val="28"/>
          <w:szCs w:val="28"/>
        </w:rPr>
        <w:t>№</w:t>
      </w:r>
      <w:r w:rsidRPr="00800892">
        <w:rPr>
          <w:rFonts w:ascii="Times New Roman" w:hAnsi="Times New Roman" w:cs="Times New Roman"/>
          <w:color w:val="000000" w:themeColor="text1"/>
          <w:sz w:val="28"/>
          <w:szCs w:val="28"/>
        </w:rPr>
        <w:t xml:space="preserve"> 14-ФЗ (</w:t>
      </w:r>
      <w:r w:rsidR="00D9710C">
        <w:rPr>
          <w:rFonts w:ascii="Times New Roman" w:hAnsi="Times New Roman" w:cs="Times New Roman"/>
          <w:color w:val="000000" w:themeColor="text1"/>
          <w:sz w:val="28"/>
          <w:szCs w:val="28"/>
        </w:rPr>
        <w:t>«</w:t>
      </w:r>
      <w:r w:rsidRPr="00800892">
        <w:rPr>
          <w:rFonts w:ascii="Times New Roman" w:hAnsi="Times New Roman" w:cs="Times New Roman"/>
          <w:color w:val="000000" w:themeColor="text1"/>
          <w:sz w:val="28"/>
          <w:szCs w:val="28"/>
        </w:rPr>
        <w:t>Российская газета</w:t>
      </w:r>
      <w:r w:rsidR="00D9710C">
        <w:rPr>
          <w:rFonts w:ascii="Times New Roman" w:hAnsi="Times New Roman" w:cs="Times New Roman"/>
          <w:color w:val="000000" w:themeColor="text1"/>
          <w:sz w:val="28"/>
          <w:szCs w:val="28"/>
        </w:rPr>
        <w:t>»</w:t>
      </w:r>
      <w:r w:rsidRPr="00800892">
        <w:rPr>
          <w:rFonts w:ascii="Times New Roman" w:hAnsi="Times New Roman" w:cs="Times New Roman"/>
          <w:color w:val="000000" w:themeColor="text1"/>
          <w:sz w:val="28"/>
          <w:szCs w:val="28"/>
        </w:rPr>
        <w:t xml:space="preserve">, </w:t>
      </w:r>
      <w:r w:rsidR="00800892" w:rsidRPr="00800892">
        <w:rPr>
          <w:rFonts w:ascii="Times New Roman" w:hAnsi="Times New Roman" w:cs="Times New Roman"/>
          <w:color w:val="000000" w:themeColor="text1"/>
          <w:sz w:val="28"/>
          <w:szCs w:val="28"/>
        </w:rPr>
        <w:t>№</w:t>
      </w:r>
      <w:r w:rsidRPr="00800892">
        <w:rPr>
          <w:rFonts w:ascii="Times New Roman" w:hAnsi="Times New Roman" w:cs="Times New Roman"/>
          <w:color w:val="000000" w:themeColor="text1"/>
          <w:sz w:val="28"/>
          <w:szCs w:val="28"/>
        </w:rPr>
        <w:t xml:space="preserve"> 23 от 06.02.1996, </w:t>
      </w:r>
      <w:r w:rsidR="00800892" w:rsidRPr="00800892">
        <w:rPr>
          <w:rFonts w:ascii="Times New Roman" w:hAnsi="Times New Roman" w:cs="Times New Roman"/>
          <w:color w:val="000000" w:themeColor="text1"/>
          <w:sz w:val="28"/>
          <w:szCs w:val="28"/>
        </w:rPr>
        <w:t>№</w:t>
      </w:r>
      <w:r w:rsidRPr="00800892">
        <w:rPr>
          <w:rFonts w:ascii="Times New Roman" w:hAnsi="Times New Roman" w:cs="Times New Roman"/>
          <w:color w:val="000000" w:themeColor="text1"/>
          <w:sz w:val="28"/>
          <w:szCs w:val="28"/>
        </w:rPr>
        <w:t xml:space="preserve"> 24 от 07.02.1996, </w:t>
      </w:r>
      <w:r w:rsidR="00800892" w:rsidRPr="00800892">
        <w:rPr>
          <w:rFonts w:ascii="Times New Roman" w:hAnsi="Times New Roman" w:cs="Times New Roman"/>
          <w:color w:val="000000" w:themeColor="text1"/>
          <w:sz w:val="28"/>
          <w:szCs w:val="28"/>
        </w:rPr>
        <w:t>№</w:t>
      </w:r>
      <w:r w:rsidRPr="00800892">
        <w:rPr>
          <w:rFonts w:ascii="Times New Roman" w:hAnsi="Times New Roman" w:cs="Times New Roman"/>
          <w:color w:val="000000" w:themeColor="text1"/>
          <w:sz w:val="28"/>
          <w:szCs w:val="28"/>
        </w:rPr>
        <w:t xml:space="preserve"> 25 от 08.02.1996, </w:t>
      </w:r>
      <w:r w:rsidR="00800892" w:rsidRPr="00800892">
        <w:rPr>
          <w:rFonts w:ascii="Times New Roman" w:hAnsi="Times New Roman" w:cs="Times New Roman"/>
          <w:color w:val="000000" w:themeColor="text1"/>
          <w:sz w:val="28"/>
          <w:szCs w:val="28"/>
        </w:rPr>
        <w:t>№</w:t>
      </w:r>
      <w:r w:rsidRPr="00800892">
        <w:rPr>
          <w:rFonts w:ascii="Times New Roman" w:hAnsi="Times New Roman" w:cs="Times New Roman"/>
          <w:color w:val="000000" w:themeColor="text1"/>
          <w:sz w:val="28"/>
          <w:szCs w:val="28"/>
        </w:rPr>
        <w:t xml:space="preserve"> 27 от 10.02.1996);</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 Земельный </w:t>
      </w:r>
      <w:hyperlink r:id="rId11" w:history="1">
        <w:r w:rsidRPr="00800892">
          <w:rPr>
            <w:rFonts w:ascii="Times New Roman" w:hAnsi="Times New Roman" w:cs="Times New Roman"/>
            <w:color w:val="000000" w:themeColor="text1"/>
            <w:sz w:val="28"/>
            <w:szCs w:val="28"/>
          </w:rPr>
          <w:t>кодекс</w:t>
        </w:r>
      </w:hyperlink>
      <w:r w:rsidRPr="00800892">
        <w:rPr>
          <w:rFonts w:ascii="Times New Roman" w:hAnsi="Times New Roman" w:cs="Times New Roman"/>
          <w:color w:val="000000" w:themeColor="text1"/>
          <w:sz w:val="28"/>
          <w:szCs w:val="28"/>
        </w:rPr>
        <w:t xml:space="preserve"> Российской Федерации от 25.10.2001 </w:t>
      </w:r>
      <w:r w:rsidR="00800892" w:rsidRPr="00800892">
        <w:rPr>
          <w:rFonts w:ascii="Times New Roman" w:hAnsi="Times New Roman" w:cs="Times New Roman"/>
          <w:color w:val="000000" w:themeColor="text1"/>
          <w:sz w:val="28"/>
          <w:szCs w:val="28"/>
        </w:rPr>
        <w:t>№</w:t>
      </w:r>
      <w:r w:rsidRPr="00800892">
        <w:rPr>
          <w:rFonts w:ascii="Times New Roman" w:hAnsi="Times New Roman" w:cs="Times New Roman"/>
          <w:color w:val="000000" w:themeColor="text1"/>
          <w:sz w:val="28"/>
          <w:szCs w:val="28"/>
        </w:rPr>
        <w:t xml:space="preserve"> 136-ФЗ (</w:t>
      </w:r>
      <w:r w:rsidR="00D9710C">
        <w:rPr>
          <w:rFonts w:ascii="Times New Roman" w:hAnsi="Times New Roman" w:cs="Times New Roman"/>
          <w:color w:val="000000" w:themeColor="text1"/>
          <w:sz w:val="28"/>
          <w:szCs w:val="28"/>
        </w:rPr>
        <w:t>«</w:t>
      </w:r>
      <w:r w:rsidRPr="00800892">
        <w:rPr>
          <w:rFonts w:ascii="Times New Roman" w:hAnsi="Times New Roman" w:cs="Times New Roman"/>
          <w:color w:val="000000" w:themeColor="text1"/>
          <w:sz w:val="28"/>
          <w:szCs w:val="28"/>
        </w:rPr>
        <w:t>Российская газета</w:t>
      </w:r>
      <w:r w:rsidR="00D9710C">
        <w:rPr>
          <w:rFonts w:ascii="Times New Roman" w:hAnsi="Times New Roman" w:cs="Times New Roman"/>
          <w:color w:val="000000" w:themeColor="text1"/>
          <w:sz w:val="28"/>
          <w:szCs w:val="28"/>
        </w:rPr>
        <w:t>»</w:t>
      </w:r>
      <w:r w:rsidRPr="00800892">
        <w:rPr>
          <w:rFonts w:ascii="Times New Roman" w:hAnsi="Times New Roman" w:cs="Times New Roman"/>
          <w:color w:val="000000" w:themeColor="text1"/>
          <w:sz w:val="28"/>
          <w:szCs w:val="28"/>
        </w:rPr>
        <w:t xml:space="preserve">, </w:t>
      </w:r>
      <w:r w:rsidR="00800892" w:rsidRPr="00800892">
        <w:rPr>
          <w:rFonts w:ascii="Times New Roman" w:hAnsi="Times New Roman" w:cs="Times New Roman"/>
          <w:color w:val="000000" w:themeColor="text1"/>
          <w:sz w:val="28"/>
          <w:szCs w:val="28"/>
        </w:rPr>
        <w:t>№</w:t>
      </w:r>
      <w:r w:rsidRPr="00800892">
        <w:rPr>
          <w:rFonts w:ascii="Times New Roman" w:hAnsi="Times New Roman" w:cs="Times New Roman"/>
          <w:color w:val="000000" w:themeColor="text1"/>
          <w:sz w:val="28"/>
          <w:szCs w:val="28"/>
        </w:rPr>
        <w:t xml:space="preserve"> 211 от 30.10.2001);</w:t>
      </w:r>
    </w:p>
    <w:p w:rsidR="00325600" w:rsidRPr="00D9710C"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 Федеральный </w:t>
      </w:r>
      <w:hyperlink r:id="rId12" w:history="1">
        <w:r w:rsidRPr="00800892">
          <w:rPr>
            <w:rFonts w:ascii="Times New Roman" w:hAnsi="Times New Roman" w:cs="Times New Roman"/>
            <w:color w:val="000000" w:themeColor="text1"/>
            <w:sz w:val="28"/>
            <w:szCs w:val="28"/>
          </w:rPr>
          <w:t>закон</w:t>
        </w:r>
      </w:hyperlink>
      <w:r w:rsidRPr="00800892">
        <w:rPr>
          <w:rFonts w:ascii="Times New Roman" w:hAnsi="Times New Roman" w:cs="Times New Roman"/>
          <w:color w:val="000000" w:themeColor="text1"/>
          <w:sz w:val="28"/>
          <w:szCs w:val="28"/>
        </w:rPr>
        <w:t xml:space="preserve"> от 25.10.2001 </w:t>
      </w:r>
      <w:r w:rsidR="00800892" w:rsidRPr="00800892">
        <w:rPr>
          <w:rFonts w:ascii="Times New Roman" w:hAnsi="Times New Roman" w:cs="Times New Roman"/>
          <w:color w:val="000000" w:themeColor="text1"/>
          <w:sz w:val="28"/>
          <w:szCs w:val="28"/>
        </w:rPr>
        <w:t>№</w:t>
      </w:r>
      <w:r w:rsidRPr="00800892">
        <w:rPr>
          <w:rFonts w:ascii="Times New Roman" w:hAnsi="Times New Roman" w:cs="Times New Roman"/>
          <w:color w:val="000000" w:themeColor="text1"/>
          <w:sz w:val="28"/>
          <w:szCs w:val="28"/>
        </w:rPr>
        <w:t xml:space="preserve"> 137-ФЗ </w:t>
      </w:r>
      <w:r w:rsidR="00D9710C">
        <w:rPr>
          <w:rFonts w:ascii="Times New Roman" w:hAnsi="Times New Roman" w:cs="Times New Roman"/>
          <w:color w:val="000000" w:themeColor="text1"/>
          <w:sz w:val="28"/>
          <w:szCs w:val="28"/>
        </w:rPr>
        <w:t>«</w:t>
      </w:r>
      <w:r w:rsidRPr="00800892">
        <w:rPr>
          <w:rFonts w:ascii="Times New Roman" w:hAnsi="Times New Roman" w:cs="Times New Roman"/>
          <w:color w:val="000000" w:themeColor="text1"/>
          <w:sz w:val="28"/>
          <w:szCs w:val="28"/>
        </w:rPr>
        <w:t xml:space="preserve">О введении в действие </w:t>
      </w:r>
      <w:r w:rsidRPr="00D9710C">
        <w:rPr>
          <w:rFonts w:ascii="Times New Roman" w:hAnsi="Times New Roman" w:cs="Times New Roman"/>
          <w:color w:val="000000" w:themeColor="text1"/>
          <w:sz w:val="28"/>
          <w:szCs w:val="28"/>
        </w:rPr>
        <w:t>Земельного кодекса Российской Федерации</w:t>
      </w:r>
      <w:r w:rsidR="00D9710C" w:rsidRPr="00D9710C">
        <w:rPr>
          <w:rFonts w:ascii="Times New Roman" w:hAnsi="Times New Roman" w:cs="Times New Roman"/>
          <w:color w:val="000000" w:themeColor="text1"/>
          <w:sz w:val="28"/>
          <w:szCs w:val="28"/>
        </w:rPr>
        <w:t xml:space="preserve">» </w:t>
      </w:r>
      <w:r w:rsidRPr="00D9710C">
        <w:rPr>
          <w:rFonts w:ascii="Times New Roman" w:hAnsi="Times New Roman" w:cs="Times New Roman"/>
          <w:color w:val="000000" w:themeColor="text1"/>
          <w:sz w:val="28"/>
          <w:szCs w:val="28"/>
        </w:rPr>
        <w:t>(</w:t>
      </w:r>
      <w:r w:rsidR="00D9710C" w:rsidRPr="00D9710C">
        <w:rPr>
          <w:rFonts w:ascii="Times New Roman" w:hAnsi="Times New Roman" w:cs="Times New Roman"/>
          <w:color w:val="000000" w:themeColor="text1"/>
          <w:sz w:val="28"/>
          <w:szCs w:val="28"/>
        </w:rPr>
        <w:t>«</w:t>
      </w:r>
      <w:r w:rsidRPr="00D9710C">
        <w:rPr>
          <w:rFonts w:ascii="Times New Roman" w:hAnsi="Times New Roman" w:cs="Times New Roman"/>
          <w:color w:val="000000" w:themeColor="text1"/>
          <w:sz w:val="28"/>
          <w:szCs w:val="28"/>
        </w:rPr>
        <w:t>Российская газета</w:t>
      </w:r>
      <w:r w:rsidR="00D9710C" w:rsidRPr="00D9710C">
        <w:rPr>
          <w:rFonts w:ascii="Times New Roman" w:hAnsi="Times New Roman" w:cs="Times New Roman"/>
          <w:color w:val="000000" w:themeColor="text1"/>
          <w:sz w:val="28"/>
          <w:szCs w:val="28"/>
        </w:rPr>
        <w:t>»</w:t>
      </w:r>
      <w:r w:rsidRPr="00D9710C">
        <w:rPr>
          <w:rFonts w:ascii="Times New Roman" w:hAnsi="Times New Roman" w:cs="Times New Roman"/>
          <w:color w:val="000000" w:themeColor="text1"/>
          <w:sz w:val="28"/>
          <w:szCs w:val="28"/>
        </w:rPr>
        <w:t xml:space="preserve">, </w:t>
      </w:r>
      <w:r w:rsidR="00800892" w:rsidRPr="00D9710C">
        <w:rPr>
          <w:rFonts w:ascii="Times New Roman" w:hAnsi="Times New Roman" w:cs="Times New Roman"/>
          <w:color w:val="000000" w:themeColor="text1"/>
          <w:sz w:val="28"/>
          <w:szCs w:val="28"/>
        </w:rPr>
        <w:t>№</w:t>
      </w:r>
      <w:r w:rsidRPr="00D9710C">
        <w:rPr>
          <w:rFonts w:ascii="Times New Roman" w:hAnsi="Times New Roman" w:cs="Times New Roman"/>
          <w:color w:val="000000" w:themeColor="text1"/>
          <w:sz w:val="28"/>
          <w:szCs w:val="28"/>
        </w:rPr>
        <w:t xml:space="preserve"> 211 от 30.10.2001);</w:t>
      </w:r>
    </w:p>
    <w:p w:rsidR="00325600" w:rsidRPr="00D9710C" w:rsidRDefault="00325600" w:rsidP="00D9710C">
      <w:pPr>
        <w:pStyle w:val="ConsPlusNormal"/>
        <w:ind w:firstLine="709"/>
        <w:jc w:val="both"/>
        <w:rPr>
          <w:rFonts w:ascii="Times New Roman" w:hAnsi="Times New Roman" w:cs="Times New Roman"/>
          <w:color w:val="000000" w:themeColor="text1"/>
          <w:sz w:val="28"/>
          <w:szCs w:val="28"/>
        </w:rPr>
      </w:pPr>
      <w:r w:rsidRPr="00D9710C">
        <w:rPr>
          <w:rFonts w:ascii="Times New Roman" w:hAnsi="Times New Roman" w:cs="Times New Roman"/>
          <w:color w:val="000000" w:themeColor="text1"/>
          <w:sz w:val="28"/>
          <w:szCs w:val="28"/>
        </w:rPr>
        <w:t xml:space="preserve">- Федеральный </w:t>
      </w:r>
      <w:hyperlink r:id="rId13" w:history="1">
        <w:r w:rsidRPr="00D9710C">
          <w:rPr>
            <w:rFonts w:ascii="Times New Roman" w:hAnsi="Times New Roman" w:cs="Times New Roman"/>
            <w:color w:val="000000" w:themeColor="text1"/>
            <w:sz w:val="28"/>
            <w:szCs w:val="28"/>
          </w:rPr>
          <w:t>закон</w:t>
        </w:r>
      </w:hyperlink>
      <w:r w:rsidRPr="00D9710C">
        <w:rPr>
          <w:rFonts w:ascii="Times New Roman" w:hAnsi="Times New Roman" w:cs="Times New Roman"/>
          <w:color w:val="000000" w:themeColor="text1"/>
          <w:sz w:val="28"/>
          <w:szCs w:val="28"/>
        </w:rPr>
        <w:t xml:space="preserve"> от 21.07.1997 </w:t>
      </w:r>
      <w:r w:rsidR="00800892" w:rsidRPr="00D9710C">
        <w:rPr>
          <w:rFonts w:ascii="Times New Roman" w:hAnsi="Times New Roman" w:cs="Times New Roman"/>
          <w:color w:val="000000" w:themeColor="text1"/>
          <w:sz w:val="28"/>
          <w:szCs w:val="28"/>
        </w:rPr>
        <w:t>№</w:t>
      </w:r>
      <w:r w:rsidRPr="00D9710C">
        <w:rPr>
          <w:rFonts w:ascii="Times New Roman" w:hAnsi="Times New Roman" w:cs="Times New Roman"/>
          <w:color w:val="000000" w:themeColor="text1"/>
          <w:sz w:val="28"/>
          <w:szCs w:val="28"/>
        </w:rPr>
        <w:t xml:space="preserve"> 122-ФЗ </w:t>
      </w:r>
      <w:r w:rsidR="00D9710C" w:rsidRPr="00D9710C">
        <w:rPr>
          <w:rFonts w:ascii="Times New Roman" w:hAnsi="Times New Roman" w:cs="Times New Roman"/>
          <w:color w:val="000000" w:themeColor="text1"/>
          <w:sz w:val="28"/>
          <w:szCs w:val="28"/>
        </w:rPr>
        <w:t>«</w:t>
      </w:r>
      <w:r w:rsidRPr="00D9710C">
        <w:rPr>
          <w:rFonts w:ascii="Times New Roman" w:hAnsi="Times New Roman" w:cs="Times New Roman"/>
          <w:color w:val="000000" w:themeColor="text1"/>
          <w:sz w:val="28"/>
          <w:szCs w:val="28"/>
        </w:rPr>
        <w:t>О государственной регистрации прав на недвижимое имущество и сделок с ним</w:t>
      </w:r>
      <w:r w:rsidR="00D9710C" w:rsidRPr="00D9710C">
        <w:rPr>
          <w:rFonts w:ascii="Times New Roman" w:hAnsi="Times New Roman" w:cs="Times New Roman"/>
          <w:color w:val="000000" w:themeColor="text1"/>
          <w:sz w:val="28"/>
          <w:szCs w:val="28"/>
        </w:rPr>
        <w:t>»</w:t>
      </w:r>
      <w:r w:rsidRPr="00D9710C">
        <w:rPr>
          <w:rFonts w:ascii="Times New Roman" w:hAnsi="Times New Roman" w:cs="Times New Roman"/>
          <w:color w:val="000000" w:themeColor="text1"/>
          <w:sz w:val="28"/>
          <w:szCs w:val="28"/>
        </w:rPr>
        <w:t xml:space="preserve"> (</w:t>
      </w:r>
      <w:r w:rsidR="00D9710C" w:rsidRPr="00D9710C">
        <w:rPr>
          <w:rFonts w:ascii="Times New Roman" w:hAnsi="Times New Roman" w:cs="Times New Roman"/>
          <w:color w:val="000000" w:themeColor="text1"/>
          <w:sz w:val="28"/>
          <w:szCs w:val="28"/>
        </w:rPr>
        <w:t>«</w:t>
      </w:r>
      <w:r w:rsidRPr="00D9710C">
        <w:rPr>
          <w:rFonts w:ascii="Times New Roman" w:hAnsi="Times New Roman" w:cs="Times New Roman"/>
          <w:color w:val="000000" w:themeColor="text1"/>
          <w:sz w:val="28"/>
          <w:szCs w:val="28"/>
        </w:rPr>
        <w:t>Российская газета</w:t>
      </w:r>
      <w:r w:rsidR="00D9710C" w:rsidRPr="00D9710C">
        <w:rPr>
          <w:rFonts w:ascii="Times New Roman" w:hAnsi="Times New Roman" w:cs="Times New Roman"/>
          <w:color w:val="000000" w:themeColor="text1"/>
          <w:sz w:val="28"/>
          <w:szCs w:val="28"/>
        </w:rPr>
        <w:t>»</w:t>
      </w:r>
      <w:r w:rsidRPr="00D9710C">
        <w:rPr>
          <w:rFonts w:ascii="Times New Roman" w:hAnsi="Times New Roman" w:cs="Times New Roman"/>
          <w:color w:val="000000" w:themeColor="text1"/>
          <w:sz w:val="28"/>
          <w:szCs w:val="28"/>
        </w:rPr>
        <w:t xml:space="preserve">, </w:t>
      </w:r>
      <w:r w:rsidR="00800892" w:rsidRPr="00D9710C">
        <w:rPr>
          <w:rFonts w:ascii="Times New Roman" w:hAnsi="Times New Roman" w:cs="Times New Roman"/>
          <w:color w:val="000000" w:themeColor="text1"/>
          <w:sz w:val="28"/>
          <w:szCs w:val="28"/>
        </w:rPr>
        <w:t>№</w:t>
      </w:r>
      <w:r w:rsidRPr="00D9710C">
        <w:rPr>
          <w:rFonts w:ascii="Times New Roman" w:hAnsi="Times New Roman" w:cs="Times New Roman"/>
          <w:color w:val="000000" w:themeColor="text1"/>
          <w:sz w:val="28"/>
          <w:szCs w:val="28"/>
        </w:rPr>
        <w:t xml:space="preserve"> 145 от 30.07.1997);</w:t>
      </w:r>
    </w:p>
    <w:p w:rsidR="00325600" w:rsidRPr="00D9710C" w:rsidRDefault="00325600" w:rsidP="00D9710C">
      <w:pPr>
        <w:pStyle w:val="ConsPlusNormal"/>
        <w:ind w:firstLine="709"/>
        <w:jc w:val="both"/>
        <w:rPr>
          <w:rFonts w:ascii="Times New Roman" w:hAnsi="Times New Roman" w:cs="Times New Roman"/>
          <w:color w:val="000000" w:themeColor="text1"/>
          <w:sz w:val="28"/>
          <w:szCs w:val="28"/>
        </w:rPr>
      </w:pPr>
      <w:r w:rsidRPr="00D9710C">
        <w:rPr>
          <w:rFonts w:ascii="Times New Roman" w:hAnsi="Times New Roman" w:cs="Times New Roman"/>
          <w:color w:val="000000" w:themeColor="text1"/>
          <w:sz w:val="28"/>
          <w:szCs w:val="28"/>
        </w:rPr>
        <w:lastRenderedPageBreak/>
        <w:t xml:space="preserve">- Федеральный </w:t>
      </w:r>
      <w:hyperlink r:id="rId14" w:history="1">
        <w:r w:rsidRPr="00D9710C">
          <w:rPr>
            <w:rFonts w:ascii="Times New Roman" w:hAnsi="Times New Roman" w:cs="Times New Roman"/>
            <w:color w:val="000000" w:themeColor="text1"/>
            <w:sz w:val="28"/>
            <w:szCs w:val="28"/>
          </w:rPr>
          <w:t>закон</w:t>
        </w:r>
      </w:hyperlink>
      <w:r w:rsidRPr="00D9710C">
        <w:rPr>
          <w:rFonts w:ascii="Times New Roman" w:hAnsi="Times New Roman" w:cs="Times New Roman"/>
          <w:color w:val="000000" w:themeColor="text1"/>
          <w:sz w:val="28"/>
          <w:szCs w:val="28"/>
        </w:rPr>
        <w:t xml:space="preserve"> от 24.07.2007 </w:t>
      </w:r>
      <w:r w:rsidR="00800892" w:rsidRPr="00D9710C">
        <w:rPr>
          <w:rFonts w:ascii="Times New Roman" w:hAnsi="Times New Roman" w:cs="Times New Roman"/>
          <w:color w:val="000000" w:themeColor="text1"/>
          <w:sz w:val="28"/>
          <w:szCs w:val="28"/>
        </w:rPr>
        <w:t>№</w:t>
      </w:r>
      <w:r w:rsidRPr="00D9710C">
        <w:rPr>
          <w:rFonts w:ascii="Times New Roman" w:hAnsi="Times New Roman" w:cs="Times New Roman"/>
          <w:color w:val="000000" w:themeColor="text1"/>
          <w:sz w:val="28"/>
          <w:szCs w:val="28"/>
        </w:rPr>
        <w:t xml:space="preserve"> 221-ФЗ </w:t>
      </w:r>
      <w:r w:rsidR="00D9710C" w:rsidRPr="00D9710C">
        <w:rPr>
          <w:rFonts w:ascii="Times New Roman" w:hAnsi="Times New Roman" w:cs="Times New Roman"/>
          <w:color w:val="000000" w:themeColor="text1"/>
          <w:sz w:val="28"/>
          <w:szCs w:val="28"/>
        </w:rPr>
        <w:t>«</w:t>
      </w:r>
      <w:r w:rsidRPr="00D9710C">
        <w:rPr>
          <w:rFonts w:ascii="Times New Roman" w:hAnsi="Times New Roman" w:cs="Times New Roman"/>
          <w:color w:val="000000" w:themeColor="text1"/>
          <w:sz w:val="28"/>
          <w:szCs w:val="28"/>
        </w:rPr>
        <w:t>О государственном кадастре недвижимости</w:t>
      </w:r>
      <w:r w:rsidR="00D9710C" w:rsidRPr="00D9710C">
        <w:rPr>
          <w:rFonts w:ascii="Times New Roman" w:hAnsi="Times New Roman" w:cs="Times New Roman"/>
          <w:color w:val="000000" w:themeColor="text1"/>
          <w:sz w:val="28"/>
          <w:szCs w:val="28"/>
        </w:rPr>
        <w:t>»</w:t>
      </w:r>
      <w:r w:rsidRPr="00D9710C">
        <w:rPr>
          <w:rFonts w:ascii="Times New Roman" w:hAnsi="Times New Roman" w:cs="Times New Roman"/>
          <w:color w:val="000000" w:themeColor="text1"/>
          <w:sz w:val="28"/>
          <w:szCs w:val="28"/>
        </w:rPr>
        <w:t xml:space="preserve"> (</w:t>
      </w:r>
      <w:r w:rsidR="00D9710C" w:rsidRPr="00D9710C">
        <w:rPr>
          <w:rFonts w:ascii="Times New Roman" w:hAnsi="Times New Roman" w:cs="Times New Roman"/>
          <w:color w:val="000000" w:themeColor="text1"/>
          <w:sz w:val="28"/>
          <w:szCs w:val="28"/>
        </w:rPr>
        <w:t>«</w:t>
      </w:r>
      <w:r w:rsidRPr="00D9710C">
        <w:rPr>
          <w:rFonts w:ascii="Times New Roman" w:hAnsi="Times New Roman" w:cs="Times New Roman"/>
          <w:color w:val="000000" w:themeColor="text1"/>
          <w:sz w:val="28"/>
          <w:szCs w:val="28"/>
        </w:rPr>
        <w:t>Российская газета</w:t>
      </w:r>
      <w:r w:rsidR="00D9710C" w:rsidRPr="00D9710C">
        <w:rPr>
          <w:rFonts w:ascii="Times New Roman" w:hAnsi="Times New Roman" w:cs="Times New Roman"/>
          <w:color w:val="000000" w:themeColor="text1"/>
          <w:sz w:val="28"/>
          <w:szCs w:val="28"/>
        </w:rPr>
        <w:t>»</w:t>
      </w:r>
      <w:r w:rsidRPr="00D9710C">
        <w:rPr>
          <w:rFonts w:ascii="Times New Roman" w:hAnsi="Times New Roman" w:cs="Times New Roman"/>
          <w:color w:val="000000" w:themeColor="text1"/>
          <w:sz w:val="28"/>
          <w:szCs w:val="28"/>
        </w:rPr>
        <w:t xml:space="preserve">, </w:t>
      </w:r>
      <w:r w:rsidR="00800892" w:rsidRPr="00D9710C">
        <w:rPr>
          <w:rFonts w:ascii="Times New Roman" w:hAnsi="Times New Roman" w:cs="Times New Roman"/>
          <w:color w:val="000000" w:themeColor="text1"/>
          <w:sz w:val="28"/>
          <w:szCs w:val="28"/>
        </w:rPr>
        <w:t>№</w:t>
      </w:r>
      <w:r w:rsidRPr="00D9710C">
        <w:rPr>
          <w:rFonts w:ascii="Times New Roman" w:hAnsi="Times New Roman" w:cs="Times New Roman"/>
          <w:color w:val="000000" w:themeColor="text1"/>
          <w:sz w:val="28"/>
          <w:szCs w:val="28"/>
        </w:rPr>
        <w:t xml:space="preserve"> 165 от 01.08.2007);</w:t>
      </w:r>
    </w:p>
    <w:p w:rsidR="00325600" w:rsidRPr="003F3F49" w:rsidRDefault="00325600" w:rsidP="003F3F49">
      <w:pPr>
        <w:pStyle w:val="ab"/>
        <w:spacing w:before="0" w:beforeAutospacing="0" w:after="0"/>
        <w:ind w:firstLine="709"/>
        <w:jc w:val="both"/>
      </w:pPr>
      <w:r w:rsidRPr="00D9710C">
        <w:rPr>
          <w:color w:val="000000" w:themeColor="text1"/>
          <w:sz w:val="28"/>
          <w:szCs w:val="28"/>
        </w:rPr>
        <w:t xml:space="preserve">- </w:t>
      </w:r>
      <w:r w:rsidRPr="003F3F49">
        <w:rPr>
          <w:color w:val="000000" w:themeColor="text1"/>
          <w:sz w:val="28"/>
          <w:szCs w:val="28"/>
        </w:rPr>
        <w:t xml:space="preserve">Федеральный </w:t>
      </w:r>
      <w:hyperlink r:id="rId15" w:history="1">
        <w:r w:rsidRPr="003F3F49">
          <w:rPr>
            <w:color w:val="000000" w:themeColor="text1"/>
            <w:sz w:val="28"/>
            <w:szCs w:val="28"/>
          </w:rPr>
          <w:t>закон</w:t>
        </w:r>
      </w:hyperlink>
      <w:r w:rsidRPr="003F3F49">
        <w:rPr>
          <w:color w:val="000000" w:themeColor="text1"/>
          <w:sz w:val="28"/>
          <w:szCs w:val="28"/>
        </w:rPr>
        <w:t xml:space="preserve"> от 27.07.2010 </w:t>
      </w:r>
      <w:r w:rsidR="00800892" w:rsidRPr="003F3F49">
        <w:rPr>
          <w:color w:val="000000" w:themeColor="text1"/>
          <w:sz w:val="28"/>
          <w:szCs w:val="28"/>
        </w:rPr>
        <w:t>№</w:t>
      </w:r>
      <w:r w:rsidRPr="003F3F49">
        <w:rPr>
          <w:color w:val="000000" w:themeColor="text1"/>
          <w:sz w:val="28"/>
          <w:szCs w:val="28"/>
        </w:rPr>
        <w:t xml:space="preserve"> 210-ФЗ </w:t>
      </w:r>
      <w:r w:rsidR="00D9710C" w:rsidRPr="003F3F49">
        <w:rPr>
          <w:color w:val="000000" w:themeColor="text1"/>
          <w:sz w:val="28"/>
          <w:szCs w:val="28"/>
        </w:rPr>
        <w:t>«</w:t>
      </w:r>
      <w:r w:rsidRPr="003F3F49">
        <w:rPr>
          <w:color w:val="000000" w:themeColor="text1"/>
          <w:sz w:val="28"/>
          <w:szCs w:val="28"/>
        </w:rPr>
        <w:t>Об организации предоставления государственных и муниципальных услуг</w:t>
      </w:r>
      <w:r w:rsidR="00D9710C" w:rsidRPr="003F3F49">
        <w:rPr>
          <w:color w:val="000000" w:themeColor="text1"/>
          <w:sz w:val="28"/>
          <w:szCs w:val="28"/>
        </w:rPr>
        <w:t>»</w:t>
      </w:r>
      <w:r w:rsidRPr="003F3F49">
        <w:rPr>
          <w:color w:val="000000" w:themeColor="text1"/>
          <w:sz w:val="28"/>
          <w:szCs w:val="28"/>
        </w:rPr>
        <w:t xml:space="preserve"> (</w:t>
      </w:r>
      <w:r w:rsidR="00D9710C" w:rsidRPr="003F3F49">
        <w:rPr>
          <w:color w:val="000000" w:themeColor="text1"/>
          <w:sz w:val="28"/>
          <w:szCs w:val="28"/>
        </w:rPr>
        <w:t>«</w:t>
      </w:r>
      <w:r w:rsidRPr="003F3F49">
        <w:rPr>
          <w:color w:val="000000" w:themeColor="text1"/>
          <w:sz w:val="28"/>
          <w:szCs w:val="28"/>
        </w:rPr>
        <w:t>Российская газета</w:t>
      </w:r>
      <w:r w:rsidR="00D9710C" w:rsidRPr="003F3F49">
        <w:rPr>
          <w:color w:val="000000" w:themeColor="text1"/>
          <w:sz w:val="28"/>
          <w:szCs w:val="28"/>
        </w:rPr>
        <w:t>»</w:t>
      </w:r>
      <w:r w:rsidRPr="003F3F49">
        <w:rPr>
          <w:color w:val="000000" w:themeColor="text1"/>
          <w:sz w:val="28"/>
          <w:szCs w:val="28"/>
        </w:rPr>
        <w:t xml:space="preserve">, </w:t>
      </w:r>
      <w:r w:rsidR="00800892" w:rsidRPr="003F3F49">
        <w:rPr>
          <w:color w:val="000000" w:themeColor="text1"/>
          <w:sz w:val="28"/>
          <w:szCs w:val="28"/>
        </w:rPr>
        <w:t>№</w:t>
      </w:r>
      <w:r w:rsidR="003F3F49" w:rsidRPr="003F3F49">
        <w:rPr>
          <w:color w:val="000000" w:themeColor="text1"/>
          <w:sz w:val="28"/>
          <w:szCs w:val="28"/>
        </w:rPr>
        <w:t xml:space="preserve"> 168 от 30.07.2010) (</w:t>
      </w:r>
      <w:r w:rsidR="003F3F49" w:rsidRPr="003F3F49">
        <w:rPr>
          <w:color w:val="000000"/>
          <w:sz w:val="28"/>
          <w:szCs w:val="28"/>
        </w:rPr>
        <w:t>далее — Федеральный закон № 210-ФЗ);</w:t>
      </w:r>
      <w:r w:rsidR="003F3F49">
        <w:rPr>
          <w:color w:val="000000"/>
          <w:sz w:val="28"/>
          <w:szCs w:val="28"/>
        </w:rPr>
        <w:t xml:space="preserve"> </w:t>
      </w:r>
      <w:r w:rsidR="003F3F49" w:rsidRPr="003F3F49">
        <w:rPr>
          <w:i/>
          <w:color w:val="000000"/>
        </w:rPr>
        <w:t>(в ред. постановления от 03.12.2018 № 331)</w:t>
      </w:r>
    </w:p>
    <w:p w:rsidR="00325600" w:rsidRPr="00D9710C" w:rsidRDefault="00325600" w:rsidP="00D9710C">
      <w:pPr>
        <w:pStyle w:val="ConsPlusNormal"/>
        <w:ind w:firstLine="709"/>
        <w:jc w:val="both"/>
        <w:rPr>
          <w:rFonts w:ascii="Times New Roman" w:hAnsi="Times New Roman" w:cs="Times New Roman"/>
          <w:sz w:val="28"/>
          <w:szCs w:val="28"/>
        </w:rPr>
      </w:pPr>
      <w:r w:rsidRPr="00D9710C">
        <w:rPr>
          <w:rFonts w:ascii="Times New Roman" w:hAnsi="Times New Roman" w:cs="Times New Roman"/>
          <w:sz w:val="28"/>
          <w:szCs w:val="28"/>
        </w:rPr>
        <w:t xml:space="preserve">- Федеральный </w:t>
      </w:r>
      <w:hyperlink r:id="rId16" w:history="1">
        <w:r w:rsidRPr="00D9710C">
          <w:rPr>
            <w:rFonts w:ascii="Times New Roman" w:hAnsi="Times New Roman" w:cs="Times New Roman"/>
            <w:sz w:val="28"/>
            <w:szCs w:val="28"/>
          </w:rPr>
          <w:t>закон</w:t>
        </w:r>
      </w:hyperlink>
      <w:r w:rsidRPr="00D9710C">
        <w:rPr>
          <w:rFonts w:ascii="Times New Roman" w:hAnsi="Times New Roman" w:cs="Times New Roman"/>
          <w:sz w:val="28"/>
          <w:szCs w:val="28"/>
        </w:rPr>
        <w:t xml:space="preserve"> от 06.10.2003 </w:t>
      </w:r>
      <w:r w:rsidR="00800892" w:rsidRPr="00D9710C">
        <w:rPr>
          <w:rFonts w:ascii="Times New Roman" w:hAnsi="Times New Roman" w:cs="Times New Roman"/>
          <w:sz w:val="28"/>
          <w:szCs w:val="28"/>
        </w:rPr>
        <w:t>№</w:t>
      </w:r>
      <w:r w:rsidRPr="00D9710C">
        <w:rPr>
          <w:rFonts w:ascii="Times New Roman" w:hAnsi="Times New Roman" w:cs="Times New Roman"/>
          <w:sz w:val="28"/>
          <w:szCs w:val="28"/>
        </w:rPr>
        <w:t xml:space="preserve"> 131-ФЗ </w:t>
      </w:r>
      <w:r w:rsidR="00D9710C" w:rsidRPr="00D9710C">
        <w:rPr>
          <w:rFonts w:ascii="Times New Roman" w:hAnsi="Times New Roman" w:cs="Times New Roman"/>
          <w:sz w:val="28"/>
          <w:szCs w:val="28"/>
        </w:rPr>
        <w:t>«</w:t>
      </w:r>
      <w:r w:rsidRPr="00D9710C">
        <w:rPr>
          <w:rFonts w:ascii="Times New Roman" w:hAnsi="Times New Roman" w:cs="Times New Roman"/>
          <w:sz w:val="28"/>
          <w:szCs w:val="28"/>
        </w:rPr>
        <w:t>Об общих принципах организации местного самоуправления в Российской Федерации</w:t>
      </w:r>
      <w:r w:rsidR="00D9710C" w:rsidRPr="00D9710C">
        <w:rPr>
          <w:rFonts w:ascii="Times New Roman" w:hAnsi="Times New Roman" w:cs="Times New Roman"/>
          <w:sz w:val="28"/>
          <w:szCs w:val="28"/>
        </w:rPr>
        <w:t>»</w:t>
      </w:r>
      <w:r w:rsidRPr="00D9710C">
        <w:rPr>
          <w:rFonts w:ascii="Times New Roman" w:hAnsi="Times New Roman" w:cs="Times New Roman"/>
          <w:sz w:val="28"/>
          <w:szCs w:val="28"/>
        </w:rPr>
        <w:t xml:space="preserve"> (</w:t>
      </w:r>
      <w:r w:rsidR="00D9710C" w:rsidRPr="00D9710C">
        <w:rPr>
          <w:rFonts w:ascii="Times New Roman" w:hAnsi="Times New Roman" w:cs="Times New Roman"/>
          <w:sz w:val="28"/>
          <w:szCs w:val="28"/>
        </w:rPr>
        <w:t>«</w:t>
      </w:r>
      <w:r w:rsidRPr="00D9710C">
        <w:rPr>
          <w:rFonts w:ascii="Times New Roman" w:hAnsi="Times New Roman" w:cs="Times New Roman"/>
          <w:sz w:val="28"/>
          <w:szCs w:val="28"/>
        </w:rPr>
        <w:t>Российская газета</w:t>
      </w:r>
      <w:r w:rsidR="00D9710C" w:rsidRPr="00D9710C">
        <w:rPr>
          <w:rFonts w:ascii="Times New Roman" w:hAnsi="Times New Roman" w:cs="Times New Roman"/>
          <w:sz w:val="28"/>
          <w:szCs w:val="28"/>
        </w:rPr>
        <w:t>»</w:t>
      </w:r>
      <w:r w:rsidRPr="00D9710C">
        <w:rPr>
          <w:rFonts w:ascii="Times New Roman" w:hAnsi="Times New Roman" w:cs="Times New Roman"/>
          <w:sz w:val="28"/>
          <w:szCs w:val="28"/>
        </w:rPr>
        <w:t xml:space="preserve">, </w:t>
      </w:r>
      <w:r w:rsidR="00800892" w:rsidRPr="00D9710C">
        <w:rPr>
          <w:rFonts w:ascii="Times New Roman" w:hAnsi="Times New Roman" w:cs="Times New Roman"/>
          <w:sz w:val="28"/>
          <w:szCs w:val="28"/>
        </w:rPr>
        <w:t>№</w:t>
      </w:r>
      <w:r w:rsidRPr="00D9710C">
        <w:rPr>
          <w:rFonts w:ascii="Times New Roman" w:hAnsi="Times New Roman" w:cs="Times New Roman"/>
          <w:sz w:val="28"/>
          <w:szCs w:val="28"/>
        </w:rPr>
        <w:t xml:space="preserve"> 202 от 08.10.2003);</w:t>
      </w:r>
    </w:p>
    <w:p w:rsidR="00325600" w:rsidRPr="00D9710C" w:rsidRDefault="00104899" w:rsidP="00D9710C">
      <w:pPr>
        <w:pStyle w:val="ConsPlusNormal"/>
        <w:ind w:firstLine="709"/>
        <w:jc w:val="both"/>
        <w:rPr>
          <w:rFonts w:ascii="Times New Roman" w:hAnsi="Times New Roman" w:cs="Times New Roman"/>
          <w:sz w:val="28"/>
          <w:szCs w:val="28"/>
        </w:rPr>
      </w:pPr>
      <w:r w:rsidRPr="00D9710C">
        <w:rPr>
          <w:rFonts w:ascii="Times New Roman" w:hAnsi="Times New Roman" w:cs="Times New Roman"/>
          <w:sz w:val="28"/>
          <w:szCs w:val="28"/>
        </w:rPr>
        <w:t>-</w:t>
      </w:r>
      <w:r w:rsidR="00325600" w:rsidRPr="00D9710C">
        <w:rPr>
          <w:rFonts w:ascii="Times New Roman" w:hAnsi="Times New Roman" w:cs="Times New Roman"/>
          <w:sz w:val="28"/>
          <w:szCs w:val="28"/>
        </w:rPr>
        <w:t xml:space="preserve"> </w:t>
      </w:r>
      <w:hyperlink r:id="rId17" w:history="1">
        <w:r w:rsidRPr="00D9710C">
          <w:rPr>
            <w:rFonts w:ascii="Times New Roman" w:hAnsi="Times New Roman" w:cs="Times New Roman"/>
            <w:sz w:val="28"/>
            <w:szCs w:val="28"/>
          </w:rPr>
          <w:t>Уставом</w:t>
        </w:r>
      </w:hyperlink>
      <w:r w:rsidRPr="00D9710C">
        <w:rPr>
          <w:rFonts w:ascii="Times New Roman" w:hAnsi="Times New Roman" w:cs="Times New Roman"/>
          <w:sz w:val="28"/>
          <w:szCs w:val="28"/>
        </w:rPr>
        <w:t xml:space="preserve"> поселения от 10.06.2005 </w:t>
      </w:r>
      <w:r w:rsidR="00D9710C" w:rsidRPr="00D9710C">
        <w:rPr>
          <w:rFonts w:ascii="Times New Roman" w:hAnsi="Times New Roman" w:cs="Times New Roman"/>
          <w:sz w:val="28"/>
          <w:szCs w:val="28"/>
        </w:rPr>
        <w:t>№</w:t>
      </w:r>
      <w:r w:rsidRPr="00D9710C">
        <w:rPr>
          <w:rFonts w:ascii="Times New Roman" w:hAnsi="Times New Roman" w:cs="Times New Roman"/>
          <w:sz w:val="28"/>
          <w:szCs w:val="28"/>
        </w:rPr>
        <w:t xml:space="preserve"> 14</w:t>
      </w:r>
      <w:r w:rsidR="00325600" w:rsidRPr="00D9710C">
        <w:rPr>
          <w:rFonts w:ascii="Times New Roman" w:hAnsi="Times New Roman" w:cs="Times New Roman"/>
          <w:sz w:val="28"/>
          <w:szCs w:val="28"/>
        </w:rPr>
        <w:t>;</w:t>
      </w:r>
    </w:p>
    <w:p w:rsidR="00325600" w:rsidRPr="00D9710C" w:rsidRDefault="00325600" w:rsidP="00D9710C">
      <w:pPr>
        <w:pStyle w:val="ConsPlusNormal"/>
        <w:ind w:firstLine="709"/>
        <w:jc w:val="both"/>
        <w:rPr>
          <w:rFonts w:ascii="Times New Roman" w:hAnsi="Times New Roman" w:cs="Times New Roman"/>
          <w:sz w:val="28"/>
          <w:szCs w:val="28"/>
        </w:rPr>
      </w:pPr>
      <w:bookmarkStart w:id="1" w:name="Par94"/>
      <w:bookmarkEnd w:id="1"/>
      <w:r w:rsidRPr="00D9710C">
        <w:rPr>
          <w:rFonts w:ascii="Times New Roman" w:hAnsi="Times New Roman" w:cs="Times New Roman"/>
          <w:sz w:val="28"/>
          <w:szCs w:val="28"/>
        </w:rPr>
        <w:t>2.5. Исчерпывающий перечень документов, необхо</w:t>
      </w:r>
      <w:r w:rsidR="0003015C" w:rsidRPr="00D9710C">
        <w:rPr>
          <w:rFonts w:ascii="Times New Roman" w:hAnsi="Times New Roman" w:cs="Times New Roman"/>
          <w:sz w:val="28"/>
          <w:szCs w:val="28"/>
        </w:rPr>
        <w:t>димых для предоставления услуги:</w:t>
      </w:r>
    </w:p>
    <w:p w:rsidR="00325600" w:rsidRPr="00D9710C" w:rsidRDefault="00325600" w:rsidP="00D9710C">
      <w:pPr>
        <w:pStyle w:val="ConsPlusNormal"/>
        <w:ind w:firstLine="709"/>
        <w:jc w:val="both"/>
        <w:rPr>
          <w:rFonts w:ascii="Times New Roman" w:hAnsi="Times New Roman" w:cs="Times New Roman"/>
          <w:color w:val="000000" w:themeColor="text1"/>
          <w:sz w:val="28"/>
          <w:szCs w:val="28"/>
        </w:rPr>
      </w:pPr>
      <w:bookmarkStart w:id="2" w:name="Par95"/>
      <w:bookmarkEnd w:id="2"/>
      <w:r w:rsidRPr="00D9710C">
        <w:rPr>
          <w:rFonts w:ascii="Times New Roman" w:hAnsi="Times New Roman" w:cs="Times New Roman"/>
          <w:sz w:val="28"/>
          <w:szCs w:val="28"/>
        </w:rPr>
        <w:t xml:space="preserve">2.5.1. </w:t>
      </w:r>
      <w:r w:rsidR="0003015C" w:rsidRPr="00D9710C">
        <w:rPr>
          <w:rFonts w:ascii="Times New Roman" w:hAnsi="Times New Roman" w:cs="Times New Roman"/>
          <w:sz w:val="28"/>
          <w:szCs w:val="28"/>
        </w:rPr>
        <w:t>З</w:t>
      </w:r>
      <w:r w:rsidRPr="00D9710C">
        <w:rPr>
          <w:rFonts w:ascii="Times New Roman" w:hAnsi="Times New Roman" w:cs="Times New Roman"/>
          <w:sz w:val="28"/>
          <w:szCs w:val="28"/>
        </w:rPr>
        <w:t xml:space="preserve">аявление о </w:t>
      </w:r>
      <w:r w:rsidR="00656BE8" w:rsidRPr="00D9710C">
        <w:rPr>
          <w:rFonts w:ascii="Times New Roman" w:hAnsi="Times New Roman" w:cs="Times New Roman"/>
          <w:sz w:val="28"/>
          <w:szCs w:val="28"/>
        </w:rPr>
        <w:t xml:space="preserve">предварительном согласовании предоставления </w:t>
      </w:r>
      <w:r w:rsidR="00C22F5F" w:rsidRPr="00D9710C">
        <w:rPr>
          <w:rFonts w:ascii="Times New Roman" w:hAnsi="Times New Roman" w:cs="Times New Roman"/>
          <w:sz w:val="28"/>
          <w:szCs w:val="28"/>
        </w:rPr>
        <w:t>земельного</w:t>
      </w:r>
      <w:r w:rsidR="00C22F5F" w:rsidRPr="00D9710C">
        <w:rPr>
          <w:rFonts w:ascii="Times New Roman" w:hAnsi="Times New Roman" w:cs="Times New Roman"/>
          <w:color w:val="000000" w:themeColor="text1"/>
          <w:sz w:val="28"/>
          <w:szCs w:val="28"/>
        </w:rPr>
        <w:t xml:space="preserve"> участка</w:t>
      </w:r>
      <w:r w:rsidR="00656BE8" w:rsidRPr="00D9710C">
        <w:rPr>
          <w:rFonts w:ascii="Times New Roman" w:hAnsi="Times New Roman" w:cs="Times New Roman"/>
          <w:color w:val="000000" w:themeColor="text1"/>
          <w:sz w:val="28"/>
          <w:szCs w:val="28"/>
        </w:rPr>
        <w:t xml:space="preserve"> или о предоставлении земельного участка для индивидуального жилищного строительства</w:t>
      </w:r>
      <w:r w:rsidR="0003015C" w:rsidRPr="00D9710C">
        <w:rPr>
          <w:rFonts w:ascii="Times New Roman" w:hAnsi="Times New Roman" w:cs="Times New Roman"/>
          <w:color w:val="000000" w:themeColor="text1"/>
          <w:sz w:val="28"/>
          <w:szCs w:val="28"/>
        </w:rPr>
        <w:t xml:space="preserve">, </w:t>
      </w:r>
      <w:r w:rsidR="00656BE8" w:rsidRPr="00D9710C">
        <w:rPr>
          <w:rFonts w:ascii="Times New Roman" w:hAnsi="Times New Roman" w:cs="Times New Roman"/>
          <w:color w:val="000000" w:themeColor="text1"/>
          <w:sz w:val="28"/>
          <w:szCs w:val="28"/>
        </w:rPr>
        <w:t xml:space="preserve">ведения личного подсобного хозяйства, </w:t>
      </w:r>
      <w:r w:rsidR="0003015C" w:rsidRPr="00D9710C">
        <w:rPr>
          <w:rFonts w:ascii="Times New Roman" w:hAnsi="Times New Roman" w:cs="Times New Roman"/>
          <w:color w:val="000000" w:themeColor="text1"/>
          <w:sz w:val="28"/>
          <w:szCs w:val="28"/>
        </w:rPr>
        <w:t xml:space="preserve">поданное лицами согласно пункту 1.2 настоящего регламента </w:t>
      </w:r>
      <w:r w:rsidRPr="00D9710C">
        <w:rPr>
          <w:rFonts w:ascii="Times New Roman" w:hAnsi="Times New Roman" w:cs="Times New Roman"/>
          <w:color w:val="000000" w:themeColor="text1"/>
          <w:sz w:val="28"/>
          <w:szCs w:val="28"/>
        </w:rPr>
        <w:t>(1 экземпляр)</w:t>
      </w:r>
      <w:r w:rsidR="0003015C" w:rsidRPr="00D9710C">
        <w:rPr>
          <w:rFonts w:ascii="Times New Roman" w:hAnsi="Times New Roman" w:cs="Times New Roman"/>
          <w:color w:val="000000" w:themeColor="text1"/>
          <w:sz w:val="28"/>
          <w:szCs w:val="28"/>
        </w:rPr>
        <w:t>.</w:t>
      </w:r>
    </w:p>
    <w:p w:rsidR="00C22F5F" w:rsidRPr="00D9710C" w:rsidRDefault="0003015C" w:rsidP="00D9710C">
      <w:pPr>
        <w:pStyle w:val="ConsPlusNormal"/>
        <w:ind w:firstLine="709"/>
        <w:jc w:val="both"/>
        <w:rPr>
          <w:rFonts w:ascii="Times New Roman" w:hAnsi="Times New Roman" w:cs="Times New Roman"/>
          <w:color w:val="000000" w:themeColor="text1"/>
          <w:sz w:val="28"/>
          <w:szCs w:val="28"/>
        </w:rPr>
      </w:pPr>
      <w:r w:rsidRPr="00D9710C">
        <w:rPr>
          <w:rFonts w:ascii="Times New Roman" w:hAnsi="Times New Roman" w:cs="Times New Roman"/>
          <w:color w:val="000000" w:themeColor="text1"/>
          <w:sz w:val="28"/>
          <w:szCs w:val="28"/>
        </w:rPr>
        <w:t>2.5.2. К заявлению прилагаются</w:t>
      </w:r>
      <w:r w:rsidR="00B02302" w:rsidRPr="00D9710C">
        <w:rPr>
          <w:rFonts w:ascii="Times New Roman" w:hAnsi="Times New Roman" w:cs="Times New Roman"/>
          <w:color w:val="000000" w:themeColor="text1"/>
          <w:sz w:val="28"/>
          <w:szCs w:val="28"/>
        </w:rPr>
        <w:t xml:space="preserve"> </w:t>
      </w:r>
      <w:r w:rsidR="00C22F5F" w:rsidRPr="00D9710C">
        <w:rPr>
          <w:rFonts w:ascii="Times New Roman" w:hAnsi="Times New Roman" w:cs="Times New Roman"/>
          <w:color w:val="000000" w:themeColor="text1"/>
          <w:sz w:val="28"/>
          <w:szCs w:val="28"/>
        </w:rPr>
        <w:t>копии документов, удостоверяющих личность заявителя и</w:t>
      </w:r>
      <w:r w:rsidR="00656BE8" w:rsidRPr="00D9710C">
        <w:rPr>
          <w:rFonts w:ascii="Times New Roman" w:hAnsi="Times New Roman" w:cs="Times New Roman"/>
          <w:color w:val="000000" w:themeColor="text1"/>
          <w:sz w:val="28"/>
          <w:szCs w:val="28"/>
        </w:rPr>
        <w:t>ли</w:t>
      </w:r>
      <w:r w:rsidR="00C22F5F" w:rsidRPr="00D9710C">
        <w:rPr>
          <w:rFonts w:ascii="Times New Roman" w:hAnsi="Times New Roman" w:cs="Times New Roman"/>
          <w:color w:val="000000" w:themeColor="text1"/>
          <w:sz w:val="28"/>
          <w:szCs w:val="28"/>
        </w:rPr>
        <w:t xml:space="preserve">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00D469EB" w:rsidRPr="00D9710C">
        <w:rPr>
          <w:rFonts w:ascii="Times New Roman" w:hAnsi="Times New Roman" w:cs="Times New Roman"/>
          <w:color w:val="000000" w:themeColor="text1"/>
          <w:sz w:val="28"/>
          <w:szCs w:val="28"/>
        </w:rPr>
        <w:t xml:space="preserve"> (1 экземпляр)</w:t>
      </w:r>
      <w:r w:rsidR="00B02302" w:rsidRPr="00D9710C">
        <w:rPr>
          <w:rFonts w:ascii="Times New Roman" w:hAnsi="Times New Roman" w:cs="Times New Roman"/>
          <w:color w:val="000000" w:themeColor="text1"/>
          <w:sz w:val="28"/>
          <w:szCs w:val="28"/>
        </w:rPr>
        <w:t>.</w:t>
      </w:r>
    </w:p>
    <w:p w:rsidR="00A06727" w:rsidRPr="00D9710C" w:rsidRDefault="00A06727" w:rsidP="00D9710C">
      <w:pPr>
        <w:pStyle w:val="ConsPlusNormal"/>
        <w:ind w:firstLine="709"/>
        <w:jc w:val="both"/>
        <w:rPr>
          <w:rFonts w:ascii="Times New Roman" w:hAnsi="Times New Roman" w:cs="Times New Roman"/>
          <w:color w:val="000000" w:themeColor="text1"/>
          <w:sz w:val="28"/>
          <w:szCs w:val="28"/>
        </w:rPr>
      </w:pPr>
      <w:r w:rsidRPr="00D9710C">
        <w:rPr>
          <w:rFonts w:ascii="Times New Roman" w:hAnsi="Times New Roman" w:cs="Times New Roman"/>
          <w:color w:val="000000" w:themeColor="text1"/>
          <w:sz w:val="28"/>
          <w:szCs w:val="28"/>
        </w:rPr>
        <w:t>2.5.3. К заявлению могут быть приложены:</w:t>
      </w:r>
    </w:p>
    <w:p w:rsidR="00A06727" w:rsidRPr="00D9710C" w:rsidRDefault="008708CA" w:rsidP="00D9710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D041B" w:rsidRPr="00D9710C">
        <w:rPr>
          <w:rFonts w:ascii="Times New Roman" w:hAnsi="Times New Roman" w:cs="Times New Roman"/>
          <w:color w:val="000000" w:themeColor="text1"/>
          <w:sz w:val="28"/>
          <w:szCs w:val="28"/>
        </w:rPr>
        <w:t>кадастровый план территории</w:t>
      </w:r>
      <w:r w:rsidR="00A06727" w:rsidRPr="00D9710C">
        <w:rPr>
          <w:rFonts w:ascii="Times New Roman" w:hAnsi="Times New Roman" w:cs="Times New Roman"/>
          <w:color w:val="000000" w:themeColor="text1"/>
          <w:sz w:val="28"/>
          <w:szCs w:val="28"/>
        </w:rPr>
        <w:t xml:space="preserve"> </w:t>
      </w:r>
      <w:r w:rsidR="008D041B" w:rsidRPr="00D9710C">
        <w:rPr>
          <w:rFonts w:ascii="Times New Roman" w:hAnsi="Times New Roman" w:cs="Times New Roman"/>
          <w:color w:val="000000" w:themeColor="text1"/>
          <w:sz w:val="28"/>
          <w:szCs w:val="28"/>
        </w:rPr>
        <w:t xml:space="preserve">или </w:t>
      </w:r>
      <w:r w:rsidR="00A06727" w:rsidRPr="00D9710C">
        <w:rPr>
          <w:rFonts w:ascii="Times New Roman" w:hAnsi="Times New Roman" w:cs="Times New Roman"/>
          <w:color w:val="000000" w:themeColor="text1"/>
          <w:sz w:val="28"/>
          <w:szCs w:val="28"/>
        </w:rPr>
        <w:t>кадастровая</w:t>
      </w:r>
      <w:r w:rsidR="00D469EB" w:rsidRPr="00D9710C">
        <w:rPr>
          <w:rFonts w:ascii="Times New Roman" w:hAnsi="Times New Roman" w:cs="Times New Roman"/>
          <w:color w:val="000000" w:themeColor="text1"/>
          <w:sz w:val="28"/>
          <w:szCs w:val="28"/>
        </w:rPr>
        <w:t xml:space="preserve"> </w:t>
      </w:r>
      <w:r w:rsidR="00A06727" w:rsidRPr="00D9710C">
        <w:rPr>
          <w:rFonts w:ascii="Times New Roman" w:hAnsi="Times New Roman" w:cs="Times New Roman"/>
          <w:color w:val="000000" w:themeColor="text1"/>
          <w:sz w:val="28"/>
          <w:szCs w:val="28"/>
        </w:rPr>
        <w:t xml:space="preserve"> выписка</w:t>
      </w:r>
      <w:r w:rsidR="008D041B" w:rsidRPr="00D9710C">
        <w:rPr>
          <w:rFonts w:ascii="Times New Roman" w:hAnsi="Times New Roman" w:cs="Times New Roman"/>
          <w:color w:val="000000" w:themeColor="text1"/>
          <w:sz w:val="28"/>
          <w:szCs w:val="28"/>
        </w:rPr>
        <w:t xml:space="preserve"> (кадастровые выписки)</w:t>
      </w:r>
      <w:r w:rsidR="00A06727" w:rsidRPr="00D9710C">
        <w:rPr>
          <w:rFonts w:ascii="Times New Roman" w:hAnsi="Times New Roman" w:cs="Times New Roman"/>
          <w:color w:val="000000" w:themeColor="text1"/>
          <w:sz w:val="28"/>
          <w:szCs w:val="28"/>
        </w:rPr>
        <w:t xml:space="preserve"> о земельном участке</w:t>
      </w:r>
      <w:r w:rsidR="00D469EB" w:rsidRPr="00D9710C">
        <w:rPr>
          <w:rFonts w:ascii="Times New Roman" w:hAnsi="Times New Roman" w:cs="Times New Roman"/>
          <w:color w:val="000000" w:themeColor="text1"/>
          <w:sz w:val="28"/>
          <w:szCs w:val="28"/>
        </w:rPr>
        <w:t xml:space="preserve"> </w:t>
      </w:r>
      <w:r w:rsidR="008D041B" w:rsidRPr="00D9710C">
        <w:rPr>
          <w:rFonts w:ascii="Times New Roman" w:hAnsi="Times New Roman" w:cs="Times New Roman"/>
          <w:color w:val="000000" w:themeColor="text1"/>
          <w:sz w:val="28"/>
          <w:szCs w:val="28"/>
        </w:rPr>
        <w:t>(о земельных участках)</w:t>
      </w:r>
      <w:r w:rsidR="00D469EB" w:rsidRPr="00D9710C">
        <w:rPr>
          <w:rFonts w:ascii="Times New Roman" w:hAnsi="Times New Roman" w:cs="Times New Roman"/>
          <w:color w:val="000000" w:themeColor="text1"/>
          <w:sz w:val="28"/>
          <w:szCs w:val="28"/>
        </w:rPr>
        <w:t xml:space="preserve"> (1 экземпляр)</w:t>
      </w:r>
      <w:r w:rsidR="008D041B" w:rsidRPr="00D9710C">
        <w:rPr>
          <w:rFonts w:ascii="Times New Roman" w:hAnsi="Times New Roman" w:cs="Times New Roman"/>
          <w:color w:val="000000" w:themeColor="text1"/>
          <w:sz w:val="28"/>
          <w:szCs w:val="28"/>
        </w:rPr>
        <w:t>.</w:t>
      </w:r>
    </w:p>
    <w:p w:rsidR="0003015C" w:rsidRPr="00D9710C" w:rsidRDefault="00D469EB" w:rsidP="00D9710C">
      <w:pPr>
        <w:pStyle w:val="ConsPlusNormal"/>
        <w:ind w:firstLine="709"/>
        <w:jc w:val="both"/>
        <w:rPr>
          <w:rFonts w:ascii="Times New Roman" w:hAnsi="Times New Roman" w:cs="Times New Roman"/>
          <w:color w:val="000000" w:themeColor="text1"/>
          <w:sz w:val="28"/>
          <w:szCs w:val="28"/>
        </w:rPr>
      </w:pPr>
      <w:r w:rsidRPr="00D9710C">
        <w:rPr>
          <w:rFonts w:ascii="Times New Roman" w:hAnsi="Times New Roman" w:cs="Times New Roman"/>
          <w:color w:val="000000" w:themeColor="text1"/>
          <w:sz w:val="28"/>
          <w:szCs w:val="28"/>
        </w:rPr>
        <w:t xml:space="preserve">2.5.4. </w:t>
      </w:r>
      <w:r w:rsidR="00061CA3" w:rsidRPr="00D9710C">
        <w:rPr>
          <w:rFonts w:ascii="Times New Roman" w:hAnsi="Times New Roman" w:cs="Times New Roman"/>
          <w:color w:val="000000" w:themeColor="text1"/>
          <w:sz w:val="28"/>
          <w:szCs w:val="28"/>
        </w:rPr>
        <w:t>В случае,</w:t>
      </w:r>
      <w:r w:rsidRPr="00D9710C">
        <w:rPr>
          <w:rFonts w:ascii="Times New Roman" w:hAnsi="Times New Roman" w:cs="Times New Roman"/>
          <w:color w:val="000000" w:themeColor="text1"/>
          <w:sz w:val="28"/>
          <w:szCs w:val="28"/>
        </w:rPr>
        <w:t xml:space="preserve"> если указанные в пункте 2.5.3. настоящего регламента документы не представлены заявителем, такие документы запрашиваются </w:t>
      </w:r>
      <w:r w:rsidR="00386EFE" w:rsidRPr="00D9710C">
        <w:rPr>
          <w:rFonts w:ascii="Times New Roman" w:hAnsi="Times New Roman" w:cs="Times New Roman"/>
          <w:color w:val="000000" w:themeColor="text1"/>
          <w:sz w:val="28"/>
          <w:szCs w:val="28"/>
        </w:rPr>
        <w:t xml:space="preserve">специалистами </w:t>
      </w:r>
      <w:r w:rsidR="008708CA">
        <w:rPr>
          <w:rFonts w:ascii="Times New Roman" w:hAnsi="Times New Roman" w:cs="Times New Roman"/>
          <w:sz w:val="28"/>
          <w:szCs w:val="28"/>
        </w:rPr>
        <w:t xml:space="preserve">Администрации </w:t>
      </w:r>
      <w:r w:rsidR="00BD77D0" w:rsidRPr="00D9710C">
        <w:rPr>
          <w:rFonts w:ascii="Times New Roman" w:hAnsi="Times New Roman" w:cs="Times New Roman"/>
          <w:color w:val="000000" w:themeColor="text1"/>
          <w:sz w:val="28"/>
          <w:szCs w:val="28"/>
        </w:rPr>
        <w:t>в порядке межведомственного информационно</w:t>
      </w:r>
      <w:r w:rsidRPr="00D9710C">
        <w:rPr>
          <w:rFonts w:ascii="Times New Roman" w:hAnsi="Times New Roman" w:cs="Times New Roman"/>
          <w:color w:val="000000" w:themeColor="text1"/>
          <w:sz w:val="28"/>
          <w:szCs w:val="28"/>
        </w:rPr>
        <w:t>го взаимодействия (1 экземпляр).</w:t>
      </w:r>
      <w:r w:rsidR="0003015C" w:rsidRPr="00D9710C">
        <w:rPr>
          <w:rFonts w:ascii="Times New Roman" w:hAnsi="Times New Roman" w:cs="Times New Roman"/>
          <w:color w:val="000000" w:themeColor="text1"/>
          <w:sz w:val="28"/>
          <w:szCs w:val="28"/>
        </w:rPr>
        <w:t xml:space="preserve"> </w:t>
      </w:r>
    </w:p>
    <w:p w:rsidR="003F3F49" w:rsidRPr="003F3F49" w:rsidRDefault="00325600" w:rsidP="003F3F49">
      <w:pPr>
        <w:pStyle w:val="ab"/>
        <w:spacing w:before="0" w:beforeAutospacing="0" w:after="0"/>
        <w:ind w:firstLine="709"/>
        <w:jc w:val="both"/>
        <w:rPr>
          <w:sz w:val="28"/>
          <w:szCs w:val="28"/>
        </w:rPr>
      </w:pPr>
      <w:bookmarkStart w:id="3" w:name="Par97"/>
      <w:bookmarkStart w:id="4" w:name="Par98"/>
      <w:bookmarkStart w:id="5" w:name="Par115"/>
      <w:bookmarkEnd w:id="3"/>
      <w:bookmarkEnd w:id="4"/>
      <w:bookmarkEnd w:id="5"/>
      <w:r w:rsidRPr="003F3F49">
        <w:rPr>
          <w:color w:val="000000" w:themeColor="text1"/>
          <w:sz w:val="28"/>
          <w:szCs w:val="28"/>
        </w:rPr>
        <w:t xml:space="preserve">2.6. </w:t>
      </w:r>
      <w:r w:rsidR="003F3F49" w:rsidRPr="003F3F49">
        <w:rPr>
          <w:color w:val="000000"/>
          <w:sz w:val="28"/>
          <w:szCs w:val="28"/>
        </w:rPr>
        <w:t>Заявитель вправе подать или направить заявление о предоставлении муниципальной услуги и иные документы, необходимые для предоставления муниципальной услуги, а также заявление об устранении ошибки и (или) опечатки в выданных по результатам предоставления муниципальной услуги документах по своему выбору одним из следующих способов:</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1) почтовым сообщением в Администрацию по адресу: 680504, р.п. Корфовский, ул. Таежная, д. 19;</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2) при личном обращении в Администрацию в часы приема по адресу: 680504, р.п. Корфовский, ул. Таежная, д. 19. Часы приема: с 08:00 до 17:00, обед с 12:00 до 13:00;</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3) направлением на электронную почту Администрации: korfadm@list.ru;</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4) через официальный сайт Администрации в сети Интернет (</w:t>
      </w:r>
      <w:r w:rsidRPr="003F3F49">
        <w:rPr>
          <w:rFonts w:eastAsia="Times New Roman"/>
          <w:color w:val="000000"/>
          <w:szCs w:val="28"/>
          <w:lang w:val="en-US" w:eastAsia="ru-RU"/>
        </w:rPr>
        <w:t>www</w:t>
      </w:r>
      <w:r w:rsidRPr="003F3F49">
        <w:rPr>
          <w:rFonts w:eastAsia="Times New Roman"/>
          <w:color w:val="000000"/>
          <w:szCs w:val="28"/>
          <w:lang w:eastAsia="ru-RU"/>
        </w:rPr>
        <w:t>.admikorfovskoe.ru);</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lastRenderedPageBreak/>
        <w:t>5) через единый Интернет-портал государственных и муниципальных услуг (функций) Российской Федерации (www.gosuslugi.ru);</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6) через Интернет-портал государственных и муниципальных услуг Хабаровского края (</w:t>
      </w:r>
      <w:r w:rsidRPr="003F3F49">
        <w:rPr>
          <w:rFonts w:eastAsia="Times New Roman"/>
          <w:color w:val="000000"/>
          <w:szCs w:val="28"/>
          <w:lang w:val="en-US" w:eastAsia="ru-RU"/>
        </w:rPr>
        <w:t>www</w:t>
      </w:r>
      <w:r w:rsidRPr="003F3F49">
        <w:rPr>
          <w:rFonts w:eastAsia="Times New Roman"/>
          <w:color w:val="000000"/>
          <w:szCs w:val="28"/>
          <w:lang w:eastAsia="ru-RU"/>
        </w:rPr>
        <w:t>.pgu.khv.gov.ru);</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4) через филиалы многофункциональных центров предоставления государственных и муниципальных услуг, организованных на базе государственного казенного учреждения «Оператор систем электронного правительства Хабаровского края» (далее – многофункциональный центр). Информацию об адресах филиалов многофункциональных центров и времени их работы можно получить на официальном Интернет-портале многофункциональных центров Хабаровского края www.mfc27.ru или по единому телефону центра телефонного обслуживания населения: 8-800-100-42-12.</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В случае подачи заявления дистанционными способами, указанными в настоящем пункте, без приложения необходимых документов, Администрация устанавливает заявителю разумный срок для представления необходимых документов, о чем заявителю сообщается в письменном виде. Исчисление срока для принятия решения о начале оказания муниципальной услуги начинается с даты предоставления документов в полном объеме. Непредставление заявителем документов в установленный срок является основанием для отказа в предоставлении муниципальной услуги.</w:t>
      </w:r>
    </w:p>
    <w:p w:rsidR="003F3F49" w:rsidRPr="003F3F49" w:rsidRDefault="003F3F49" w:rsidP="003F3F49">
      <w:pPr>
        <w:pStyle w:val="ConsPlusNormal"/>
        <w:ind w:firstLine="709"/>
        <w:jc w:val="both"/>
        <w:rPr>
          <w:rFonts w:ascii="Times New Roman" w:hAnsi="Times New Roman" w:cs="Times New Roman"/>
          <w:color w:val="000000" w:themeColor="text1"/>
          <w:sz w:val="28"/>
          <w:szCs w:val="28"/>
        </w:rPr>
      </w:pPr>
      <w:r w:rsidRPr="003F3F49">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п. 2.6 </w:t>
      </w:r>
      <w:r w:rsidRPr="003F3F49">
        <w:rPr>
          <w:rFonts w:ascii="Times New Roman" w:hAnsi="Times New Roman" w:cs="Times New Roman"/>
          <w:i/>
          <w:color w:val="000000"/>
          <w:sz w:val="24"/>
          <w:szCs w:val="24"/>
        </w:rPr>
        <w:t>в ред. постановления от 03.12.2018 № 331)</w:t>
      </w:r>
    </w:p>
    <w:p w:rsidR="00325600" w:rsidRPr="00D9710C" w:rsidRDefault="00325600" w:rsidP="00D9710C">
      <w:pPr>
        <w:pStyle w:val="ConsPlusNormal"/>
        <w:ind w:firstLine="709"/>
        <w:jc w:val="both"/>
        <w:rPr>
          <w:rFonts w:ascii="Times New Roman" w:hAnsi="Times New Roman" w:cs="Times New Roman"/>
          <w:color w:val="000000" w:themeColor="text1"/>
          <w:sz w:val="28"/>
          <w:szCs w:val="28"/>
        </w:rPr>
      </w:pPr>
      <w:r w:rsidRPr="00D9710C">
        <w:rPr>
          <w:rFonts w:ascii="Times New Roman" w:hAnsi="Times New Roman" w:cs="Times New Roman"/>
          <w:color w:val="000000" w:themeColor="text1"/>
          <w:sz w:val="28"/>
          <w:szCs w:val="28"/>
        </w:rPr>
        <w:t>2.7. Исчерпывающий перечень оснований для отказа в приеме документов:</w:t>
      </w:r>
    </w:p>
    <w:p w:rsidR="00325600" w:rsidRPr="00D9710C" w:rsidRDefault="00061CA3" w:rsidP="00D9710C">
      <w:pPr>
        <w:pStyle w:val="ConsPlusNormal"/>
        <w:ind w:firstLine="709"/>
        <w:jc w:val="both"/>
        <w:rPr>
          <w:rFonts w:ascii="Times New Roman" w:hAnsi="Times New Roman" w:cs="Times New Roman"/>
          <w:color w:val="000000" w:themeColor="text1"/>
          <w:sz w:val="28"/>
          <w:szCs w:val="28"/>
        </w:rPr>
      </w:pPr>
      <w:r w:rsidRPr="00D9710C">
        <w:rPr>
          <w:rFonts w:ascii="Times New Roman" w:hAnsi="Times New Roman" w:cs="Times New Roman"/>
          <w:color w:val="000000" w:themeColor="text1"/>
          <w:sz w:val="28"/>
          <w:szCs w:val="28"/>
        </w:rPr>
        <w:t>а)</w:t>
      </w:r>
      <w:r w:rsidR="00325600" w:rsidRPr="00D9710C">
        <w:rPr>
          <w:rFonts w:ascii="Times New Roman" w:hAnsi="Times New Roman" w:cs="Times New Roman"/>
          <w:color w:val="000000" w:themeColor="text1"/>
          <w:sz w:val="28"/>
          <w:szCs w:val="28"/>
        </w:rPr>
        <w:t xml:space="preserve"> отсутствие в заявлении сведений, предусмотренных </w:t>
      </w:r>
      <w:hyperlink w:anchor="Par104" w:history="1">
        <w:r w:rsidR="00870FDD" w:rsidRPr="00D9710C">
          <w:rPr>
            <w:rFonts w:ascii="Times New Roman" w:hAnsi="Times New Roman" w:cs="Times New Roman"/>
            <w:color w:val="000000" w:themeColor="text1"/>
            <w:sz w:val="28"/>
            <w:szCs w:val="28"/>
          </w:rPr>
          <w:t xml:space="preserve">пунктами 2.5.1, </w:t>
        </w:r>
        <w:r w:rsidR="00325600" w:rsidRPr="00D9710C">
          <w:rPr>
            <w:rFonts w:ascii="Times New Roman" w:hAnsi="Times New Roman" w:cs="Times New Roman"/>
            <w:color w:val="000000" w:themeColor="text1"/>
            <w:sz w:val="28"/>
            <w:szCs w:val="28"/>
          </w:rPr>
          <w:t>2.5.2</w:t>
        </w:r>
      </w:hyperlink>
      <w:r w:rsidR="00325600" w:rsidRPr="00D9710C">
        <w:rPr>
          <w:rFonts w:ascii="Times New Roman" w:hAnsi="Times New Roman" w:cs="Times New Roman"/>
          <w:color w:val="000000" w:themeColor="text1"/>
          <w:sz w:val="28"/>
          <w:szCs w:val="28"/>
        </w:rPr>
        <w:t xml:space="preserve"> настоящего регламента;</w:t>
      </w:r>
    </w:p>
    <w:p w:rsidR="0061140F" w:rsidRPr="00D9710C" w:rsidRDefault="0061140F" w:rsidP="00D9710C">
      <w:pPr>
        <w:pStyle w:val="ConsPlusNormal"/>
        <w:ind w:firstLine="709"/>
        <w:jc w:val="both"/>
        <w:rPr>
          <w:rFonts w:ascii="Times New Roman" w:hAnsi="Times New Roman" w:cs="Times New Roman"/>
          <w:color w:val="000000" w:themeColor="text1"/>
          <w:sz w:val="28"/>
          <w:szCs w:val="28"/>
        </w:rPr>
      </w:pPr>
      <w:r w:rsidRPr="00D9710C">
        <w:rPr>
          <w:rFonts w:ascii="Times New Roman" w:hAnsi="Times New Roman" w:cs="Times New Roman"/>
          <w:color w:val="000000" w:themeColor="text1"/>
          <w:sz w:val="28"/>
          <w:szCs w:val="28"/>
        </w:rPr>
        <w:t>б) полномочия представителя заявителя на действия в интересах заявителя надлежащим образом не оформлены;</w:t>
      </w:r>
    </w:p>
    <w:p w:rsidR="00325600" w:rsidRPr="00D9710C" w:rsidRDefault="0061140F" w:rsidP="00D9710C">
      <w:pPr>
        <w:pStyle w:val="ConsPlusNormal"/>
        <w:ind w:firstLine="709"/>
        <w:jc w:val="both"/>
        <w:rPr>
          <w:rFonts w:ascii="Times New Roman" w:hAnsi="Times New Roman" w:cs="Times New Roman"/>
          <w:color w:val="000000" w:themeColor="text1"/>
          <w:sz w:val="28"/>
          <w:szCs w:val="28"/>
        </w:rPr>
      </w:pPr>
      <w:r w:rsidRPr="00D9710C">
        <w:rPr>
          <w:rFonts w:ascii="Times New Roman" w:hAnsi="Times New Roman" w:cs="Times New Roman"/>
          <w:color w:val="000000" w:themeColor="text1"/>
          <w:sz w:val="28"/>
          <w:szCs w:val="28"/>
        </w:rPr>
        <w:t>в</w:t>
      </w:r>
      <w:r w:rsidR="00061CA3" w:rsidRPr="00D9710C">
        <w:rPr>
          <w:rFonts w:ascii="Times New Roman" w:hAnsi="Times New Roman" w:cs="Times New Roman"/>
          <w:color w:val="000000" w:themeColor="text1"/>
          <w:sz w:val="28"/>
          <w:szCs w:val="28"/>
        </w:rPr>
        <w:t>)</w:t>
      </w:r>
      <w:r w:rsidR="00325600" w:rsidRPr="00D9710C">
        <w:rPr>
          <w:rFonts w:ascii="Times New Roman" w:hAnsi="Times New Roman" w:cs="Times New Roman"/>
          <w:color w:val="000000" w:themeColor="text1"/>
          <w:sz w:val="28"/>
          <w:szCs w:val="28"/>
        </w:rPr>
        <w:t xml:space="preserve"> заявление не поддается прочтению</w:t>
      </w:r>
      <w:r w:rsidRPr="00D9710C">
        <w:rPr>
          <w:rFonts w:ascii="Times New Roman" w:hAnsi="Times New Roman" w:cs="Times New Roman"/>
          <w:color w:val="000000" w:themeColor="text1"/>
          <w:sz w:val="28"/>
          <w:szCs w:val="28"/>
        </w:rPr>
        <w:t>.</w:t>
      </w:r>
    </w:p>
    <w:p w:rsidR="003F3F49" w:rsidRPr="003F3F49" w:rsidRDefault="00325600" w:rsidP="003F3F49">
      <w:pPr>
        <w:pStyle w:val="ab"/>
        <w:spacing w:before="0" w:beforeAutospacing="0" w:after="0"/>
        <w:ind w:firstLine="709"/>
        <w:jc w:val="both"/>
        <w:rPr>
          <w:sz w:val="28"/>
          <w:szCs w:val="28"/>
        </w:rPr>
      </w:pPr>
      <w:bookmarkStart w:id="6" w:name="Par134"/>
      <w:bookmarkEnd w:id="6"/>
      <w:r w:rsidRPr="003F3F49">
        <w:rPr>
          <w:color w:val="000000" w:themeColor="text1"/>
          <w:sz w:val="28"/>
          <w:szCs w:val="28"/>
        </w:rPr>
        <w:t xml:space="preserve">2.8. </w:t>
      </w:r>
      <w:r w:rsidR="003F3F49" w:rsidRPr="003F3F49">
        <w:rPr>
          <w:color w:val="000000"/>
          <w:sz w:val="28"/>
          <w:szCs w:val="28"/>
        </w:rPr>
        <w:t>Исчерпывающий перечень оснований для приостановления и (или) отказа в предоставлении муниципальной услуги.</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2.8.1. Оснований для приостановления предоставления муниципальной услуги законодательством Российской Федерации, законодательством Хабаровского края, муниципальными правовыми актами не предусмотрено.</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2.8.2. Основания для отказа в предоставлении муниципальной услуги:</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В срок, установленный Администрацией для представления в дополнение к заявлению необходимых для оказания муниципальной услуги документов, документы заявителем не представлены.</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2.8.3. 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в предоставлении муниципальной услуги.</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 xml:space="preserve">При повторном обращении в Администрацию за получением муниципальной услуги запрещается истребовать у заявителя документы и информацию, на отсутствие или недостоверность которых не указывались </w:t>
      </w:r>
      <w:r w:rsidRPr="003F3F49">
        <w:rPr>
          <w:rFonts w:eastAsia="Times New Roman"/>
          <w:color w:val="000000"/>
          <w:szCs w:val="28"/>
          <w:lang w:eastAsia="ru-RU"/>
        </w:rPr>
        <w:lastRenderedPageBreak/>
        <w:t>при первоначальном отказе в приеме документов, необходимых для предоставления муниципальной услуги, за исключением случаев, установленных Федеральным законом № 210-ФЗ.</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Повторный отказ в предоставлении муниципальной услуги по основаниям, не указанным в первоначальном отказе в предоставлении муниципальной услуги, не допускается.</w:t>
      </w:r>
    </w:p>
    <w:p w:rsidR="003F3F49" w:rsidRPr="003F3F49" w:rsidRDefault="003F3F49" w:rsidP="003F3F49">
      <w:pPr>
        <w:pStyle w:val="ConsPlusNormal"/>
        <w:ind w:firstLine="709"/>
        <w:jc w:val="both"/>
        <w:rPr>
          <w:rFonts w:ascii="Times New Roman" w:hAnsi="Times New Roman" w:cs="Times New Roman"/>
          <w:color w:val="000000" w:themeColor="text1"/>
          <w:sz w:val="28"/>
          <w:szCs w:val="28"/>
        </w:rPr>
      </w:pPr>
      <w:r w:rsidRPr="003F3F49">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п. 2.8 </w:t>
      </w:r>
      <w:r w:rsidRPr="003F3F49">
        <w:rPr>
          <w:rFonts w:ascii="Times New Roman" w:hAnsi="Times New Roman" w:cs="Times New Roman"/>
          <w:i/>
          <w:color w:val="000000"/>
          <w:sz w:val="24"/>
          <w:szCs w:val="24"/>
        </w:rPr>
        <w:t>в ред. постановления от 03.12.2018 № 331)</w:t>
      </w:r>
    </w:p>
    <w:p w:rsidR="00325600" w:rsidRPr="00D9710C" w:rsidRDefault="00325600" w:rsidP="00D9710C">
      <w:pPr>
        <w:pStyle w:val="ConsPlusNormal"/>
        <w:ind w:firstLine="709"/>
        <w:jc w:val="both"/>
        <w:rPr>
          <w:rFonts w:ascii="Times New Roman" w:hAnsi="Times New Roman" w:cs="Times New Roman"/>
          <w:color w:val="000000" w:themeColor="text1"/>
          <w:sz w:val="28"/>
          <w:szCs w:val="28"/>
        </w:rPr>
      </w:pPr>
      <w:r w:rsidRPr="00D9710C">
        <w:rPr>
          <w:rFonts w:ascii="Times New Roman" w:hAnsi="Times New Roman" w:cs="Times New Roman"/>
          <w:color w:val="000000" w:themeColor="text1"/>
          <w:sz w:val="28"/>
          <w:szCs w:val="28"/>
        </w:rPr>
        <w:t xml:space="preserve">2.9. </w:t>
      </w:r>
      <w:bookmarkStart w:id="7" w:name="Par144"/>
      <w:bookmarkEnd w:id="7"/>
      <w:r w:rsidRPr="00D9710C">
        <w:rPr>
          <w:rFonts w:ascii="Times New Roman" w:hAnsi="Times New Roman" w:cs="Times New Roman"/>
          <w:color w:val="000000" w:themeColor="text1"/>
          <w:sz w:val="28"/>
          <w:szCs w:val="28"/>
        </w:rPr>
        <w:t>Сроки ожидания при предоставлении услуги:</w:t>
      </w:r>
    </w:p>
    <w:p w:rsidR="00325600" w:rsidRPr="00D9710C" w:rsidRDefault="00325600" w:rsidP="00D9710C">
      <w:pPr>
        <w:pStyle w:val="ConsPlusNormal"/>
        <w:ind w:firstLine="709"/>
        <w:jc w:val="both"/>
        <w:rPr>
          <w:rFonts w:ascii="Times New Roman" w:hAnsi="Times New Roman" w:cs="Times New Roman"/>
          <w:color w:val="000000" w:themeColor="text1"/>
          <w:sz w:val="28"/>
          <w:szCs w:val="28"/>
        </w:rPr>
      </w:pPr>
      <w:r w:rsidRPr="00D9710C">
        <w:rPr>
          <w:rFonts w:ascii="Times New Roman" w:hAnsi="Times New Roman" w:cs="Times New Roman"/>
          <w:color w:val="000000" w:themeColor="text1"/>
          <w:sz w:val="28"/>
          <w:szCs w:val="28"/>
        </w:rPr>
        <w:t xml:space="preserve">2.10.1. Максимальное время ожидания в очереди при подаче документов для предоставления услуги и получении результата услуги не должно превышать </w:t>
      </w:r>
      <w:r w:rsidR="00800892" w:rsidRPr="00D9710C">
        <w:rPr>
          <w:rFonts w:ascii="Times New Roman" w:hAnsi="Times New Roman" w:cs="Times New Roman"/>
          <w:color w:val="000000" w:themeColor="text1"/>
          <w:sz w:val="28"/>
          <w:szCs w:val="28"/>
        </w:rPr>
        <w:t>15</w:t>
      </w:r>
      <w:r w:rsidRPr="00D9710C">
        <w:rPr>
          <w:rFonts w:ascii="Times New Roman" w:hAnsi="Times New Roman" w:cs="Times New Roman"/>
          <w:color w:val="000000" w:themeColor="text1"/>
          <w:sz w:val="28"/>
          <w:szCs w:val="28"/>
        </w:rPr>
        <w:t xml:space="preserve"> минут.</w:t>
      </w:r>
    </w:p>
    <w:p w:rsidR="00325600" w:rsidRPr="00D9710C" w:rsidRDefault="00325600" w:rsidP="00D9710C">
      <w:pPr>
        <w:pStyle w:val="ConsPlusNormal"/>
        <w:ind w:firstLine="709"/>
        <w:jc w:val="both"/>
        <w:rPr>
          <w:rFonts w:ascii="Times New Roman" w:hAnsi="Times New Roman" w:cs="Times New Roman"/>
          <w:color w:val="000000" w:themeColor="text1"/>
          <w:sz w:val="28"/>
          <w:szCs w:val="28"/>
        </w:rPr>
      </w:pPr>
      <w:r w:rsidRPr="00D9710C">
        <w:rPr>
          <w:rFonts w:ascii="Times New Roman" w:hAnsi="Times New Roman" w:cs="Times New Roman"/>
          <w:color w:val="000000" w:themeColor="text1"/>
          <w:sz w:val="28"/>
          <w:szCs w:val="28"/>
        </w:rPr>
        <w:t>2.10.2. Максимальное время ожидания в очереди для получения консультации не должно превышать 15 минут.</w:t>
      </w:r>
    </w:p>
    <w:p w:rsidR="00325600" w:rsidRPr="00D9710C" w:rsidRDefault="00325600" w:rsidP="00D9710C">
      <w:pPr>
        <w:pStyle w:val="ConsPlusNormal"/>
        <w:ind w:firstLine="709"/>
        <w:jc w:val="both"/>
        <w:rPr>
          <w:rFonts w:ascii="Times New Roman" w:hAnsi="Times New Roman" w:cs="Times New Roman"/>
          <w:color w:val="000000" w:themeColor="text1"/>
          <w:sz w:val="28"/>
          <w:szCs w:val="28"/>
        </w:rPr>
      </w:pPr>
      <w:r w:rsidRPr="00D9710C">
        <w:rPr>
          <w:rFonts w:ascii="Times New Roman" w:hAnsi="Times New Roman" w:cs="Times New Roman"/>
          <w:color w:val="000000" w:themeColor="text1"/>
          <w:sz w:val="28"/>
          <w:szCs w:val="28"/>
        </w:rPr>
        <w:t xml:space="preserve">2.11. Регистрация заявления о предоставлении услуги осуществляется в день поступления в </w:t>
      </w:r>
      <w:r w:rsidR="008708CA">
        <w:rPr>
          <w:rFonts w:ascii="Times New Roman" w:hAnsi="Times New Roman" w:cs="Times New Roman"/>
          <w:sz w:val="28"/>
          <w:szCs w:val="28"/>
        </w:rPr>
        <w:t>Администрацию</w:t>
      </w:r>
      <w:r w:rsidRPr="00D9710C">
        <w:rPr>
          <w:rFonts w:ascii="Times New Roman" w:hAnsi="Times New Roman" w:cs="Times New Roman"/>
          <w:color w:val="000000" w:themeColor="text1"/>
          <w:sz w:val="28"/>
          <w:szCs w:val="28"/>
        </w:rPr>
        <w:t>.</w:t>
      </w:r>
    </w:p>
    <w:p w:rsidR="00325600" w:rsidRPr="00D9710C" w:rsidRDefault="00325600" w:rsidP="00D9710C">
      <w:pPr>
        <w:pStyle w:val="ConsPlusNormal"/>
        <w:ind w:firstLine="709"/>
        <w:jc w:val="both"/>
        <w:rPr>
          <w:rFonts w:ascii="Times New Roman" w:hAnsi="Times New Roman" w:cs="Times New Roman"/>
          <w:color w:val="000000" w:themeColor="text1"/>
          <w:sz w:val="28"/>
          <w:szCs w:val="28"/>
        </w:rPr>
      </w:pPr>
      <w:r w:rsidRPr="00D9710C">
        <w:rPr>
          <w:rFonts w:ascii="Times New Roman" w:hAnsi="Times New Roman" w:cs="Times New Roman"/>
          <w:color w:val="000000" w:themeColor="text1"/>
          <w:sz w:val="28"/>
          <w:szCs w:val="28"/>
        </w:rPr>
        <w:t>2.12. Требования к местам исполнения услуги.</w:t>
      </w:r>
    </w:p>
    <w:p w:rsidR="00325600" w:rsidRPr="00D9710C" w:rsidRDefault="00325600" w:rsidP="00D9710C">
      <w:pPr>
        <w:pStyle w:val="ConsPlusNormal"/>
        <w:ind w:firstLine="709"/>
        <w:jc w:val="both"/>
        <w:rPr>
          <w:rFonts w:ascii="Times New Roman" w:hAnsi="Times New Roman" w:cs="Times New Roman"/>
          <w:color w:val="000000" w:themeColor="text1"/>
          <w:sz w:val="28"/>
          <w:szCs w:val="28"/>
        </w:rPr>
      </w:pPr>
      <w:r w:rsidRPr="00D9710C">
        <w:rPr>
          <w:rFonts w:ascii="Times New Roman" w:hAnsi="Times New Roman" w:cs="Times New Roman"/>
          <w:color w:val="000000" w:themeColor="text1"/>
          <w:sz w:val="28"/>
          <w:szCs w:val="28"/>
        </w:rP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325600" w:rsidRPr="00D9710C" w:rsidRDefault="00325600" w:rsidP="00D9710C">
      <w:pPr>
        <w:pStyle w:val="ConsPlusNormal"/>
        <w:ind w:firstLine="709"/>
        <w:jc w:val="both"/>
        <w:rPr>
          <w:rFonts w:ascii="Times New Roman" w:hAnsi="Times New Roman" w:cs="Times New Roman"/>
          <w:color w:val="000000" w:themeColor="text1"/>
          <w:sz w:val="28"/>
          <w:szCs w:val="28"/>
        </w:rPr>
      </w:pPr>
      <w:r w:rsidRPr="00D9710C">
        <w:rPr>
          <w:rFonts w:ascii="Times New Roman" w:hAnsi="Times New Roman" w:cs="Times New Roman"/>
          <w:color w:val="000000" w:themeColor="text1"/>
          <w:sz w:val="28"/>
          <w:szCs w:val="28"/>
        </w:rPr>
        <w:t>Помещения, выделенные для предоставления услуги, должны соответствовать санитарным нормам и правилам.</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D9710C">
        <w:rPr>
          <w:rFonts w:ascii="Times New Roman" w:hAnsi="Times New Roman" w:cs="Times New Roman"/>
          <w:color w:val="000000" w:themeColor="text1"/>
          <w:sz w:val="28"/>
          <w:szCs w:val="28"/>
        </w:rPr>
        <w:t>Места, предназначенные для информирования и ознакомления заявителей с информационными материалами,</w:t>
      </w:r>
      <w:r w:rsidRPr="00800892">
        <w:rPr>
          <w:rFonts w:ascii="Times New Roman" w:hAnsi="Times New Roman" w:cs="Times New Roman"/>
          <w:color w:val="000000" w:themeColor="text1"/>
          <w:sz w:val="28"/>
          <w:szCs w:val="28"/>
        </w:rPr>
        <w:t xml:space="preserve">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услуги в полном объеме.</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2.13. Показатели доступности и качества услуги:</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упорядочение административных процедур и административных действий;</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устранение избыточных административных процедур и административных действий;</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соблюдение сроков предоставления услуги.</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lastRenderedPageBreak/>
        <w:t>2.14. Иные требования, в том числе учитывающие особенности предоставления услуг в электронной форме:</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доступность информации о перечне документов, необходимых для получения услуги, о режиме работы</w:t>
      </w:r>
      <w:r w:rsidR="00D9710C">
        <w:rPr>
          <w:rFonts w:ascii="Times New Roman" w:hAnsi="Times New Roman" w:cs="Times New Roman"/>
          <w:color w:val="000000" w:themeColor="text1"/>
          <w:sz w:val="28"/>
          <w:szCs w:val="28"/>
        </w:rPr>
        <w:t xml:space="preserve"> </w:t>
      </w:r>
      <w:r w:rsidR="0088308C">
        <w:rPr>
          <w:rFonts w:ascii="Times New Roman" w:hAnsi="Times New Roman" w:cs="Times New Roman"/>
          <w:sz w:val="28"/>
          <w:szCs w:val="28"/>
        </w:rPr>
        <w:t>Администрации</w:t>
      </w:r>
      <w:r w:rsidRPr="00800892">
        <w:rPr>
          <w:rFonts w:ascii="Times New Roman" w:hAnsi="Times New Roman" w:cs="Times New Roman"/>
          <w:color w:val="000000" w:themeColor="text1"/>
          <w:sz w:val="28"/>
          <w:szCs w:val="28"/>
        </w:rPr>
        <w:t>, контактных телефонах и другой контактной информации для заявителя;</w:t>
      </w:r>
    </w:p>
    <w:p w:rsidR="00325600" w:rsidRPr="00B52245" w:rsidRDefault="00325600" w:rsidP="00D9710C">
      <w:pPr>
        <w:pStyle w:val="ConsPlusNormal"/>
        <w:ind w:firstLine="709"/>
        <w:jc w:val="both"/>
        <w:rPr>
          <w:rFonts w:ascii="Times New Roman" w:hAnsi="Times New Roman" w:cs="Times New Roman"/>
          <w:sz w:val="28"/>
          <w:szCs w:val="28"/>
        </w:rPr>
      </w:pPr>
      <w:r w:rsidRPr="00B52245">
        <w:rPr>
          <w:rFonts w:ascii="Times New Roman" w:hAnsi="Times New Roman" w:cs="Times New Roman"/>
          <w:sz w:val="28"/>
          <w:szCs w:val="28"/>
        </w:rPr>
        <w:t>- возможность заполнения заявителем запроса и иных документов, необходимых для получения услуги, в электронной форме;</w:t>
      </w:r>
    </w:p>
    <w:p w:rsidR="00325600" w:rsidRPr="00B52245" w:rsidRDefault="00325600" w:rsidP="00D9710C">
      <w:pPr>
        <w:pStyle w:val="ConsPlusNormal"/>
        <w:ind w:firstLine="709"/>
        <w:jc w:val="both"/>
        <w:rPr>
          <w:rFonts w:ascii="Times New Roman" w:hAnsi="Times New Roman" w:cs="Times New Roman"/>
          <w:sz w:val="28"/>
          <w:szCs w:val="28"/>
        </w:rPr>
      </w:pPr>
      <w:r w:rsidRPr="00B52245">
        <w:rPr>
          <w:rFonts w:ascii="Times New Roman" w:hAnsi="Times New Roman" w:cs="Times New Roman"/>
          <w:sz w:val="28"/>
          <w:szCs w:val="28"/>
        </w:rPr>
        <w:t>- возможность подачи заявителем с использованием информационно-телекоммуникационных технологий запроса о предоставлении услуги;</w:t>
      </w:r>
    </w:p>
    <w:p w:rsidR="00325600" w:rsidRPr="00B52245" w:rsidRDefault="00325600" w:rsidP="00D9710C">
      <w:pPr>
        <w:pStyle w:val="ConsPlusNormal"/>
        <w:ind w:firstLine="709"/>
        <w:jc w:val="both"/>
        <w:rPr>
          <w:rFonts w:ascii="Times New Roman" w:hAnsi="Times New Roman" w:cs="Times New Roman"/>
          <w:sz w:val="28"/>
          <w:szCs w:val="28"/>
        </w:rPr>
      </w:pPr>
      <w:r w:rsidRPr="00B52245">
        <w:rPr>
          <w:rFonts w:ascii="Times New Roman" w:hAnsi="Times New Roman" w:cs="Times New Roman"/>
          <w:sz w:val="28"/>
          <w:szCs w:val="28"/>
        </w:rPr>
        <w:t>- возможность получения заявителем сведений о ходе выполнения запроса о предоставлении услуги в электронной форме;</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B52245">
        <w:rPr>
          <w:rFonts w:ascii="Times New Roman" w:hAnsi="Times New Roman" w:cs="Times New Roman"/>
          <w:sz w:val="28"/>
          <w:szCs w:val="28"/>
        </w:rPr>
        <w:t>- возможность получения заявителем с использованием информационно-телекоммуникационных технологий электронной версии результатов предоставления услуги, заверенной электронно-цифровой подписью, с</w:t>
      </w:r>
      <w:r w:rsidRPr="00800892">
        <w:rPr>
          <w:rFonts w:ascii="Times New Roman" w:hAnsi="Times New Roman" w:cs="Times New Roman"/>
          <w:color w:val="000000" w:themeColor="text1"/>
          <w:sz w:val="28"/>
          <w:szCs w:val="28"/>
        </w:rPr>
        <w:t xml:space="preserve"> обязательным получением документа на бумажном носителе в департаменте архитектуры, строительства и землепользования, департаменте муниципальной собственности;</w:t>
      </w:r>
    </w:p>
    <w:p w:rsidR="00863AF5"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возможность для заявителя однократно направить запрос в многофункциональный центр</w:t>
      </w:r>
      <w:r w:rsidR="00863AF5" w:rsidRPr="00800892">
        <w:rPr>
          <w:rFonts w:ascii="Times New Roman" w:hAnsi="Times New Roman" w:cs="Times New Roman"/>
          <w:color w:val="000000" w:themeColor="text1"/>
          <w:sz w:val="28"/>
          <w:szCs w:val="28"/>
        </w:rPr>
        <w:t>;</w:t>
      </w:r>
      <w:r w:rsidRPr="00800892">
        <w:rPr>
          <w:rFonts w:ascii="Times New Roman" w:hAnsi="Times New Roman" w:cs="Times New Roman"/>
          <w:color w:val="000000" w:themeColor="text1"/>
          <w:sz w:val="28"/>
          <w:szCs w:val="28"/>
        </w:rPr>
        <w:t xml:space="preserve"> </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w:t>
      </w:r>
      <w:r w:rsidR="00863AF5" w:rsidRPr="00800892">
        <w:rPr>
          <w:rFonts w:ascii="Times New Roman" w:hAnsi="Times New Roman" w:cs="Times New Roman"/>
          <w:color w:val="000000" w:themeColor="text1"/>
          <w:sz w:val="28"/>
          <w:szCs w:val="28"/>
        </w:rPr>
        <w:t xml:space="preserve"> </w:t>
      </w:r>
      <w:r w:rsidRPr="00800892">
        <w:rPr>
          <w:rFonts w:ascii="Times New Roman" w:hAnsi="Times New Roman" w:cs="Times New Roman"/>
          <w:color w:val="000000" w:themeColor="text1"/>
          <w:sz w:val="28"/>
          <w:szCs w:val="28"/>
        </w:rPr>
        <w:t xml:space="preserve">взаимодействие </w:t>
      </w:r>
      <w:r w:rsidR="0088308C">
        <w:rPr>
          <w:rFonts w:ascii="Times New Roman" w:hAnsi="Times New Roman" w:cs="Times New Roman"/>
          <w:sz w:val="28"/>
          <w:szCs w:val="28"/>
        </w:rPr>
        <w:t>Администрации</w:t>
      </w:r>
      <w:r w:rsidR="0088308C" w:rsidRPr="00800892">
        <w:rPr>
          <w:rFonts w:ascii="Times New Roman" w:hAnsi="Times New Roman" w:cs="Times New Roman"/>
          <w:color w:val="000000" w:themeColor="text1"/>
          <w:sz w:val="28"/>
          <w:szCs w:val="28"/>
        </w:rPr>
        <w:t xml:space="preserve"> </w:t>
      </w:r>
      <w:r w:rsidRPr="00800892">
        <w:rPr>
          <w:rFonts w:ascii="Times New Roman" w:hAnsi="Times New Roman" w:cs="Times New Roman"/>
          <w:color w:val="000000" w:themeColor="text1"/>
          <w:sz w:val="28"/>
          <w:szCs w:val="28"/>
        </w:rPr>
        <w:t>с органами, предоставляющими государственные услуги,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8D6BFD" w:rsidRDefault="008D6BFD" w:rsidP="00325600">
      <w:pPr>
        <w:pStyle w:val="ConsPlusNormal"/>
        <w:jc w:val="center"/>
        <w:outlineLvl w:val="1"/>
        <w:rPr>
          <w:rFonts w:ascii="Times New Roman" w:hAnsi="Times New Roman" w:cs="Times New Roman"/>
          <w:b/>
          <w:color w:val="000000" w:themeColor="text1"/>
          <w:sz w:val="28"/>
          <w:szCs w:val="28"/>
        </w:rPr>
      </w:pPr>
    </w:p>
    <w:p w:rsidR="00325600" w:rsidRPr="008D6BFD" w:rsidRDefault="00325600" w:rsidP="00D9710C">
      <w:pPr>
        <w:pStyle w:val="ConsPlusNormal"/>
        <w:jc w:val="center"/>
        <w:outlineLvl w:val="1"/>
        <w:rPr>
          <w:rFonts w:ascii="Times New Roman" w:hAnsi="Times New Roman" w:cs="Times New Roman"/>
          <w:b/>
          <w:color w:val="000000" w:themeColor="text1"/>
          <w:sz w:val="28"/>
          <w:szCs w:val="28"/>
        </w:rPr>
      </w:pPr>
      <w:r w:rsidRPr="008D6BFD">
        <w:rPr>
          <w:rFonts w:ascii="Times New Roman" w:hAnsi="Times New Roman" w:cs="Times New Roman"/>
          <w:b/>
          <w:color w:val="000000" w:themeColor="text1"/>
          <w:sz w:val="28"/>
          <w:szCs w:val="28"/>
        </w:rPr>
        <w:t>3. Состав, последовательность и сроки выполнения</w:t>
      </w:r>
      <w:r w:rsidR="00D9710C">
        <w:rPr>
          <w:rFonts w:ascii="Times New Roman" w:hAnsi="Times New Roman" w:cs="Times New Roman"/>
          <w:b/>
          <w:color w:val="000000" w:themeColor="text1"/>
          <w:sz w:val="28"/>
          <w:szCs w:val="28"/>
        </w:rPr>
        <w:t xml:space="preserve"> административных </w:t>
      </w:r>
      <w:r w:rsidRPr="008D6BFD">
        <w:rPr>
          <w:rFonts w:ascii="Times New Roman" w:hAnsi="Times New Roman" w:cs="Times New Roman"/>
          <w:b/>
          <w:color w:val="000000" w:themeColor="text1"/>
          <w:sz w:val="28"/>
          <w:szCs w:val="28"/>
        </w:rPr>
        <w:t>процедур, требования к порядку</w:t>
      </w:r>
      <w:r w:rsidR="00D9710C">
        <w:rPr>
          <w:rFonts w:ascii="Times New Roman" w:hAnsi="Times New Roman" w:cs="Times New Roman"/>
          <w:b/>
          <w:color w:val="000000" w:themeColor="text1"/>
          <w:sz w:val="28"/>
          <w:szCs w:val="28"/>
        </w:rPr>
        <w:t xml:space="preserve"> </w:t>
      </w:r>
      <w:r w:rsidRPr="008D6BFD">
        <w:rPr>
          <w:rFonts w:ascii="Times New Roman" w:hAnsi="Times New Roman" w:cs="Times New Roman"/>
          <w:b/>
          <w:color w:val="000000" w:themeColor="text1"/>
          <w:sz w:val="28"/>
          <w:szCs w:val="28"/>
        </w:rPr>
        <w:t>их выполнения</w:t>
      </w:r>
    </w:p>
    <w:p w:rsidR="00325600" w:rsidRPr="00800892" w:rsidRDefault="00325600" w:rsidP="00325600">
      <w:pPr>
        <w:pStyle w:val="ConsPlusNormal"/>
        <w:ind w:firstLine="540"/>
        <w:jc w:val="both"/>
        <w:rPr>
          <w:rFonts w:ascii="Times New Roman" w:hAnsi="Times New Roman" w:cs="Times New Roman"/>
          <w:color w:val="000000" w:themeColor="text1"/>
          <w:sz w:val="28"/>
          <w:szCs w:val="28"/>
        </w:rPr>
      </w:pP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3.1. Юридическим фактом, являющимся основанием для начала административной процедуры, является поступление в </w:t>
      </w:r>
      <w:r w:rsidR="0088308C">
        <w:rPr>
          <w:rFonts w:ascii="Times New Roman" w:hAnsi="Times New Roman" w:cs="Times New Roman"/>
          <w:sz w:val="28"/>
          <w:szCs w:val="28"/>
        </w:rPr>
        <w:t>Администрацию</w:t>
      </w:r>
      <w:r w:rsidR="0088308C">
        <w:rPr>
          <w:rFonts w:ascii="Times New Roman" w:hAnsi="Times New Roman" w:cs="Times New Roman"/>
          <w:color w:val="000000" w:themeColor="text1"/>
          <w:sz w:val="28"/>
          <w:szCs w:val="28"/>
        </w:rPr>
        <w:t xml:space="preserve"> </w:t>
      </w:r>
      <w:r w:rsidRPr="00800892">
        <w:rPr>
          <w:rFonts w:ascii="Times New Roman" w:hAnsi="Times New Roman" w:cs="Times New Roman"/>
          <w:color w:val="000000" w:themeColor="text1"/>
          <w:sz w:val="28"/>
          <w:szCs w:val="28"/>
        </w:rPr>
        <w:t xml:space="preserve">в форме электронного документа заявления и документов, указанных в </w:t>
      </w:r>
      <w:hyperlink w:anchor="Par94" w:history="1">
        <w:r w:rsidRPr="00800892">
          <w:rPr>
            <w:rFonts w:ascii="Times New Roman" w:hAnsi="Times New Roman" w:cs="Times New Roman"/>
            <w:color w:val="000000" w:themeColor="text1"/>
            <w:sz w:val="28"/>
            <w:szCs w:val="28"/>
          </w:rPr>
          <w:t>пункте 2.5</w:t>
        </w:r>
      </w:hyperlink>
      <w:r w:rsidRPr="00800892">
        <w:rPr>
          <w:rFonts w:ascii="Times New Roman" w:hAnsi="Times New Roman" w:cs="Times New Roman"/>
          <w:color w:val="000000" w:themeColor="text1"/>
          <w:sz w:val="28"/>
          <w:szCs w:val="28"/>
        </w:rPr>
        <w:t xml:space="preserve"> настоящего регламента.</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3.2. Сведения о должностном лице, ответственном за выполнение административных процедур.</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Должностными лицами, ответственными за выполнение административных процедур, являются специалисты </w:t>
      </w:r>
      <w:r w:rsidR="0088308C">
        <w:rPr>
          <w:rFonts w:ascii="Times New Roman" w:hAnsi="Times New Roman" w:cs="Times New Roman"/>
          <w:sz w:val="28"/>
          <w:szCs w:val="28"/>
        </w:rPr>
        <w:t>Администрации</w:t>
      </w:r>
      <w:r w:rsidRPr="00800892">
        <w:rPr>
          <w:rFonts w:ascii="Times New Roman" w:hAnsi="Times New Roman" w:cs="Times New Roman"/>
          <w:color w:val="000000" w:themeColor="text1"/>
          <w:sz w:val="28"/>
          <w:szCs w:val="28"/>
        </w:rPr>
        <w:t>, в должностные обязанности которых входит выполнение данных административных процедур.</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3.3. Предоставление муниципальной услуги включает в себя следующие административные процедуры:</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а) прием, регистрация заявления и документов, указанных в </w:t>
      </w:r>
      <w:hyperlink w:anchor="Par95" w:history="1">
        <w:r w:rsidRPr="00800892">
          <w:rPr>
            <w:rFonts w:ascii="Times New Roman" w:hAnsi="Times New Roman" w:cs="Times New Roman"/>
            <w:color w:val="000000" w:themeColor="text1"/>
            <w:sz w:val="28"/>
            <w:szCs w:val="28"/>
          </w:rPr>
          <w:t>пунктах 2.5.1</w:t>
        </w:r>
      </w:hyperlink>
      <w:r w:rsidRPr="00800892">
        <w:rPr>
          <w:rFonts w:ascii="Times New Roman" w:hAnsi="Times New Roman" w:cs="Times New Roman"/>
          <w:color w:val="000000" w:themeColor="text1"/>
          <w:sz w:val="28"/>
          <w:szCs w:val="28"/>
        </w:rPr>
        <w:t xml:space="preserve">, </w:t>
      </w:r>
      <w:hyperlink w:anchor="Par104" w:history="1">
        <w:r w:rsidRPr="00800892">
          <w:rPr>
            <w:rFonts w:ascii="Times New Roman" w:hAnsi="Times New Roman" w:cs="Times New Roman"/>
            <w:color w:val="000000" w:themeColor="text1"/>
            <w:sz w:val="28"/>
            <w:szCs w:val="28"/>
          </w:rPr>
          <w:t>2.5.2</w:t>
        </w:r>
      </w:hyperlink>
      <w:r w:rsidRPr="00800892">
        <w:rPr>
          <w:rFonts w:ascii="Times New Roman" w:hAnsi="Times New Roman" w:cs="Times New Roman"/>
          <w:color w:val="000000" w:themeColor="text1"/>
          <w:sz w:val="28"/>
          <w:szCs w:val="28"/>
        </w:rPr>
        <w:t xml:space="preserve"> настоящего регламента, либо направление мотивированного отказа в приеме заявления с пакетом документов;</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lastRenderedPageBreak/>
        <w:t xml:space="preserve">б) рассмотрение заявления и документов, указанных в </w:t>
      </w:r>
      <w:hyperlink w:anchor="Par95" w:history="1">
        <w:r w:rsidRPr="00800892">
          <w:rPr>
            <w:rFonts w:ascii="Times New Roman" w:hAnsi="Times New Roman" w:cs="Times New Roman"/>
            <w:color w:val="000000" w:themeColor="text1"/>
            <w:sz w:val="28"/>
            <w:szCs w:val="28"/>
          </w:rPr>
          <w:t>пунктах 2.5.1</w:t>
        </w:r>
      </w:hyperlink>
      <w:r w:rsidRPr="00800892">
        <w:rPr>
          <w:rFonts w:ascii="Times New Roman" w:hAnsi="Times New Roman" w:cs="Times New Roman"/>
          <w:color w:val="000000" w:themeColor="text1"/>
          <w:sz w:val="28"/>
          <w:szCs w:val="28"/>
        </w:rPr>
        <w:t xml:space="preserve">, </w:t>
      </w:r>
      <w:hyperlink w:anchor="Par104" w:history="1">
        <w:r w:rsidRPr="00800892">
          <w:rPr>
            <w:rFonts w:ascii="Times New Roman" w:hAnsi="Times New Roman" w:cs="Times New Roman"/>
            <w:color w:val="000000" w:themeColor="text1"/>
            <w:sz w:val="28"/>
            <w:szCs w:val="28"/>
          </w:rPr>
          <w:t>2.5.2</w:t>
        </w:r>
      </w:hyperlink>
      <w:r w:rsidRPr="00800892">
        <w:rPr>
          <w:rFonts w:ascii="Times New Roman" w:hAnsi="Times New Roman" w:cs="Times New Roman"/>
          <w:color w:val="000000" w:themeColor="text1"/>
          <w:sz w:val="28"/>
          <w:szCs w:val="28"/>
        </w:rPr>
        <w:t xml:space="preserve"> настоящего регламента, либо направление мотивированного отказа в предоставлении услуги;</w:t>
      </w:r>
    </w:p>
    <w:p w:rsidR="00D335D3" w:rsidRPr="00800892" w:rsidRDefault="00F31353"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в) подготовка </w:t>
      </w:r>
      <w:r w:rsidR="00863AF5" w:rsidRPr="00800892">
        <w:rPr>
          <w:rFonts w:ascii="Times New Roman" w:hAnsi="Times New Roman" w:cs="Times New Roman"/>
          <w:color w:val="000000" w:themeColor="text1"/>
          <w:sz w:val="28"/>
          <w:szCs w:val="28"/>
        </w:rPr>
        <w:t>и принятие постановления</w:t>
      </w:r>
      <w:r w:rsidR="00B02302" w:rsidRPr="00800892">
        <w:rPr>
          <w:rFonts w:ascii="Times New Roman" w:hAnsi="Times New Roman" w:cs="Times New Roman"/>
          <w:color w:val="000000" w:themeColor="text1"/>
          <w:sz w:val="28"/>
          <w:szCs w:val="28"/>
        </w:rPr>
        <w:t xml:space="preserve"> о предварительном согласовании предоставления земельного участка</w:t>
      </w:r>
      <w:r w:rsidR="005B5B8F" w:rsidRPr="00800892">
        <w:rPr>
          <w:rFonts w:ascii="Times New Roman" w:hAnsi="Times New Roman" w:cs="Times New Roman"/>
          <w:color w:val="000000" w:themeColor="text1"/>
          <w:sz w:val="28"/>
          <w:szCs w:val="28"/>
        </w:rPr>
        <w:t>;</w:t>
      </w:r>
      <w:r w:rsidR="00863AF5" w:rsidRPr="00800892">
        <w:rPr>
          <w:rFonts w:ascii="Times New Roman" w:hAnsi="Times New Roman" w:cs="Times New Roman"/>
          <w:color w:val="000000" w:themeColor="text1"/>
          <w:sz w:val="28"/>
          <w:szCs w:val="28"/>
        </w:rPr>
        <w:t xml:space="preserve"> </w:t>
      </w:r>
    </w:p>
    <w:p w:rsidR="00D335D3"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г) выдача заявителю </w:t>
      </w:r>
      <w:r w:rsidR="0060253B" w:rsidRPr="00800892">
        <w:rPr>
          <w:rFonts w:ascii="Times New Roman" w:hAnsi="Times New Roman" w:cs="Times New Roman"/>
          <w:color w:val="000000" w:themeColor="text1"/>
          <w:sz w:val="28"/>
          <w:szCs w:val="28"/>
        </w:rPr>
        <w:t xml:space="preserve">указанного в предыдущем подпункте «в» постановления </w:t>
      </w:r>
      <w:r w:rsidR="00F31353" w:rsidRPr="00800892">
        <w:rPr>
          <w:rFonts w:ascii="Times New Roman" w:hAnsi="Times New Roman" w:cs="Times New Roman"/>
          <w:color w:val="000000" w:themeColor="text1"/>
          <w:sz w:val="28"/>
          <w:szCs w:val="28"/>
        </w:rPr>
        <w:t xml:space="preserve">или направления </w:t>
      </w:r>
      <w:r w:rsidR="005B5B8F" w:rsidRPr="00800892">
        <w:rPr>
          <w:rFonts w:ascii="Times New Roman" w:hAnsi="Times New Roman" w:cs="Times New Roman"/>
          <w:color w:val="000000" w:themeColor="text1"/>
          <w:sz w:val="28"/>
          <w:szCs w:val="28"/>
        </w:rPr>
        <w:t>его</w:t>
      </w:r>
      <w:r w:rsidR="00F31353" w:rsidRPr="00800892">
        <w:rPr>
          <w:rFonts w:ascii="Times New Roman" w:hAnsi="Times New Roman" w:cs="Times New Roman"/>
          <w:color w:val="000000" w:themeColor="text1"/>
          <w:sz w:val="28"/>
          <w:szCs w:val="28"/>
        </w:rPr>
        <w:t xml:space="preserve"> почтовым отправлением  заказным письмом по адресу, указанному заявителем.</w:t>
      </w:r>
      <w:r w:rsidR="002C3DDC" w:rsidRPr="00800892">
        <w:rPr>
          <w:rFonts w:ascii="Times New Roman" w:hAnsi="Times New Roman" w:cs="Times New Roman"/>
          <w:color w:val="000000" w:themeColor="text1"/>
          <w:sz w:val="28"/>
          <w:szCs w:val="28"/>
        </w:rPr>
        <w:t xml:space="preserve"> </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3.3.1. Прием, регистрация заявления и документов, указанных в </w:t>
      </w:r>
      <w:hyperlink w:anchor="Par95" w:history="1">
        <w:r w:rsidRPr="00800892">
          <w:rPr>
            <w:rFonts w:ascii="Times New Roman" w:hAnsi="Times New Roman" w:cs="Times New Roman"/>
            <w:color w:val="000000" w:themeColor="text1"/>
            <w:sz w:val="28"/>
            <w:szCs w:val="28"/>
          </w:rPr>
          <w:t>пунктах 2.5.1</w:t>
        </w:r>
      </w:hyperlink>
      <w:r w:rsidRPr="00800892">
        <w:rPr>
          <w:rFonts w:ascii="Times New Roman" w:hAnsi="Times New Roman" w:cs="Times New Roman"/>
          <w:color w:val="000000" w:themeColor="text1"/>
          <w:sz w:val="28"/>
          <w:szCs w:val="28"/>
        </w:rPr>
        <w:t xml:space="preserve">, </w:t>
      </w:r>
      <w:hyperlink w:anchor="Par104" w:history="1">
        <w:r w:rsidRPr="00800892">
          <w:rPr>
            <w:rFonts w:ascii="Times New Roman" w:hAnsi="Times New Roman" w:cs="Times New Roman"/>
            <w:color w:val="000000" w:themeColor="text1"/>
            <w:sz w:val="28"/>
            <w:szCs w:val="28"/>
          </w:rPr>
          <w:t>2.5.2</w:t>
        </w:r>
      </w:hyperlink>
      <w:r w:rsidRPr="00800892">
        <w:rPr>
          <w:rFonts w:ascii="Times New Roman" w:hAnsi="Times New Roman" w:cs="Times New Roman"/>
          <w:color w:val="000000" w:themeColor="text1"/>
          <w:sz w:val="28"/>
          <w:szCs w:val="28"/>
        </w:rPr>
        <w:t xml:space="preserve"> настоящего регламента, либо направление мотивированного отказа в приеме заявления с приложенными документами.</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Основанием для начала осуществления административной пр</w:t>
      </w:r>
      <w:r w:rsidR="00B52245">
        <w:rPr>
          <w:rFonts w:ascii="Times New Roman" w:hAnsi="Times New Roman" w:cs="Times New Roman"/>
          <w:color w:val="000000" w:themeColor="text1"/>
          <w:sz w:val="28"/>
          <w:szCs w:val="28"/>
        </w:rPr>
        <w:t xml:space="preserve">оцедуры является поступление в </w:t>
      </w:r>
      <w:r w:rsidR="0088308C">
        <w:rPr>
          <w:rFonts w:ascii="Times New Roman" w:hAnsi="Times New Roman" w:cs="Times New Roman"/>
          <w:sz w:val="28"/>
          <w:szCs w:val="28"/>
        </w:rPr>
        <w:t xml:space="preserve">Администрацию </w:t>
      </w:r>
      <w:r w:rsidRPr="00800892">
        <w:rPr>
          <w:rFonts w:ascii="Times New Roman" w:hAnsi="Times New Roman" w:cs="Times New Roman"/>
          <w:color w:val="000000" w:themeColor="text1"/>
          <w:sz w:val="28"/>
          <w:szCs w:val="28"/>
        </w:rPr>
        <w:t xml:space="preserve">заявления о предоставлении услуги и документов, указанных в </w:t>
      </w:r>
      <w:hyperlink w:anchor="Par95" w:history="1">
        <w:r w:rsidRPr="00800892">
          <w:rPr>
            <w:rFonts w:ascii="Times New Roman" w:hAnsi="Times New Roman" w:cs="Times New Roman"/>
            <w:color w:val="000000" w:themeColor="text1"/>
            <w:sz w:val="28"/>
            <w:szCs w:val="28"/>
          </w:rPr>
          <w:t>пунктах 2.5.1</w:t>
        </w:r>
      </w:hyperlink>
      <w:r w:rsidRPr="00800892">
        <w:rPr>
          <w:rFonts w:ascii="Times New Roman" w:hAnsi="Times New Roman" w:cs="Times New Roman"/>
          <w:color w:val="000000" w:themeColor="text1"/>
          <w:sz w:val="28"/>
          <w:szCs w:val="28"/>
        </w:rPr>
        <w:t xml:space="preserve">, </w:t>
      </w:r>
      <w:hyperlink w:anchor="Par104" w:history="1">
        <w:r w:rsidRPr="00800892">
          <w:rPr>
            <w:rFonts w:ascii="Times New Roman" w:hAnsi="Times New Roman" w:cs="Times New Roman"/>
            <w:color w:val="000000" w:themeColor="text1"/>
            <w:sz w:val="28"/>
            <w:szCs w:val="28"/>
          </w:rPr>
          <w:t>2.5.2</w:t>
        </w:r>
      </w:hyperlink>
      <w:r w:rsidRPr="00800892">
        <w:rPr>
          <w:rFonts w:ascii="Times New Roman" w:hAnsi="Times New Roman" w:cs="Times New Roman"/>
          <w:color w:val="000000" w:themeColor="text1"/>
          <w:sz w:val="28"/>
          <w:szCs w:val="28"/>
        </w:rPr>
        <w:t xml:space="preserve"> настоящего регламента.</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Принятое заявление с документами, указанными в </w:t>
      </w:r>
      <w:hyperlink w:anchor="Par95" w:history="1">
        <w:r w:rsidRPr="00800892">
          <w:rPr>
            <w:rFonts w:ascii="Times New Roman" w:hAnsi="Times New Roman" w:cs="Times New Roman"/>
            <w:color w:val="000000" w:themeColor="text1"/>
            <w:sz w:val="28"/>
            <w:szCs w:val="28"/>
          </w:rPr>
          <w:t>пунктах 2.5.1</w:t>
        </w:r>
      </w:hyperlink>
      <w:r w:rsidRPr="00800892">
        <w:rPr>
          <w:rFonts w:ascii="Times New Roman" w:hAnsi="Times New Roman" w:cs="Times New Roman"/>
          <w:color w:val="000000" w:themeColor="text1"/>
          <w:sz w:val="28"/>
          <w:szCs w:val="28"/>
        </w:rPr>
        <w:t xml:space="preserve">, </w:t>
      </w:r>
      <w:hyperlink w:anchor="Par104" w:history="1">
        <w:r w:rsidRPr="00800892">
          <w:rPr>
            <w:rFonts w:ascii="Times New Roman" w:hAnsi="Times New Roman" w:cs="Times New Roman"/>
            <w:color w:val="000000" w:themeColor="text1"/>
            <w:sz w:val="28"/>
            <w:szCs w:val="28"/>
          </w:rPr>
          <w:t>2.5.2</w:t>
        </w:r>
      </w:hyperlink>
      <w:r w:rsidRPr="00800892">
        <w:rPr>
          <w:rFonts w:ascii="Times New Roman" w:hAnsi="Times New Roman" w:cs="Times New Roman"/>
          <w:color w:val="000000" w:themeColor="text1"/>
          <w:sz w:val="28"/>
          <w:szCs w:val="28"/>
        </w:rPr>
        <w:t xml:space="preserve"> настоящего регламента, подлежит регистрации в соответствии с </w:t>
      </w:r>
      <w:r w:rsidR="00F31353" w:rsidRPr="00800892">
        <w:rPr>
          <w:rFonts w:ascii="Times New Roman" w:hAnsi="Times New Roman" w:cs="Times New Roman"/>
          <w:color w:val="000000" w:themeColor="text1"/>
          <w:sz w:val="28"/>
          <w:szCs w:val="28"/>
        </w:rPr>
        <w:t>2.1</w:t>
      </w:r>
      <w:hyperlink w:anchor="Par144" w:history="1">
        <w:r w:rsidR="00F31353" w:rsidRPr="00800892">
          <w:rPr>
            <w:rFonts w:ascii="Times New Roman" w:hAnsi="Times New Roman" w:cs="Times New Roman"/>
            <w:color w:val="000000" w:themeColor="text1"/>
            <w:sz w:val="28"/>
            <w:szCs w:val="28"/>
          </w:rPr>
          <w:t>1</w:t>
        </w:r>
      </w:hyperlink>
      <w:r w:rsidRPr="00800892">
        <w:rPr>
          <w:rFonts w:ascii="Times New Roman" w:hAnsi="Times New Roman" w:cs="Times New Roman"/>
          <w:color w:val="000000" w:themeColor="text1"/>
          <w:sz w:val="28"/>
          <w:szCs w:val="28"/>
        </w:rPr>
        <w:t xml:space="preserve"> настоящего регламента.</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В случае поступления заявления в форме электронного документа факт получения заявления с приложением документов в электронном виде фиксируется в порядке, установленном настоящим регламентом.</w:t>
      </w:r>
    </w:p>
    <w:p w:rsidR="00325600" w:rsidRPr="00D9710C"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В случае обращения заявителя в электронной форме специалист в течение двух дней направляет информацию заявителю по адресу </w:t>
      </w:r>
      <w:r w:rsidRPr="00D9710C">
        <w:rPr>
          <w:rFonts w:ascii="Times New Roman" w:hAnsi="Times New Roman" w:cs="Times New Roman"/>
          <w:color w:val="000000" w:themeColor="text1"/>
          <w:sz w:val="28"/>
          <w:szCs w:val="28"/>
        </w:rPr>
        <w:t>электронной почты, указанному в заявлении, о регистрации его заявления с указанием номера и даты регистрации.</w:t>
      </w:r>
    </w:p>
    <w:p w:rsidR="00325600" w:rsidRPr="00D9710C" w:rsidRDefault="00325600" w:rsidP="00D9710C">
      <w:pPr>
        <w:pStyle w:val="ConsPlusNormal"/>
        <w:ind w:firstLine="709"/>
        <w:jc w:val="both"/>
        <w:rPr>
          <w:rFonts w:ascii="Times New Roman" w:hAnsi="Times New Roman" w:cs="Times New Roman"/>
          <w:color w:val="000000" w:themeColor="text1"/>
          <w:sz w:val="28"/>
          <w:szCs w:val="28"/>
        </w:rPr>
      </w:pPr>
      <w:r w:rsidRPr="00D9710C">
        <w:rPr>
          <w:rFonts w:ascii="Times New Roman" w:hAnsi="Times New Roman" w:cs="Times New Roman"/>
          <w:color w:val="000000" w:themeColor="text1"/>
          <w:sz w:val="28"/>
          <w:szCs w:val="28"/>
        </w:rPr>
        <w:t xml:space="preserve">Отказ в приеме заявления подписывается </w:t>
      </w:r>
      <w:r w:rsidR="00B52245" w:rsidRPr="00D9710C">
        <w:rPr>
          <w:rFonts w:ascii="Times New Roman" w:hAnsi="Times New Roman" w:cs="Times New Roman"/>
          <w:color w:val="000000" w:themeColor="text1"/>
          <w:sz w:val="28"/>
          <w:szCs w:val="28"/>
        </w:rPr>
        <w:t>главой поселения</w:t>
      </w:r>
      <w:r w:rsidRPr="00D9710C">
        <w:rPr>
          <w:rFonts w:ascii="Times New Roman" w:hAnsi="Times New Roman" w:cs="Times New Roman"/>
          <w:color w:val="000000" w:themeColor="text1"/>
          <w:sz w:val="28"/>
          <w:szCs w:val="28"/>
        </w:rPr>
        <w:t xml:space="preserve"> и направляется по адресу отправителя, указанному в заявлении.</w:t>
      </w:r>
    </w:p>
    <w:p w:rsidR="00325600" w:rsidRPr="00D9710C" w:rsidRDefault="00325600" w:rsidP="00D9710C">
      <w:pPr>
        <w:pStyle w:val="ConsPlusNormal"/>
        <w:ind w:firstLine="709"/>
        <w:jc w:val="both"/>
        <w:rPr>
          <w:rFonts w:ascii="Times New Roman" w:hAnsi="Times New Roman" w:cs="Times New Roman"/>
          <w:color w:val="000000" w:themeColor="text1"/>
          <w:sz w:val="28"/>
          <w:szCs w:val="28"/>
        </w:rPr>
      </w:pPr>
      <w:r w:rsidRPr="00D9710C">
        <w:rPr>
          <w:rFonts w:ascii="Times New Roman" w:hAnsi="Times New Roman" w:cs="Times New Roman"/>
          <w:color w:val="000000" w:themeColor="text1"/>
          <w:sz w:val="28"/>
          <w:szCs w:val="28"/>
        </w:rPr>
        <w:t>Отказ в приеме заявления не препятствует повторному обращению заявителя.</w:t>
      </w:r>
    </w:p>
    <w:p w:rsidR="00325600" w:rsidRPr="00D9710C" w:rsidRDefault="00325600" w:rsidP="00D9710C">
      <w:pPr>
        <w:pStyle w:val="ConsPlusNormal"/>
        <w:ind w:firstLine="709"/>
        <w:jc w:val="both"/>
        <w:rPr>
          <w:rFonts w:ascii="Times New Roman" w:hAnsi="Times New Roman" w:cs="Times New Roman"/>
          <w:color w:val="000000" w:themeColor="text1"/>
          <w:sz w:val="28"/>
          <w:szCs w:val="28"/>
        </w:rPr>
      </w:pPr>
      <w:r w:rsidRPr="00D9710C">
        <w:rPr>
          <w:rFonts w:ascii="Times New Roman" w:hAnsi="Times New Roman" w:cs="Times New Roman"/>
          <w:color w:val="000000" w:themeColor="text1"/>
          <w:sz w:val="28"/>
          <w:szCs w:val="28"/>
        </w:rPr>
        <w:t xml:space="preserve">Принятые и зарегистрированные в установленном порядке заявление и документы передаются специалистам </w:t>
      </w:r>
      <w:r w:rsidR="0088308C">
        <w:rPr>
          <w:rFonts w:ascii="Times New Roman" w:hAnsi="Times New Roman" w:cs="Times New Roman"/>
          <w:sz w:val="28"/>
          <w:szCs w:val="28"/>
        </w:rPr>
        <w:t>Администрации</w:t>
      </w:r>
      <w:r w:rsidRPr="00D9710C">
        <w:rPr>
          <w:rFonts w:ascii="Times New Roman" w:hAnsi="Times New Roman" w:cs="Times New Roman"/>
          <w:color w:val="000000" w:themeColor="text1"/>
          <w:sz w:val="28"/>
          <w:szCs w:val="28"/>
        </w:rPr>
        <w:t>, ответственным за рассмотрение заявления и документов.</w:t>
      </w:r>
    </w:p>
    <w:p w:rsidR="00325600" w:rsidRPr="00D9710C" w:rsidRDefault="00325600" w:rsidP="00D9710C">
      <w:pPr>
        <w:pStyle w:val="ConsPlusNormal"/>
        <w:ind w:firstLine="709"/>
        <w:jc w:val="both"/>
        <w:rPr>
          <w:rFonts w:ascii="Times New Roman" w:hAnsi="Times New Roman" w:cs="Times New Roman"/>
          <w:color w:val="000000" w:themeColor="text1"/>
          <w:sz w:val="28"/>
          <w:szCs w:val="28"/>
        </w:rPr>
      </w:pPr>
      <w:r w:rsidRPr="00D9710C">
        <w:rPr>
          <w:rFonts w:ascii="Times New Roman" w:hAnsi="Times New Roman" w:cs="Times New Roman"/>
          <w:color w:val="000000" w:themeColor="text1"/>
          <w:sz w:val="28"/>
          <w:szCs w:val="28"/>
        </w:rPr>
        <w:t>Срок исполнения данной административной процедуры - 1 день.</w:t>
      </w:r>
    </w:p>
    <w:p w:rsidR="00325600" w:rsidRPr="00D9710C" w:rsidRDefault="00325600" w:rsidP="00D9710C">
      <w:pPr>
        <w:pStyle w:val="ConsPlusNormal"/>
        <w:ind w:firstLine="709"/>
        <w:jc w:val="both"/>
        <w:rPr>
          <w:rFonts w:ascii="Times New Roman" w:hAnsi="Times New Roman" w:cs="Times New Roman"/>
          <w:color w:val="000000" w:themeColor="text1"/>
          <w:sz w:val="28"/>
          <w:szCs w:val="28"/>
        </w:rPr>
      </w:pPr>
      <w:r w:rsidRPr="00D9710C">
        <w:rPr>
          <w:rFonts w:ascii="Times New Roman" w:hAnsi="Times New Roman" w:cs="Times New Roman"/>
          <w:color w:val="000000" w:themeColor="text1"/>
          <w:sz w:val="28"/>
          <w:szCs w:val="28"/>
        </w:rPr>
        <w:t xml:space="preserve">3.3.2. Рассмотрение заявления и документов, указанных в </w:t>
      </w:r>
      <w:hyperlink w:anchor="Par95" w:history="1">
        <w:r w:rsidRPr="00D9710C">
          <w:rPr>
            <w:rFonts w:ascii="Times New Roman" w:hAnsi="Times New Roman" w:cs="Times New Roman"/>
            <w:color w:val="000000" w:themeColor="text1"/>
            <w:sz w:val="28"/>
            <w:szCs w:val="28"/>
          </w:rPr>
          <w:t>пунктах 2.5.1</w:t>
        </w:r>
      </w:hyperlink>
      <w:r w:rsidRPr="00D9710C">
        <w:rPr>
          <w:rFonts w:ascii="Times New Roman" w:hAnsi="Times New Roman" w:cs="Times New Roman"/>
          <w:color w:val="000000" w:themeColor="text1"/>
          <w:sz w:val="28"/>
          <w:szCs w:val="28"/>
        </w:rPr>
        <w:t xml:space="preserve">, </w:t>
      </w:r>
      <w:hyperlink w:anchor="Par104" w:history="1">
        <w:r w:rsidRPr="00D9710C">
          <w:rPr>
            <w:rFonts w:ascii="Times New Roman" w:hAnsi="Times New Roman" w:cs="Times New Roman"/>
            <w:color w:val="000000" w:themeColor="text1"/>
            <w:sz w:val="28"/>
            <w:szCs w:val="28"/>
          </w:rPr>
          <w:t>2.5.2</w:t>
        </w:r>
      </w:hyperlink>
      <w:r w:rsidRPr="00D9710C">
        <w:rPr>
          <w:rFonts w:ascii="Times New Roman" w:hAnsi="Times New Roman" w:cs="Times New Roman"/>
          <w:color w:val="000000" w:themeColor="text1"/>
          <w:sz w:val="28"/>
          <w:szCs w:val="28"/>
        </w:rPr>
        <w:t xml:space="preserve"> настоящего регламента, либо направление мотивированного отказа в предоставлении услуги.</w:t>
      </w:r>
    </w:p>
    <w:p w:rsidR="00325600" w:rsidRPr="00D9710C" w:rsidRDefault="00325600" w:rsidP="00D9710C">
      <w:pPr>
        <w:pStyle w:val="ConsPlusNormal"/>
        <w:ind w:firstLine="709"/>
        <w:jc w:val="both"/>
        <w:rPr>
          <w:rFonts w:ascii="Times New Roman" w:hAnsi="Times New Roman" w:cs="Times New Roman"/>
          <w:color w:val="000000" w:themeColor="text1"/>
          <w:sz w:val="28"/>
          <w:szCs w:val="28"/>
        </w:rPr>
      </w:pPr>
      <w:r w:rsidRPr="00D9710C">
        <w:rPr>
          <w:rFonts w:ascii="Times New Roman" w:hAnsi="Times New Roman" w:cs="Times New Roman"/>
          <w:color w:val="000000" w:themeColor="text1"/>
          <w:sz w:val="28"/>
          <w:szCs w:val="28"/>
        </w:rPr>
        <w:t xml:space="preserve">После регистрации заявления и документов, указанных в </w:t>
      </w:r>
      <w:hyperlink w:anchor="Par95" w:history="1">
        <w:r w:rsidRPr="00D9710C">
          <w:rPr>
            <w:rFonts w:ascii="Times New Roman" w:hAnsi="Times New Roman" w:cs="Times New Roman"/>
            <w:color w:val="000000" w:themeColor="text1"/>
            <w:sz w:val="28"/>
            <w:szCs w:val="28"/>
          </w:rPr>
          <w:t>пунктах 2.5.1</w:t>
        </w:r>
      </w:hyperlink>
      <w:r w:rsidRPr="00D9710C">
        <w:rPr>
          <w:rFonts w:ascii="Times New Roman" w:hAnsi="Times New Roman" w:cs="Times New Roman"/>
          <w:color w:val="000000" w:themeColor="text1"/>
          <w:sz w:val="28"/>
          <w:szCs w:val="28"/>
        </w:rPr>
        <w:t xml:space="preserve">, </w:t>
      </w:r>
      <w:hyperlink w:anchor="Par104" w:history="1">
        <w:r w:rsidRPr="00D9710C">
          <w:rPr>
            <w:rFonts w:ascii="Times New Roman" w:hAnsi="Times New Roman" w:cs="Times New Roman"/>
            <w:color w:val="000000" w:themeColor="text1"/>
            <w:sz w:val="28"/>
            <w:szCs w:val="28"/>
          </w:rPr>
          <w:t>2.5.2</w:t>
        </w:r>
      </w:hyperlink>
      <w:r w:rsidRPr="00D9710C">
        <w:rPr>
          <w:rFonts w:ascii="Times New Roman" w:hAnsi="Times New Roman" w:cs="Times New Roman"/>
          <w:color w:val="000000" w:themeColor="text1"/>
          <w:sz w:val="28"/>
          <w:szCs w:val="28"/>
        </w:rPr>
        <w:t xml:space="preserve"> настоящего регламента, специалисты </w:t>
      </w:r>
      <w:r w:rsidR="0088308C">
        <w:rPr>
          <w:rFonts w:ascii="Times New Roman" w:hAnsi="Times New Roman" w:cs="Times New Roman"/>
          <w:sz w:val="28"/>
          <w:szCs w:val="28"/>
        </w:rPr>
        <w:t>Администрации</w:t>
      </w:r>
      <w:r w:rsidR="0088308C" w:rsidRPr="00D9710C">
        <w:rPr>
          <w:rFonts w:ascii="Times New Roman" w:hAnsi="Times New Roman" w:cs="Times New Roman"/>
          <w:color w:val="000000" w:themeColor="text1"/>
          <w:sz w:val="28"/>
          <w:szCs w:val="28"/>
        </w:rPr>
        <w:t xml:space="preserve"> </w:t>
      </w:r>
      <w:r w:rsidRPr="00D9710C">
        <w:rPr>
          <w:rFonts w:ascii="Times New Roman" w:hAnsi="Times New Roman" w:cs="Times New Roman"/>
          <w:color w:val="000000" w:themeColor="text1"/>
          <w:sz w:val="28"/>
          <w:szCs w:val="28"/>
        </w:rPr>
        <w:t xml:space="preserve">передают поступившие документы с зарегистрированным заявлением на рассмотрение </w:t>
      </w:r>
      <w:r w:rsidR="0089354B" w:rsidRPr="00D9710C">
        <w:rPr>
          <w:rFonts w:ascii="Times New Roman" w:hAnsi="Times New Roman" w:cs="Times New Roman"/>
          <w:color w:val="000000" w:themeColor="text1"/>
          <w:sz w:val="28"/>
          <w:szCs w:val="28"/>
        </w:rPr>
        <w:t xml:space="preserve">главе </w:t>
      </w:r>
      <w:r w:rsidR="00E304B9" w:rsidRPr="00D9710C">
        <w:rPr>
          <w:rFonts w:ascii="Times New Roman" w:hAnsi="Times New Roman" w:cs="Times New Roman"/>
          <w:color w:val="000000" w:themeColor="text1"/>
          <w:sz w:val="28"/>
          <w:szCs w:val="28"/>
        </w:rPr>
        <w:t>поселения</w:t>
      </w:r>
      <w:r w:rsidRPr="00D9710C">
        <w:rPr>
          <w:rFonts w:ascii="Times New Roman" w:hAnsi="Times New Roman" w:cs="Times New Roman"/>
          <w:color w:val="000000" w:themeColor="text1"/>
          <w:sz w:val="28"/>
          <w:szCs w:val="28"/>
        </w:rPr>
        <w:t>.</w:t>
      </w:r>
    </w:p>
    <w:p w:rsidR="00325600" w:rsidRPr="00D9710C" w:rsidRDefault="00E304B9" w:rsidP="00D9710C">
      <w:pPr>
        <w:pStyle w:val="ConsPlusNormal"/>
        <w:ind w:firstLine="709"/>
        <w:jc w:val="both"/>
        <w:rPr>
          <w:rFonts w:ascii="Times New Roman" w:hAnsi="Times New Roman" w:cs="Times New Roman"/>
          <w:color w:val="000000" w:themeColor="text1"/>
          <w:sz w:val="28"/>
          <w:szCs w:val="28"/>
        </w:rPr>
      </w:pPr>
      <w:r w:rsidRPr="00D9710C">
        <w:rPr>
          <w:rFonts w:ascii="Times New Roman" w:hAnsi="Times New Roman" w:cs="Times New Roman"/>
          <w:color w:val="000000" w:themeColor="text1"/>
          <w:sz w:val="28"/>
          <w:szCs w:val="28"/>
        </w:rPr>
        <w:t>Глава поселения</w:t>
      </w:r>
      <w:r w:rsidR="00325600" w:rsidRPr="00D9710C">
        <w:rPr>
          <w:rFonts w:ascii="Times New Roman" w:hAnsi="Times New Roman" w:cs="Times New Roman"/>
          <w:color w:val="000000" w:themeColor="text1"/>
          <w:sz w:val="28"/>
          <w:szCs w:val="28"/>
        </w:rPr>
        <w:t xml:space="preserve"> </w:t>
      </w:r>
      <w:r w:rsidRPr="00D9710C">
        <w:rPr>
          <w:rFonts w:ascii="Times New Roman" w:hAnsi="Times New Roman" w:cs="Times New Roman"/>
          <w:color w:val="000000" w:themeColor="text1"/>
          <w:sz w:val="28"/>
          <w:szCs w:val="28"/>
        </w:rPr>
        <w:t>с резолюцией передает документы делопроизводителю</w:t>
      </w:r>
      <w:r w:rsidR="00325600" w:rsidRPr="00D9710C">
        <w:rPr>
          <w:rFonts w:ascii="Times New Roman" w:hAnsi="Times New Roman" w:cs="Times New Roman"/>
          <w:color w:val="000000" w:themeColor="text1"/>
          <w:sz w:val="28"/>
          <w:szCs w:val="28"/>
        </w:rPr>
        <w:t xml:space="preserve"> для передачи заявления и приложенных документов согласно резолюции.</w:t>
      </w:r>
    </w:p>
    <w:p w:rsidR="00325600" w:rsidRPr="00D9710C" w:rsidRDefault="00325600" w:rsidP="00D9710C">
      <w:pPr>
        <w:pStyle w:val="ConsPlusNormal"/>
        <w:ind w:firstLine="709"/>
        <w:jc w:val="both"/>
        <w:rPr>
          <w:rFonts w:ascii="Times New Roman" w:hAnsi="Times New Roman" w:cs="Times New Roman"/>
          <w:color w:val="000000" w:themeColor="text1"/>
          <w:sz w:val="28"/>
          <w:szCs w:val="28"/>
        </w:rPr>
      </w:pPr>
      <w:r w:rsidRPr="00D9710C">
        <w:rPr>
          <w:rFonts w:ascii="Times New Roman" w:hAnsi="Times New Roman" w:cs="Times New Roman"/>
          <w:color w:val="000000" w:themeColor="text1"/>
          <w:sz w:val="28"/>
          <w:szCs w:val="28"/>
        </w:rPr>
        <w:t xml:space="preserve">При передаче заявления с приложенными документами </w:t>
      </w:r>
      <w:r w:rsidR="00E304B9" w:rsidRPr="00D9710C">
        <w:rPr>
          <w:rFonts w:ascii="Times New Roman" w:hAnsi="Times New Roman" w:cs="Times New Roman"/>
          <w:color w:val="000000" w:themeColor="text1"/>
          <w:sz w:val="28"/>
          <w:szCs w:val="28"/>
        </w:rPr>
        <w:t xml:space="preserve">специалистам </w:t>
      </w:r>
      <w:r w:rsidR="0088308C">
        <w:rPr>
          <w:rFonts w:ascii="Times New Roman" w:hAnsi="Times New Roman" w:cs="Times New Roman"/>
          <w:sz w:val="28"/>
          <w:szCs w:val="28"/>
        </w:rPr>
        <w:t>Администрации</w:t>
      </w:r>
      <w:r w:rsidRPr="00D9710C">
        <w:rPr>
          <w:rFonts w:ascii="Times New Roman" w:hAnsi="Times New Roman" w:cs="Times New Roman"/>
          <w:color w:val="000000" w:themeColor="text1"/>
          <w:sz w:val="28"/>
          <w:szCs w:val="28"/>
        </w:rPr>
        <w:t xml:space="preserve">, для подготовки </w:t>
      </w:r>
      <w:r w:rsidR="0060253B" w:rsidRPr="00D9710C">
        <w:rPr>
          <w:rFonts w:ascii="Times New Roman" w:hAnsi="Times New Roman" w:cs="Times New Roman"/>
          <w:color w:val="000000" w:themeColor="text1"/>
          <w:sz w:val="28"/>
          <w:szCs w:val="28"/>
        </w:rPr>
        <w:t xml:space="preserve">оказания муниципальной услуги </w:t>
      </w:r>
      <w:r w:rsidR="007C59B0" w:rsidRPr="00D9710C">
        <w:rPr>
          <w:rFonts w:ascii="Times New Roman" w:hAnsi="Times New Roman" w:cs="Times New Roman"/>
          <w:color w:val="000000" w:themeColor="text1"/>
          <w:sz w:val="28"/>
          <w:szCs w:val="28"/>
        </w:rPr>
        <w:t xml:space="preserve">или отказа </w:t>
      </w:r>
      <w:r w:rsidR="007C59B0" w:rsidRPr="00D9710C">
        <w:rPr>
          <w:rFonts w:ascii="Times New Roman" w:hAnsi="Times New Roman" w:cs="Times New Roman"/>
          <w:color w:val="000000" w:themeColor="text1"/>
          <w:sz w:val="28"/>
          <w:szCs w:val="28"/>
        </w:rPr>
        <w:lastRenderedPageBreak/>
        <w:t xml:space="preserve">в </w:t>
      </w:r>
      <w:r w:rsidR="0060253B" w:rsidRPr="00D9710C">
        <w:rPr>
          <w:rFonts w:ascii="Times New Roman" w:hAnsi="Times New Roman" w:cs="Times New Roman"/>
          <w:color w:val="000000" w:themeColor="text1"/>
          <w:sz w:val="28"/>
          <w:szCs w:val="28"/>
        </w:rPr>
        <w:t>оказании услуги</w:t>
      </w:r>
      <w:r w:rsidRPr="00D9710C">
        <w:rPr>
          <w:rFonts w:ascii="Times New Roman" w:hAnsi="Times New Roman" w:cs="Times New Roman"/>
          <w:color w:val="000000" w:themeColor="text1"/>
          <w:sz w:val="28"/>
          <w:szCs w:val="28"/>
        </w:rPr>
        <w:t xml:space="preserve"> </w:t>
      </w:r>
      <w:r w:rsidR="00E304B9" w:rsidRPr="00D9710C">
        <w:rPr>
          <w:rFonts w:ascii="Times New Roman" w:hAnsi="Times New Roman" w:cs="Times New Roman"/>
          <w:color w:val="000000" w:themeColor="text1"/>
          <w:sz w:val="28"/>
          <w:szCs w:val="28"/>
        </w:rPr>
        <w:t xml:space="preserve">специалист </w:t>
      </w:r>
      <w:r w:rsidRPr="00D9710C">
        <w:rPr>
          <w:rFonts w:ascii="Times New Roman" w:hAnsi="Times New Roman" w:cs="Times New Roman"/>
          <w:color w:val="000000" w:themeColor="text1"/>
          <w:sz w:val="28"/>
          <w:szCs w:val="28"/>
        </w:rPr>
        <w:t xml:space="preserve">проверяет </w:t>
      </w:r>
      <w:r w:rsidR="0060253B" w:rsidRPr="00D9710C">
        <w:rPr>
          <w:rFonts w:ascii="Times New Roman" w:hAnsi="Times New Roman" w:cs="Times New Roman"/>
          <w:color w:val="000000" w:themeColor="text1"/>
          <w:sz w:val="28"/>
          <w:szCs w:val="28"/>
        </w:rPr>
        <w:t>соотве</w:t>
      </w:r>
      <w:r w:rsidRPr="00D9710C">
        <w:rPr>
          <w:rFonts w:ascii="Times New Roman" w:hAnsi="Times New Roman" w:cs="Times New Roman"/>
          <w:color w:val="000000" w:themeColor="text1"/>
          <w:sz w:val="28"/>
          <w:szCs w:val="28"/>
        </w:rPr>
        <w:t xml:space="preserve">тствие содержания заявления о предоставлении услуги требованиям, установленным </w:t>
      </w:r>
      <w:hyperlink w:anchor="Par95" w:history="1">
        <w:r w:rsidRPr="00D9710C">
          <w:rPr>
            <w:rFonts w:ascii="Times New Roman" w:hAnsi="Times New Roman" w:cs="Times New Roman"/>
            <w:color w:val="000000" w:themeColor="text1"/>
            <w:sz w:val="28"/>
            <w:szCs w:val="28"/>
          </w:rPr>
          <w:t>пунктами 2.5.1</w:t>
        </w:r>
      </w:hyperlink>
      <w:r w:rsidRPr="00D9710C">
        <w:rPr>
          <w:rFonts w:ascii="Times New Roman" w:hAnsi="Times New Roman" w:cs="Times New Roman"/>
          <w:color w:val="000000" w:themeColor="text1"/>
          <w:sz w:val="28"/>
          <w:szCs w:val="28"/>
        </w:rPr>
        <w:t xml:space="preserve">, </w:t>
      </w:r>
      <w:hyperlink w:anchor="Par104" w:history="1">
        <w:r w:rsidRPr="00D9710C">
          <w:rPr>
            <w:rFonts w:ascii="Times New Roman" w:hAnsi="Times New Roman" w:cs="Times New Roman"/>
            <w:color w:val="000000" w:themeColor="text1"/>
            <w:sz w:val="28"/>
            <w:szCs w:val="28"/>
          </w:rPr>
          <w:t>2.5.2</w:t>
        </w:r>
      </w:hyperlink>
      <w:r w:rsidRPr="00D9710C">
        <w:rPr>
          <w:rFonts w:ascii="Times New Roman" w:hAnsi="Times New Roman" w:cs="Times New Roman"/>
          <w:color w:val="000000" w:themeColor="text1"/>
          <w:sz w:val="28"/>
          <w:szCs w:val="28"/>
        </w:rPr>
        <w:t xml:space="preserve"> настоящего регламента, а также соответствие перечню необходимых документов.</w:t>
      </w:r>
    </w:p>
    <w:p w:rsidR="00325600" w:rsidRPr="00D9710C" w:rsidRDefault="00325600" w:rsidP="00D9710C">
      <w:pPr>
        <w:pStyle w:val="ConsPlusNormal"/>
        <w:ind w:firstLine="709"/>
        <w:jc w:val="both"/>
        <w:rPr>
          <w:rFonts w:ascii="Times New Roman" w:hAnsi="Times New Roman" w:cs="Times New Roman"/>
          <w:color w:val="000000" w:themeColor="text1"/>
          <w:sz w:val="28"/>
          <w:szCs w:val="28"/>
        </w:rPr>
      </w:pPr>
      <w:r w:rsidRPr="00D9710C">
        <w:rPr>
          <w:rFonts w:ascii="Times New Roman" w:hAnsi="Times New Roman" w:cs="Times New Roman"/>
          <w:color w:val="000000" w:themeColor="text1"/>
          <w:sz w:val="28"/>
          <w:szCs w:val="28"/>
        </w:rPr>
        <w:t xml:space="preserve">При наличии заявления с документами согласно </w:t>
      </w:r>
      <w:hyperlink w:anchor="Par95" w:history="1">
        <w:r w:rsidRPr="00D9710C">
          <w:rPr>
            <w:rFonts w:ascii="Times New Roman" w:hAnsi="Times New Roman" w:cs="Times New Roman"/>
            <w:color w:val="000000" w:themeColor="text1"/>
            <w:sz w:val="28"/>
            <w:szCs w:val="28"/>
          </w:rPr>
          <w:t>пунктам 2.5.1</w:t>
        </w:r>
      </w:hyperlink>
      <w:r w:rsidRPr="00D9710C">
        <w:rPr>
          <w:rFonts w:ascii="Times New Roman" w:hAnsi="Times New Roman" w:cs="Times New Roman"/>
          <w:color w:val="000000" w:themeColor="text1"/>
          <w:sz w:val="28"/>
          <w:szCs w:val="28"/>
        </w:rPr>
        <w:t xml:space="preserve">, </w:t>
      </w:r>
      <w:hyperlink w:anchor="Par104" w:history="1">
        <w:r w:rsidRPr="00D9710C">
          <w:rPr>
            <w:rFonts w:ascii="Times New Roman" w:hAnsi="Times New Roman" w:cs="Times New Roman"/>
            <w:color w:val="000000" w:themeColor="text1"/>
            <w:sz w:val="28"/>
            <w:szCs w:val="28"/>
          </w:rPr>
          <w:t>2.5.2</w:t>
        </w:r>
      </w:hyperlink>
      <w:r w:rsidRPr="00D9710C">
        <w:rPr>
          <w:rFonts w:ascii="Times New Roman" w:hAnsi="Times New Roman" w:cs="Times New Roman"/>
          <w:color w:val="000000" w:themeColor="text1"/>
          <w:sz w:val="28"/>
          <w:szCs w:val="28"/>
        </w:rPr>
        <w:t xml:space="preserve"> настоящего регламента </w:t>
      </w:r>
      <w:r w:rsidR="000E1808" w:rsidRPr="00D9710C">
        <w:rPr>
          <w:rFonts w:ascii="Times New Roman" w:hAnsi="Times New Roman" w:cs="Times New Roman"/>
          <w:color w:val="000000" w:themeColor="text1"/>
          <w:sz w:val="28"/>
          <w:szCs w:val="28"/>
        </w:rPr>
        <w:t xml:space="preserve">специалист </w:t>
      </w:r>
      <w:r w:rsidR="0088308C">
        <w:rPr>
          <w:rFonts w:ascii="Times New Roman" w:hAnsi="Times New Roman" w:cs="Times New Roman"/>
          <w:sz w:val="28"/>
          <w:szCs w:val="28"/>
        </w:rPr>
        <w:t>Администрации</w:t>
      </w:r>
      <w:r w:rsidR="0088308C" w:rsidRPr="00D9710C">
        <w:rPr>
          <w:rFonts w:ascii="Times New Roman" w:hAnsi="Times New Roman" w:cs="Times New Roman"/>
          <w:color w:val="000000" w:themeColor="text1"/>
          <w:sz w:val="28"/>
          <w:szCs w:val="28"/>
        </w:rPr>
        <w:t xml:space="preserve"> </w:t>
      </w:r>
      <w:r w:rsidR="000E1808" w:rsidRPr="00D9710C">
        <w:rPr>
          <w:rFonts w:ascii="Times New Roman" w:hAnsi="Times New Roman" w:cs="Times New Roman"/>
          <w:color w:val="000000" w:themeColor="text1"/>
          <w:sz w:val="28"/>
          <w:szCs w:val="28"/>
        </w:rPr>
        <w:t>подготавливает постановление</w:t>
      </w:r>
      <w:r w:rsidRPr="00D9710C">
        <w:rPr>
          <w:rFonts w:ascii="Times New Roman" w:hAnsi="Times New Roman" w:cs="Times New Roman"/>
          <w:color w:val="000000" w:themeColor="text1"/>
          <w:sz w:val="28"/>
          <w:szCs w:val="28"/>
        </w:rPr>
        <w:t>.</w:t>
      </w:r>
    </w:p>
    <w:p w:rsidR="00325600" w:rsidRPr="00D9710C" w:rsidRDefault="00325600" w:rsidP="00D9710C">
      <w:pPr>
        <w:pStyle w:val="ConsPlusNormal"/>
        <w:ind w:firstLine="709"/>
        <w:jc w:val="both"/>
        <w:rPr>
          <w:rFonts w:ascii="Times New Roman" w:hAnsi="Times New Roman" w:cs="Times New Roman"/>
          <w:color w:val="000000" w:themeColor="text1"/>
          <w:sz w:val="28"/>
          <w:szCs w:val="28"/>
        </w:rPr>
      </w:pPr>
      <w:r w:rsidRPr="00D9710C">
        <w:rPr>
          <w:rFonts w:ascii="Times New Roman" w:hAnsi="Times New Roman" w:cs="Times New Roman"/>
          <w:color w:val="000000" w:themeColor="text1"/>
          <w:sz w:val="28"/>
          <w:szCs w:val="28"/>
        </w:rPr>
        <w:t xml:space="preserve">При установлении фактов, указанных в </w:t>
      </w:r>
      <w:hyperlink w:anchor="Par134" w:history="1">
        <w:r w:rsidRPr="00D9710C">
          <w:rPr>
            <w:rFonts w:ascii="Times New Roman" w:hAnsi="Times New Roman" w:cs="Times New Roman"/>
            <w:color w:val="000000" w:themeColor="text1"/>
            <w:sz w:val="28"/>
            <w:szCs w:val="28"/>
          </w:rPr>
          <w:t>пункте</w:t>
        </w:r>
        <w:r w:rsidR="007C59B0" w:rsidRPr="00D9710C">
          <w:rPr>
            <w:rFonts w:ascii="Times New Roman" w:hAnsi="Times New Roman" w:cs="Times New Roman"/>
            <w:color w:val="000000" w:themeColor="text1"/>
            <w:sz w:val="28"/>
            <w:szCs w:val="28"/>
          </w:rPr>
          <w:t xml:space="preserve"> 2.7,</w:t>
        </w:r>
        <w:r w:rsidRPr="00D9710C">
          <w:rPr>
            <w:rFonts w:ascii="Times New Roman" w:hAnsi="Times New Roman" w:cs="Times New Roman"/>
            <w:color w:val="000000" w:themeColor="text1"/>
            <w:sz w:val="28"/>
            <w:szCs w:val="28"/>
          </w:rPr>
          <w:t xml:space="preserve"> 2.8</w:t>
        </w:r>
      </w:hyperlink>
      <w:r w:rsidRPr="00D9710C">
        <w:rPr>
          <w:rFonts w:ascii="Times New Roman" w:hAnsi="Times New Roman" w:cs="Times New Roman"/>
          <w:color w:val="000000" w:themeColor="text1"/>
          <w:sz w:val="28"/>
          <w:szCs w:val="28"/>
        </w:rPr>
        <w:t xml:space="preserve"> настоящего регламента, специалист </w:t>
      </w:r>
      <w:r w:rsidR="0088308C">
        <w:rPr>
          <w:rFonts w:ascii="Times New Roman" w:hAnsi="Times New Roman" w:cs="Times New Roman"/>
          <w:sz w:val="28"/>
          <w:szCs w:val="28"/>
        </w:rPr>
        <w:t>Администрации</w:t>
      </w:r>
      <w:r w:rsidR="0088308C" w:rsidRPr="00D9710C">
        <w:rPr>
          <w:rFonts w:ascii="Times New Roman" w:hAnsi="Times New Roman" w:cs="Times New Roman"/>
          <w:color w:val="000000" w:themeColor="text1"/>
          <w:sz w:val="28"/>
          <w:szCs w:val="28"/>
        </w:rPr>
        <w:t xml:space="preserve"> </w:t>
      </w:r>
      <w:r w:rsidRPr="00D9710C">
        <w:rPr>
          <w:rFonts w:ascii="Times New Roman" w:hAnsi="Times New Roman" w:cs="Times New Roman"/>
          <w:color w:val="000000" w:themeColor="text1"/>
          <w:sz w:val="28"/>
          <w:szCs w:val="28"/>
        </w:rPr>
        <w:t xml:space="preserve">в письменной форме в </w:t>
      </w:r>
      <w:r w:rsidR="007C59B0" w:rsidRPr="00D9710C">
        <w:rPr>
          <w:rFonts w:ascii="Times New Roman" w:hAnsi="Times New Roman" w:cs="Times New Roman"/>
          <w:color w:val="000000" w:themeColor="text1"/>
          <w:sz w:val="28"/>
          <w:szCs w:val="28"/>
        </w:rPr>
        <w:t xml:space="preserve">течение 3 рабочих дней </w:t>
      </w:r>
      <w:r w:rsidRPr="00D9710C">
        <w:rPr>
          <w:rFonts w:ascii="Times New Roman" w:hAnsi="Times New Roman" w:cs="Times New Roman"/>
          <w:color w:val="000000" w:themeColor="text1"/>
          <w:sz w:val="28"/>
          <w:szCs w:val="28"/>
        </w:rPr>
        <w:t>с момента представления документов информирует заявителя об отказе в предоставлении услуги с разъяснением содержания выявленных недостатков.</w:t>
      </w:r>
    </w:p>
    <w:p w:rsidR="00325600" w:rsidRPr="00D9710C" w:rsidRDefault="00325600" w:rsidP="00D9710C">
      <w:pPr>
        <w:pStyle w:val="ConsPlusNormal"/>
        <w:ind w:firstLine="709"/>
        <w:jc w:val="both"/>
        <w:rPr>
          <w:rFonts w:ascii="Times New Roman" w:hAnsi="Times New Roman" w:cs="Times New Roman"/>
          <w:color w:val="000000" w:themeColor="text1"/>
          <w:sz w:val="28"/>
          <w:szCs w:val="28"/>
        </w:rPr>
      </w:pPr>
      <w:r w:rsidRPr="00D9710C">
        <w:rPr>
          <w:rFonts w:ascii="Times New Roman" w:hAnsi="Times New Roman" w:cs="Times New Roman"/>
          <w:color w:val="000000" w:themeColor="text1"/>
          <w:sz w:val="28"/>
          <w:szCs w:val="28"/>
        </w:rPr>
        <w:t>Письменный отказ должен содержать мотивированные причины невозможности оказания услуги, в том числе в форме электронного документа, заверенного электронной подписью.</w:t>
      </w:r>
    </w:p>
    <w:p w:rsidR="00325600" w:rsidRPr="00D9710C" w:rsidRDefault="00325600" w:rsidP="00D9710C">
      <w:pPr>
        <w:pStyle w:val="ConsPlusNormal"/>
        <w:ind w:firstLine="709"/>
        <w:jc w:val="both"/>
        <w:rPr>
          <w:rFonts w:ascii="Times New Roman" w:hAnsi="Times New Roman" w:cs="Times New Roman"/>
          <w:color w:val="000000" w:themeColor="text1"/>
          <w:sz w:val="28"/>
          <w:szCs w:val="28"/>
        </w:rPr>
      </w:pPr>
      <w:r w:rsidRPr="00D9710C">
        <w:rPr>
          <w:rFonts w:ascii="Times New Roman" w:hAnsi="Times New Roman" w:cs="Times New Roman"/>
          <w:color w:val="000000" w:themeColor="text1"/>
          <w:sz w:val="28"/>
          <w:szCs w:val="28"/>
        </w:rPr>
        <w:t>Отказ в предоставлении услуги подписывается</w:t>
      </w:r>
      <w:r w:rsidR="000E1808" w:rsidRPr="00D9710C">
        <w:rPr>
          <w:rFonts w:ascii="Times New Roman" w:hAnsi="Times New Roman" w:cs="Times New Roman"/>
          <w:color w:val="000000" w:themeColor="text1"/>
          <w:sz w:val="28"/>
          <w:szCs w:val="28"/>
        </w:rPr>
        <w:t xml:space="preserve"> главой поселения</w:t>
      </w:r>
      <w:r w:rsidR="00D4299D" w:rsidRPr="00D9710C">
        <w:rPr>
          <w:rFonts w:ascii="Times New Roman" w:hAnsi="Times New Roman" w:cs="Times New Roman"/>
          <w:color w:val="000000" w:themeColor="text1"/>
          <w:sz w:val="28"/>
          <w:szCs w:val="28"/>
        </w:rPr>
        <w:t>, а в его отсутствие лицом, исполняющим его обязанности,</w:t>
      </w:r>
      <w:r w:rsidRPr="00D9710C">
        <w:rPr>
          <w:rFonts w:ascii="Times New Roman" w:hAnsi="Times New Roman" w:cs="Times New Roman"/>
          <w:color w:val="000000" w:themeColor="text1"/>
          <w:sz w:val="28"/>
          <w:szCs w:val="28"/>
        </w:rPr>
        <w:t xml:space="preserve"> и направляется по адресу отправителя, указанному в заявлении.</w:t>
      </w:r>
    </w:p>
    <w:p w:rsidR="00AE4A71" w:rsidRPr="00D9710C" w:rsidRDefault="00325600" w:rsidP="00D9710C">
      <w:pPr>
        <w:pStyle w:val="ConsPlusNormal"/>
        <w:ind w:firstLine="709"/>
        <w:jc w:val="both"/>
        <w:rPr>
          <w:rFonts w:ascii="Times New Roman" w:hAnsi="Times New Roman" w:cs="Times New Roman"/>
          <w:color w:val="000000" w:themeColor="text1"/>
          <w:sz w:val="28"/>
          <w:szCs w:val="28"/>
        </w:rPr>
      </w:pPr>
      <w:r w:rsidRPr="00D9710C">
        <w:rPr>
          <w:rFonts w:ascii="Times New Roman" w:hAnsi="Times New Roman" w:cs="Times New Roman"/>
          <w:color w:val="000000" w:themeColor="text1"/>
          <w:sz w:val="28"/>
          <w:szCs w:val="28"/>
        </w:rPr>
        <w:t>3.3.3. Подготовка</w:t>
      </w:r>
      <w:r w:rsidR="0060253B" w:rsidRPr="00D9710C">
        <w:rPr>
          <w:rFonts w:ascii="Times New Roman" w:hAnsi="Times New Roman" w:cs="Times New Roman"/>
          <w:color w:val="000000" w:themeColor="text1"/>
          <w:sz w:val="28"/>
          <w:szCs w:val="28"/>
        </w:rPr>
        <w:t xml:space="preserve"> постановления</w:t>
      </w:r>
      <w:r w:rsidR="00AE4A71" w:rsidRPr="00D9710C">
        <w:rPr>
          <w:rFonts w:ascii="Times New Roman" w:hAnsi="Times New Roman" w:cs="Times New Roman"/>
          <w:color w:val="000000" w:themeColor="text1"/>
          <w:sz w:val="28"/>
          <w:szCs w:val="28"/>
        </w:rPr>
        <w:t>.</w:t>
      </w:r>
      <w:r w:rsidRPr="00D9710C">
        <w:rPr>
          <w:rFonts w:ascii="Times New Roman" w:hAnsi="Times New Roman" w:cs="Times New Roman"/>
          <w:color w:val="000000" w:themeColor="text1"/>
          <w:sz w:val="28"/>
          <w:szCs w:val="28"/>
        </w:rPr>
        <w:t xml:space="preserve"> </w:t>
      </w:r>
    </w:p>
    <w:p w:rsidR="00325600" w:rsidRPr="00D9710C" w:rsidRDefault="00325600" w:rsidP="00D9710C">
      <w:pPr>
        <w:pStyle w:val="ConsPlusNormal"/>
        <w:ind w:firstLine="709"/>
        <w:jc w:val="both"/>
        <w:rPr>
          <w:rFonts w:ascii="Times New Roman" w:hAnsi="Times New Roman" w:cs="Times New Roman"/>
          <w:color w:val="000000" w:themeColor="text1"/>
          <w:sz w:val="28"/>
          <w:szCs w:val="28"/>
        </w:rPr>
      </w:pPr>
      <w:r w:rsidRPr="00D9710C">
        <w:rPr>
          <w:rFonts w:ascii="Times New Roman" w:hAnsi="Times New Roman" w:cs="Times New Roman"/>
          <w:color w:val="000000" w:themeColor="text1"/>
          <w:sz w:val="28"/>
          <w:szCs w:val="28"/>
        </w:rPr>
        <w:t xml:space="preserve">Срок исполнения данной административной процедуры - не более </w:t>
      </w:r>
      <w:r w:rsidR="0060253B" w:rsidRPr="00D9710C">
        <w:rPr>
          <w:rFonts w:ascii="Times New Roman" w:hAnsi="Times New Roman" w:cs="Times New Roman"/>
          <w:color w:val="000000" w:themeColor="text1"/>
          <w:sz w:val="28"/>
          <w:szCs w:val="28"/>
        </w:rPr>
        <w:t>30</w:t>
      </w:r>
      <w:r w:rsidRPr="00D9710C">
        <w:rPr>
          <w:rFonts w:ascii="Times New Roman" w:hAnsi="Times New Roman" w:cs="Times New Roman"/>
          <w:color w:val="000000" w:themeColor="text1"/>
          <w:sz w:val="28"/>
          <w:szCs w:val="28"/>
        </w:rPr>
        <w:t xml:space="preserve"> дней.</w:t>
      </w:r>
    </w:p>
    <w:p w:rsidR="00D67775"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3.3.4. Выдача заявителю </w:t>
      </w:r>
      <w:r w:rsidR="00B02302" w:rsidRPr="00800892">
        <w:rPr>
          <w:rFonts w:ascii="Times New Roman" w:hAnsi="Times New Roman" w:cs="Times New Roman"/>
          <w:color w:val="000000" w:themeColor="text1"/>
          <w:sz w:val="28"/>
          <w:szCs w:val="28"/>
        </w:rPr>
        <w:t xml:space="preserve">постановления </w:t>
      </w:r>
      <w:r w:rsidR="0088308C">
        <w:rPr>
          <w:rFonts w:ascii="Times New Roman" w:hAnsi="Times New Roman" w:cs="Times New Roman"/>
          <w:sz w:val="28"/>
          <w:szCs w:val="28"/>
        </w:rPr>
        <w:t>Администрации</w:t>
      </w:r>
      <w:r w:rsidR="0088308C" w:rsidRPr="00800892">
        <w:rPr>
          <w:rFonts w:ascii="Times New Roman" w:hAnsi="Times New Roman" w:cs="Times New Roman"/>
          <w:color w:val="000000" w:themeColor="text1"/>
          <w:sz w:val="28"/>
          <w:szCs w:val="28"/>
        </w:rPr>
        <w:t xml:space="preserve"> </w:t>
      </w:r>
      <w:r w:rsidR="00B02302" w:rsidRPr="00800892">
        <w:rPr>
          <w:rFonts w:ascii="Times New Roman" w:hAnsi="Times New Roman" w:cs="Times New Roman"/>
          <w:color w:val="000000" w:themeColor="text1"/>
          <w:sz w:val="28"/>
          <w:szCs w:val="28"/>
        </w:rPr>
        <w:t>(далее – постановления) о предварительном согласовании предоставления земельного участка:</w:t>
      </w:r>
      <w:r w:rsidR="00D67775" w:rsidRPr="00800892">
        <w:rPr>
          <w:rFonts w:ascii="Times New Roman" w:hAnsi="Times New Roman" w:cs="Times New Roman"/>
          <w:color w:val="000000" w:themeColor="text1"/>
          <w:sz w:val="28"/>
          <w:szCs w:val="28"/>
        </w:rPr>
        <w:t xml:space="preserve"> </w:t>
      </w:r>
    </w:p>
    <w:p w:rsidR="00325600" w:rsidRPr="00800892" w:rsidRDefault="00D67775"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а) о</w:t>
      </w:r>
      <w:r w:rsidR="00325600" w:rsidRPr="00800892">
        <w:rPr>
          <w:rFonts w:ascii="Times New Roman" w:hAnsi="Times New Roman" w:cs="Times New Roman"/>
          <w:color w:val="000000" w:themeColor="text1"/>
          <w:sz w:val="28"/>
          <w:szCs w:val="28"/>
        </w:rPr>
        <w:t>формленн</w:t>
      </w:r>
      <w:r w:rsidRPr="00800892">
        <w:rPr>
          <w:rFonts w:ascii="Times New Roman" w:hAnsi="Times New Roman" w:cs="Times New Roman"/>
          <w:color w:val="000000" w:themeColor="text1"/>
          <w:sz w:val="28"/>
          <w:szCs w:val="28"/>
        </w:rPr>
        <w:t>ое</w:t>
      </w:r>
      <w:r w:rsidR="00325600" w:rsidRPr="00800892">
        <w:rPr>
          <w:rFonts w:ascii="Times New Roman" w:hAnsi="Times New Roman" w:cs="Times New Roman"/>
          <w:color w:val="000000" w:themeColor="text1"/>
          <w:sz w:val="28"/>
          <w:szCs w:val="28"/>
        </w:rPr>
        <w:t xml:space="preserve"> </w:t>
      </w:r>
      <w:r w:rsidR="00B02302" w:rsidRPr="00800892">
        <w:rPr>
          <w:rFonts w:ascii="Times New Roman" w:hAnsi="Times New Roman" w:cs="Times New Roman"/>
          <w:color w:val="000000" w:themeColor="text1"/>
          <w:sz w:val="28"/>
          <w:szCs w:val="28"/>
        </w:rPr>
        <w:t>постановление</w:t>
      </w:r>
      <w:r w:rsidR="00C6581B" w:rsidRPr="00800892">
        <w:rPr>
          <w:rFonts w:ascii="Times New Roman" w:hAnsi="Times New Roman" w:cs="Times New Roman"/>
          <w:color w:val="000000" w:themeColor="text1"/>
          <w:sz w:val="28"/>
          <w:szCs w:val="28"/>
        </w:rPr>
        <w:t xml:space="preserve"> </w:t>
      </w:r>
      <w:r w:rsidR="00325600" w:rsidRPr="00800892">
        <w:rPr>
          <w:rFonts w:ascii="Times New Roman" w:hAnsi="Times New Roman" w:cs="Times New Roman"/>
          <w:color w:val="000000" w:themeColor="text1"/>
          <w:sz w:val="28"/>
          <w:szCs w:val="28"/>
        </w:rPr>
        <w:t xml:space="preserve">в </w:t>
      </w:r>
      <w:r w:rsidR="00C6581B" w:rsidRPr="00800892">
        <w:rPr>
          <w:rFonts w:ascii="Times New Roman" w:hAnsi="Times New Roman" w:cs="Times New Roman"/>
          <w:color w:val="000000" w:themeColor="text1"/>
          <w:sz w:val="28"/>
          <w:szCs w:val="28"/>
        </w:rPr>
        <w:t>трехдневный</w:t>
      </w:r>
      <w:r w:rsidR="00325600" w:rsidRPr="00800892">
        <w:rPr>
          <w:rFonts w:ascii="Times New Roman" w:hAnsi="Times New Roman" w:cs="Times New Roman"/>
          <w:color w:val="000000" w:themeColor="text1"/>
          <w:sz w:val="28"/>
          <w:szCs w:val="28"/>
        </w:rPr>
        <w:t xml:space="preserve"> срок выдается специалистом </w:t>
      </w:r>
      <w:r w:rsidR="0088308C">
        <w:rPr>
          <w:rFonts w:ascii="Times New Roman" w:hAnsi="Times New Roman" w:cs="Times New Roman"/>
          <w:sz w:val="28"/>
          <w:szCs w:val="28"/>
        </w:rPr>
        <w:t>Администрации</w:t>
      </w:r>
      <w:r w:rsidR="0088308C" w:rsidRPr="00800892">
        <w:rPr>
          <w:rFonts w:ascii="Times New Roman" w:hAnsi="Times New Roman" w:cs="Times New Roman"/>
          <w:color w:val="000000" w:themeColor="text1"/>
          <w:sz w:val="28"/>
          <w:szCs w:val="28"/>
        </w:rPr>
        <w:t xml:space="preserve"> </w:t>
      </w:r>
      <w:r w:rsidR="00325600" w:rsidRPr="00800892">
        <w:rPr>
          <w:rFonts w:ascii="Times New Roman" w:hAnsi="Times New Roman" w:cs="Times New Roman"/>
          <w:color w:val="000000" w:themeColor="text1"/>
          <w:sz w:val="28"/>
          <w:szCs w:val="28"/>
        </w:rPr>
        <w:t>заявителю в двух экземплярах.</w:t>
      </w:r>
    </w:p>
    <w:p w:rsidR="00325600" w:rsidRPr="00800892" w:rsidRDefault="00D67775"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б) п</w:t>
      </w:r>
      <w:r w:rsidR="002829A0" w:rsidRPr="00800892">
        <w:rPr>
          <w:rFonts w:ascii="Times New Roman" w:hAnsi="Times New Roman" w:cs="Times New Roman"/>
          <w:color w:val="000000" w:themeColor="text1"/>
          <w:sz w:val="28"/>
          <w:szCs w:val="28"/>
        </w:rPr>
        <w:t xml:space="preserve">ри получении </w:t>
      </w:r>
      <w:r w:rsidR="00B02302" w:rsidRPr="00800892">
        <w:rPr>
          <w:rFonts w:ascii="Times New Roman" w:hAnsi="Times New Roman" w:cs="Times New Roman"/>
          <w:color w:val="000000" w:themeColor="text1"/>
          <w:sz w:val="28"/>
          <w:szCs w:val="28"/>
        </w:rPr>
        <w:t>постановления</w:t>
      </w:r>
      <w:r w:rsidR="00325600" w:rsidRPr="00800892">
        <w:rPr>
          <w:rFonts w:ascii="Times New Roman" w:hAnsi="Times New Roman" w:cs="Times New Roman"/>
          <w:color w:val="000000" w:themeColor="text1"/>
          <w:sz w:val="28"/>
          <w:szCs w:val="28"/>
        </w:rPr>
        <w:t xml:space="preserve"> заявитель предъявляет документ, удостоверяющий личность, а уполномоченный представитель физического или юридического лица дополнительно предъявляет надлежащим образом оформленную доверенность, подтверждающую его полномочия на получение документа, и расписывается в книге учета выданных документов.</w:t>
      </w:r>
    </w:p>
    <w:p w:rsidR="00325600" w:rsidRPr="00800892" w:rsidRDefault="00623617"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Постановление</w:t>
      </w:r>
      <w:r w:rsidR="00325600" w:rsidRPr="00800892">
        <w:rPr>
          <w:rFonts w:ascii="Times New Roman" w:hAnsi="Times New Roman" w:cs="Times New Roman"/>
          <w:color w:val="000000" w:themeColor="text1"/>
          <w:sz w:val="28"/>
          <w:szCs w:val="28"/>
        </w:rPr>
        <w:t xml:space="preserve"> выдается </w:t>
      </w:r>
      <w:r w:rsidR="00485EE4">
        <w:rPr>
          <w:rFonts w:ascii="Times New Roman" w:hAnsi="Times New Roman" w:cs="Times New Roman"/>
          <w:color w:val="000000" w:themeColor="text1"/>
          <w:sz w:val="28"/>
          <w:szCs w:val="28"/>
        </w:rPr>
        <w:t xml:space="preserve">в </w:t>
      </w:r>
      <w:r w:rsidR="0088308C">
        <w:rPr>
          <w:rFonts w:ascii="Times New Roman" w:hAnsi="Times New Roman" w:cs="Times New Roman"/>
          <w:sz w:val="28"/>
          <w:szCs w:val="28"/>
        </w:rPr>
        <w:t>Администрации</w:t>
      </w:r>
      <w:r w:rsidR="0088308C" w:rsidRPr="00800892">
        <w:rPr>
          <w:rFonts w:ascii="Times New Roman" w:hAnsi="Times New Roman" w:cs="Times New Roman"/>
          <w:color w:val="000000" w:themeColor="text1"/>
          <w:sz w:val="28"/>
          <w:szCs w:val="28"/>
        </w:rPr>
        <w:t xml:space="preserve"> </w:t>
      </w:r>
      <w:r w:rsidR="00325600" w:rsidRPr="00800892">
        <w:rPr>
          <w:rFonts w:ascii="Times New Roman" w:hAnsi="Times New Roman" w:cs="Times New Roman"/>
          <w:color w:val="000000" w:themeColor="text1"/>
          <w:sz w:val="28"/>
          <w:szCs w:val="28"/>
        </w:rPr>
        <w:t xml:space="preserve">по адресу: </w:t>
      </w:r>
      <w:r w:rsidR="00485EE4">
        <w:rPr>
          <w:rFonts w:ascii="Times New Roman" w:hAnsi="Times New Roman" w:cs="Times New Roman"/>
          <w:color w:val="000000" w:themeColor="text1"/>
          <w:sz w:val="28"/>
          <w:szCs w:val="28"/>
        </w:rPr>
        <w:t>р.п.</w:t>
      </w:r>
      <w:r w:rsidR="00325600" w:rsidRPr="00800892">
        <w:rPr>
          <w:rFonts w:ascii="Times New Roman" w:hAnsi="Times New Roman" w:cs="Times New Roman"/>
          <w:color w:val="000000" w:themeColor="text1"/>
          <w:sz w:val="28"/>
          <w:szCs w:val="28"/>
        </w:rPr>
        <w:t xml:space="preserve"> </w:t>
      </w:r>
      <w:r w:rsidR="00485EE4">
        <w:rPr>
          <w:rFonts w:ascii="Times New Roman" w:hAnsi="Times New Roman" w:cs="Times New Roman"/>
          <w:color w:val="000000" w:themeColor="text1"/>
          <w:sz w:val="28"/>
          <w:szCs w:val="28"/>
        </w:rPr>
        <w:t>Корфовский</w:t>
      </w:r>
      <w:r w:rsidR="00325600" w:rsidRPr="00800892">
        <w:rPr>
          <w:rFonts w:ascii="Times New Roman" w:hAnsi="Times New Roman" w:cs="Times New Roman"/>
          <w:color w:val="000000" w:themeColor="text1"/>
          <w:sz w:val="28"/>
          <w:szCs w:val="28"/>
        </w:rPr>
        <w:t xml:space="preserve">, ул. </w:t>
      </w:r>
      <w:r w:rsidR="00485EE4">
        <w:rPr>
          <w:rFonts w:ascii="Times New Roman" w:hAnsi="Times New Roman" w:cs="Times New Roman"/>
          <w:color w:val="000000" w:themeColor="text1"/>
          <w:sz w:val="28"/>
          <w:szCs w:val="28"/>
        </w:rPr>
        <w:t>Таежная</w:t>
      </w:r>
      <w:r w:rsidR="00325600" w:rsidRPr="00800892">
        <w:rPr>
          <w:rFonts w:ascii="Times New Roman" w:hAnsi="Times New Roman" w:cs="Times New Roman"/>
          <w:color w:val="000000" w:themeColor="text1"/>
          <w:sz w:val="28"/>
          <w:szCs w:val="28"/>
        </w:rPr>
        <w:t>, 1</w:t>
      </w:r>
      <w:r w:rsidR="00485EE4">
        <w:rPr>
          <w:rFonts w:ascii="Times New Roman" w:hAnsi="Times New Roman" w:cs="Times New Roman"/>
          <w:color w:val="000000" w:themeColor="text1"/>
          <w:sz w:val="28"/>
          <w:szCs w:val="28"/>
        </w:rPr>
        <w:t>9</w:t>
      </w:r>
      <w:r w:rsidR="00325600" w:rsidRPr="00800892">
        <w:rPr>
          <w:rFonts w:ascii="Times New Roman" w:hAnsi="Times New Roman" w:cs="Times New Roman"/>
          <w:color w:val="000000" w:themeColor="text1"/>
          <w:sz w:val="28"/>
          <w:szCs w:val="28"/>
        </w:rPr>
        <w:t>, каб</w:t>
      </w:r>
      <w:r w:rsidR="008D6BFD">
        <w:rPr>
          <w:rFonts w:ascii="Times New Roman" w:hAnsi="Times New Roman" w:cs="Times New Roman"/>
          <w:color w:val="000000" w:themeColor="text1"/>
          <w:sz w:val="28"/>
          <w:szCs w:val="28"/>
        </w:rPr>
        <w:t xml:space="preserve"> 4</w:t>
      </w:r>
      <w:r w:rsidR="00325600" w:rsidRPr="00800892">
        <w:rPr>
          <w:rFonts w:ascii="Times New Roman" w:hAnsi="Times New Roman" w:cs="Times New Roman"/>
          <w:color w:val="000000" w:themeColor="text1"/>
          <w:sz w:val="28"/>
          <w:szCs w:val="28"/>
        </w:rPr>
        <w:t xml:space="preserve">.. Приемное время: </w:t>
      </w:r>
      <w:r w:rsidR="00485EE4">
        <w:rPr>
          <w:rFonts w:ascii="Times New Roman" w:hAnsi="Times New Roman" w:cs="Times New Roman"/>
          <w:color w:val="000000" w:themeColor="text1"/>
          <w:sz w:val="28"/>
          <w:szCs w:val="28"/>
        </w:rPr>
        <w:t>вторник,</w:t>
      </w:r>
      <w:r w:rsidR="00325600" w:rsidRPr="00800892">
        <w:rPr>
          <w:rFonts w:ascii="Times New Roman" w:hAnsi="Times New Roman" w:cs="Times New Roman"/>
          <w:color w:val="000000" w:themeColor="text1"/>
          <w:sz w:val="28"/>
          <w:szCs w:val="28"/>
        </w:rPr>
        <w:t xml:space="preserve"> четверг с </w:t>
      </w:r>
      <w:r w:rsidR="00485EE4">
        <w:rPr>
          <w:rFonts w:ascii="Times New Roman" w:hAnsi="Times New Roman" w:cs="Times New Roman"/>
          <w:color w:val="000000" w:themeColor="text1"/>
          <w:sz w:val="28"/>
          <w:szCs w:val="28"/>
        </w:rPr>
        <w:t>8</w:t>
      </w:r>
      <w:r w:rsidR="00325600" w:rsidRPr="00800892">
        <w:rPr>
          <w:rFonts w:ascii="Times New Roman" w:hAnsi="Times New Roman" w:cs="Times New Roman"/>
          <w:color w:val="000000" w:themeColor="text1"/>
          <w:sz w:val="28"/>
          <w:szCs w:val="28"/>
        </w:rPr>
        <w:t>.00 до 1</w:t>
      </w:r>
      <w:r w:rsidR="00485EE4">
        <w:rPr>
          <w:rFonts w:ascii="Times New Roman" w:hAnsi="Times New Roman" w:cs="Times New Roman"/>
          <w:color w:val="000000" w:themeColor="text1"/>
          <w:sz w:val="28"/>
          <w:szCs w:val="28"/>
        </w:rPr>
        <w:t>7</w:t>
      </w:r>
      <w:r w:rsidR="00325600" w:rsidRPr="00800892">
        <w:rPr>
          <w:rFonts w:ascii="Times New Roman" w:hAnsi="Times New Roman" w:cs="Times New Roman"/>
          <w:color w:val="000000" w:themeColor="text1"/>
          <w:sz w:val="28"/>
          <w:szCs w:val="28"/>
        </w:rPr>
        <w:t>.00</w:t>
      </w:r>
      <w:r w:rsidR="00485EE4">
        <w:rPr>
          <w:rFonts w:ascii="Times New Roman" w:hAnsi="Times New Roman" w:cs="Times New Roman"/>
          <w:color w:val="000000" w:themeColor="text1"/>
          <w:sz w:val="28"/>
          <w:szCs w:val="28"/>
        </w:rPr>
        <w:t>, обед с 12.00</w:t>
      </w:r>
      <w:r w:rsidR="00A2595A">
        <w:rPr>
          <w:rFonts w:ascii="Times New Roman" w:hAnsi="Times New Roman" w:cs="Times New Roman"/>
          <w:color w:val="000000" w:themeColor="text1"/>
          <w:sz w:val="28"/>
          <w:szCs w:val="28"/>
        </w:rPr>
        <w:t xml:space="preserve"> до </w:t>
      </w:r>
      <w:r w:rsidR="00485EE4">
        <w:rPr>
          <w:rFonts w:ascii="Times New Roman" w:hAnsi="Times New Roman" w:cs="Times New Roman"/>
          <w:color w:val="000000" w:themeColor="text1"/>
          <w:sz w:val="28"/>
          <w:szCs w:val="28"/>
        </w:rPr>
        <w:t>13.00</w:t>
      </w:r>
      <w:r w:rsidR="00325600" w:rsidRPr="00800892">
        <w:rPr>
          <w:rFonts w:ascii="Times New Roman" w:hAnsi="Times New Roman" w:cs="Times New Roman"/>
          <w:color w:val="000000" w:themeColor="text1"/>
          <w:sz w:val="28"/>
          <w:szCs w:val="28"/>
        </w:rPr>
        <w:t>.</w:t>
      </w:r>
    </w:p>
    <w:p w:rsidR="00325600" w:rsidRPr="00800892" w:rsidRDefault="00325600" w:rsidP="00325600">
      <w:pPr>
        <w:pStyle w:val="ConsPlusNormal"/>
        <w:ind w:firstLine="540"/>
        <w:jc w:val="both"/>
        <w:rPr>
          <w:rFonts w:ascii="Times New Roman" w:hAnsi="Times New Roman" w:cs="Times New Roman"/>
          <w:color w:val="000000" w:themeColor="text1"/>
          <w:sz w:val="28"/>
          <w:szCs w:val="28"/>
        </w:rPr>
      </w:pPr>
    </w:p>
    <w:p w:rsidR="00325600" w:rsidRPr="008D6BFD" w:rsidRDefault="00325600" w:rsidP="00D9710C">
      <w:pPr>
        <w:pStyle w:val="ConsPlusNormal"/>
        <w:jc w:val="center"/>
        <w:outlineLvl w:val="1"/>
        <w:rPr>
          <w:rFonts w:ascii="Times New Roman" w:hAnsi="Times New Roman" w:cs="Times New Roman"/>
          <w:b/>
          <w:color w:val="000000" w:themeColor="text1"/>
          <w:sz w:val="28"/>
          <w:szCs w:val="28"/>
        </w:rPr>
      </w:pPr>
      <w:r w:rsidRPr="008D6BFD">
        <w:rPr>
          <w:rFonts w:ascii="Times New Roman" w:hAnsi="Times New Roman" w:cs="Times New Roman"/>
          <w:b/>
          <w:color w:val="000000" w:themeColor="text1"/>
          <w:sz w:val="28"/>
          <w:szCs w:val="28"/>
        </w:rPr>
        <w:t>4. Формы контроля за исполнением</w:t>
      </w:r>
      <w:r w:rsidR="00D9710C">
        <w:rPr>
          <w:rFonts w:ascii="Times New Roman" w:hAnsi="Times New Roman" w:cs="Times New Roman"/>
          <w:b/>
          <w:color w:val="000000" w:themeColor="text1"/>
          <w:sz w:val="28"/>
          <w:szCs w:val="28"/>
        </w:rPr>
        <w:t xml:space="preserve"> </w:t>
      </w:r>
      <w:r w:rsidRPr="008D6BFD">
        <w:rPr>
          <w:rFonts w:ascii="Times New Roman" w:hAnsi="Times New Roman" w:cs="Times New Roman"/>
          <w:b/>
          <w:color w:val="000000" w:themeColor="text1"/>
          <w:sz w:val="28"/>
          <w:szCs w:val="28"/>
        </w:rPr>
        <w:t>административного регламента</w:t>
      </w:r>
    </w:p>
    <w:p w:rsidR="00325600" w:rsidRPr="00800892" w:rsidRDefault="00325600" w:rsidP="00325600">
      <w:pPr>
        <w:pStyle w:val="ConsPlusNormal"/>
        <w:ind w:firstLine="540"/>
        <w:jc w:val="both"/>
        <w:rPr>
          <w:rFonts w:ascii="Times New Roman" w:hAnsi="Times New Roman" w:cs="Times New Roman"/>
          <w:color w:val="000000" w:themeColor="text1"/>
          <w:sz w:val="28"/>
          <w:szCs w:val="28"/>
        </w:rPr>
      </w:pP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4.1. Текущий контроль за соблюдением последовательности действий, определенных настоящим регламентом, осуществляется в форме регулярного мониторинга соблюдения ответственными лицами </w:t>
      </w:r>
      <w:r w:rsidR="0088308C">
        <w:rPr>
          <w:rFonts w:ascii="Times New Roman" w:hAnsi="Times New Roman" w:cs="Times New Roman"/>
          <w:sz w:val="28"/>
          <w:szCs w:val="28"/>
        </w:rPr>
        <w:t>Администрации</w:t>
      </w:r>
      <w:r w:rsidR="0088308C" w:rsidRPr="00800892">
        <w:rPr>
          <w:rFonts w:ascii="Times New Roman" w:hAnsi="Times New Roman" w:cs="Times New Roman"/>
          <w:color w:val="000000" w:themeColor="text1"/>
          <w:sz w:val="28"/>
          <w:szCs w:val="28"/>
        </w:rPr>
        <w:t xml:space="preserve"> </w:t>
      </w:r>
      <w:r w:rsidRPr="00800892">
        <w:rPr>
          <w:rFonts w:ascii="Times New Roman" w:hAnsi="Times New Roman" w:cs="Times New Roman"/>
          <w:color w:val="000000" w:themeColor="text1"/>
          <w:sz w:val="28"/>
          <w:szCs w:val="28"/>
        </w:rPr>
        <w:t>положений настоящего регламента и нормативных правовых актов, устанавливающих требования к предоставлению услуги.</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bookmarkStart w:id="8" w:name="Par220"/>
      <w:bookmarkEnd w:id="8"/>
      <w:r w:rsidRPr="00800892">
        <w:rPr>
          <w:rFonts w:ascii="Times New Roman" w:hAnsi="Times New Roman" w:cs="Times New Roman"/>
          <w:color w:val="000000" w:themeColor="text1"/>
          <w:sz w:val="28"/>
          <w:szCs w:val="28"/>
        </w:rPr>
        <w:t>4</w:t>
      </w:r>
      <w:r w:rsidR="00556591" w:rsidRPr="00800892">
        <w:rPr>
          <w:rFonts w:ascii="Times New Roman" w:hAnsi="Times New Roman" w:cs="Times New Roman"/>
          <w:color w:val="000000" w:themeColor="text1"/>
          <w:sz w:val="28"/>
          <w:szCs w:val="28"/>
        </w:rPr>
        <w:t xml:space="preserve">.2. Текущий контроль проводится </w:t>
      </w:r>
      <w:r w:rsidR="0088308C">
        <w:rPr>
          <w:rFonts w:ascii="Times New Roman" w:hAnsi="Times New Roman" w:cs="Times New Roman"/>
          <w:color w:val="000000" w:themeColor="text1"/>
          <w:sz w:val="28"/>
          <w:szCs w:val="28"/>
        </w:rPr>
        <w:t>главой</w:t>
      </w:r>
      <w:r w:rsidR="008D6BFD">
        <w:rPr>
          <w:rFonts w:ascii="Times New Roman" w:hAnsi="Times New Roman" w:cs="Times New Roman"/>
          <w:color w:val="000000" w:themeColor="text1"/>
          <w:sz w:val="28"/>
          <w:szCs w:val="28"/>
        </w:rPr>
        <w:t xml:space="preserve"> поселения</w:t>
      </w:r>
      <w:r w:rsidR="00D9710C">
        <w:rPr>
          <w:rFonts w:ascii="Times New Roman" w:hAnsi="Times New Roman" w:cs="Times New Roman"/>
          <w:color w:val="000000" w:themeColor="text1"/>
          <w:sz w:val="28"/>
          <w:szCs w:val="28"/>
        </w:rPr>
        <w:t>.</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lastRenderedPageBreak/>
        <w:t>4.3. Периодичность осуществления текущего</w:t>
      </w:r>
      <w:r w:rsidR="00556591" w:rsidRPr="00800892">
        <w:rPr>
          <w:rFonts w:ascii="Times New Roman" w:hAnsi="Times New Roman" w:cs="Times New Roman"/>
          <w:color w:val="000000" w:themeColor="text1"/>
          <w:sz w:val="28"/>
          <w:szCs w:val="28"/>
        </w:rPr>
        <w:t xml:space="preserve"> контроля устанавливается лицом</w:t>
      </w:r>
      <w:r w:rsidRPr="00800892">
        <w:rPr>
          <w:rFonts w:ascii="Times New Roman" w:hAnsi="Times New Roman" w:cs="Times New Roman"/>
          <w:color w:val="000000" w:themeColor="text1"/>
          <w:sz w:val="28"/>
          <w:szCs w:val="28"/>
        </w:rPr>
        <w:t xml:space="preserve">, указанным в </w:t>
      </w:r>
      <w:hyperlink w:anchor="Par220" w:history="1">
        <w:r w:rsidRPr="00800892">
          <w:rPr>
            <w:rFonts w:ascii="Times New Roman" w:hAnsi="Times New Roman" w:cs="Times New Roman"/>
            <w:color w:val="000000" w:themeColor="text1"/>
            <w:sz w:val="28"/>
            <w:szCs w:val="28"/>
          </w:rPr>
          <w:t>пункте 4.2</w:t>
        </w:r>
      </w:hyperlink>
      <w:r w:rsidRPr="00800892">
        <w:rPr>
          <w:rFonts w:ascii="Times New Roman" w:hAnsi="Times New Roman" w:cs="Times New Roman"/>
          <w:color w:val="000000" w:themeColor="text1"/>
          <w:sz w:val="28"/>
          <w:szCs w:val="28"/>
        </w:rPr>
        <w:t xml:space="preserve"> настоящего регламента.</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В ходе текущего контроля проверяется:</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соблюдение сроков исполнения административных процедур;</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последовательность исполнения административных процедур.</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4.4. По результатам осущес</w:t>
      </w:r>
      <w:r w:rsidR="00556591" w:rsidRPr="00800892">
        <w:rPr>
          <w:rFonts w:ascii="Times New Roman" w:hAnsi="Times New Roman" w:cs="Times New Roman"/>
          <w:color w:val="000000" w:themeColor="text1"/>
          <w:sz w:val="28"/>
          <w:szCs w:val="28"/>
        </w:rPr>
        <w:t>твления текущего контроля лицом, указанным</w:t>
      </w:r>
      <w:r w:rsidRPr="00800892">
        <w:rPr>
          <w:rFonts w:ascii="Times New Roman" w:hAnsi="Times New Roman" w:cs="Times New Roman"/>
          <w:color w:val="000000" w:themeColor="text1"/>
          <w:sz w:val="28"/>
          <w:szCs w:val="28"/>
        </w:rPr>
        <w:t xml:space="preserve"> в </w:t>
      </w:r>
      <w:hyperlink w:anchor="Par220" w:history="1">
        <w:r w:rsidRPr="00800892">
          <w:rPr>
            <w:rFonts w:ascii="Times New Roman" w:hAnsi="Times New Roman" w:cs="Times New Roman"/>
            <w:color w:val="000000" w:themeColor="text1"/>
            <w:sz w:val="28"/>
            <w:szCs w:val="28"/>
          </w:rPr>
          <w:t>пункте 4.2</w:t>
        </w:r>
      </w:hyperlink>
      <w:r w:rsidRPr="00800892">
        <w:rPr>
          <w:rFonts w:ascii="Times New Roman" w:hAnsi="Times New Roman" w:cs="Times New Roman"/>
          <w:color w:val="000000" w:themeColor="text1"/>
          <w:sz w:val="28"/>
          <w:szCs w:val="28"/>
        </w:rPr>
        <w:t xml:space="preserve"> настоящего регламента, даются указания по устранению выявленных нарушений и контролируется их устранение.</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4.5. Контроль за исполнением положений настоящего регламента включает в себя, помимо текущего контроля, проведение плановых и внеплановых проверок.</w:t>
      </w:r>
    </w:p>
    <w:p w:rsidR="00556591"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Плановые проверки проводятся на основании утверждаемых месячных планов работы </w:t>
      </w:r>
      <w:r w:rsidR="0088308C">
        <w:rPr>
          <w:rFonts w:ascii="Times New Roman" w:hAnsi="Times New Roman" w:cs="Times New Roman"/>
          <w:sz w:val="28"/>
          <w:szCs w:val="28"/>
        </w:rPr>
        <w:t>Администрации</w:t>
      </w:r>
      <w:r w:rsidRPr="00800892">
        <w:rPr>
          <w:rFonts w:ascii="Times New Roman" w:hAnsi="Times New Roman" w:cs="Times New Roman"/>
          <w:color w:val="000000" w:themeColor="text1"/>
          <w:sz w:val="28"/>
          <w:szCs w:val="28"/>
        </w:rPr>
        <w:t xml:space="preserve">. </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Внеплановые проверки проводятся по конкретному обращению заявителя.</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4.6. В случае выявления в результате осуществления контроля за исполнением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4.7. Должностные лица </w:t>
      </w:r>
      <w:r w:rsidR="0088308C">
        <w:rPr>
          <w:rFonts w:ascii="Times New Roman" w:hAnsi="Times New Roman" w:cs="Times New Roman"/>
          <w:sz w:val="28"/>
          <w:szCs w:val="28"/>
        </w:rPr>
        <w:t>Администрации</w:t>
      </w:r>
      <w:r w:rsidRPr="00800892">
        <w:rPr>
          <w:rFonts w:ascii="Times New Roman" w:hAnsi="Times New Roman" w:cs="Times New Roman"/>
          <w:color w:val="000000" w:themeColor="text1"/>
          <w:sz w:val="28"/>
          <w:szCs w:val="28"/>
        </w:rPr>
        <w:t>, участвующие в предоставлении услуги, несут персональную ответственность за исполнение административных процедур и соблюдение сроков, установленных настоящим регламентом.</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4.8. Персональная ответственность должностных лиц </w:t>
      </w:r>
      <w:r w:rsidR="0088308C">
        <w:rPr>
          <w:rFonts w:ascii="Times New Roman" w:hAnsi="Times New Roman" w:cs="Times New Roman"/>
          <w:sz w:val="28"/>
          <w:szCs w:val="28"/>
        </w:rPr>
        <w:t>Администрации</w:t>
      </w:r>
      <w:r w:rsidR="0088308C" w:rsidRPr="00800892">
        <w:rPr>
          <w:rFonts w:ascii="Times New Roman" w:hAnsi="Times New Roman" w:cs="Times New Roman"/>
          <w:color w:val="000000" w:themeColor="text1"/>
          <w:sz w:val="28"/>
          <w:szCs w:val="28"/>
        </w:rPr>
        <w:t xml:space="preserve"> </w:t>
      </w:r>
      <w:r w:rsidRPr="00800892">
        <w:rPr>
          <w:rFonts w:ascii="Times New Roman" w:hAnsi="Times New Roman" w:cs="Times New Roman"/>
          <w:color w:val="000000" w:themeColor="text1"/>
          <w:sz w:val="28"/>
          <w:szCs w:val="28"/>
        </w:rPr>
        <w:t>закрепляется в их должностных инструкциях в соответствии с требованиями законодательства Российской Федерации.</w:t>
      </w:r>
    </w:p>
    <w:p w:rsidR="00325600" w:rsidRPr="00800892" w:rsidRDefault="00325600" w:rsidP="00D9710C">
      <w:pPr>
        <w:pStyle w:val="ConsPlusNormal"/>
        <w:ind w:firstLine="709"/>
        <w:jc w:val="both"/>
        <w:rPr>
          <w:rFonts w:ascii="Times New Roman" w:hAnsi="Times New Roman" w:cs="Times New Roman"/>
          <w:color w:val="000000" w:themeColor="text1"/>
          <w:sz w:val="28"/>
          <w:szCs w:val="28"/>
        </w:rPr>
      </w:pPr>
      <w:r w:rsidRPr="00800892">
        <w:rPr>
          <w:rFonts w:ascii="Times New Roman" w:hAnsi="Times New Roman" w:cs="Times New Roman"/>
          <w:color w:val="000000" w:themeColor="text1"/>
          <w:sz w:val="28"/>
          <w:szCs w:val="28"/>
        </w:rPr>
        <w:t xml:space="preserve">4.9. Контроль за соблюдением качества оказания услуги осуществляется </w:t>
      </w:r>
      <w:r w:rsidR="008D6BFD">
        <w:rPr>
          <w:rFonts w:ascii="Times New Roman" w:hAnsi="Times New Roman" w:cs="Times New Roman"/>
          <w:color w:val="000000" w:themeColor="text1"/>
          <w:sz w:val="28"/>
          <w:szCs w:val="28"/>
        </w:rPr>
        <w:t>главой поселения</w:t>
      </w:r>
      <w:r w:rsidRPr="00800892">
        <w:rPr>
          <w:rFonts w:ascii="Times New Roman" w:hAnsi="Times New Roman" w:cs="Times New Roman"/>
          <w:color w:val="000000" w:themeColor="text1"/>
          <w:sz w:val="28"/>
          <w:szCs w:val="28"/>
        </w:rPr>
        <w:t>.</w:t>
      </w:r>
    </w:p>
    <w:p w:rsidR="00325600" w:rsidRPr="00800892" w:rsidRDefault="00325600" w:rsidP="00325600">
      <w:pPr>
        <w:pStyle w:val="ConsPlusNormal"/>
        <w:ind w:firstLine="540"/>
        <w:jc w:val="both"/>
        <w:rPr>
          <w:rFonts w:ascii="Times New Roman" w:hAnsi="Times New Roman" w:cs="Times New Roman"/>
          <w:color w:val="000000" w:themeColor="text1"/>
          <w:sz w:val="28"/>
          <w:szCs w:val="28"/>
        </w:rPr>
      </w:pPr>
    </w:p>
    <w:p w:rsidR="003F3F49" w:rsidRPr="003F3F49" w:rsidRDefault="00325600" w:rsidP="003F3F49">
      <w:pPr>
        <w:pStyle w:val="ab"/>
        <w:spacing w:before="0" w:beforeAutospacing="0" w:after="0"/>
        <w:jc w:val="center"/>
      </w:pPr>
      <w:r w:rsidRPr="008D6BFD">
        <w:rPr>
          <w:b/>
          <w:color w:val="000000" w:themeColor="text1"/>
          <w:sz w:val="28"/>
          <w:szCs w:val="28"/>
        </w:rPr>
        <w:t xml:space="preserve">5. </w:t>
      </w:r>
      <w:r w:rsidR="003F3F49" w:rsidRPr="003F3F49">
        <w:rPr>
          <w:b/>
          <w:bCs/>
          <w:color w:val="000000"/>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F3F49" w:rsidRPr="003F3F49" w:rsidRDefault="003F3F49" w:rsidP="003F3F49">
      <w:pPr>
        <w:pStyle w:val="ConsPlusNormal"/>
        <w:jc w:val="center"/>
        <w:rPr>
          <w:rFonts w:ascii="Times New Roman" w:hAnsi="Times New Roman" w:cs="Times New Roman"/>
          <w:color w:val="000000" w:themeColor="text1"/>
          <w:sz w:val="28"/>
          <w:szCs w:val="28"/>
        </w:rPr>
      </w:pPr>
      <w:r w:rsidRPr="003F3F49">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раздел 5 </w:t>
      </w:r>
      <w:r w:rsidRPr="003F3F49">
        <w:rPr>
          <w:rFonts w:ascii="Times New Roman" w:hAnsi="Times New Roman" w:cs="Times New Roman"/>
          <w:i/>
          <w:color w:val="000000"/>
          <w:sz w:val="24"/>
          <w:szCs w:val="24"/>
        </w:rPr>
        <w:t>в ред. постановления от 03.12.2018 № 331)</w:t>
      </w:r>
    </w:p>
    <w:p w:rsidR="00325600" w:rsidRPr="00800892" w:rsidRDefault="00325600" w:rsidP="00325600">
      <w:pPr>
        <w:pStyle w:val="ConsPlusNormal"/>
        <w:ind w:firstLine="540"/>
        <w:jc w:val="both"/>
        <w:rPr>
          <w:rFonts w:ascii="Times New Roman" w:hAnsi="Times New Roman" w:cs="Times New Roman"/>
          <w:color w:val="000000" w:themeColor="text1"/>
          <w:sz w:val="28"/>
          <w:szCs w:val="28"/>
        </w:rPr>
      </w:pPr>
    </w:p>
    <w:p w:rsidR="003F3F49" w:rsidRPr="003F3F49" w:rsidRDefault="003F3F49" w:rsidP="003F3F49">
      <w:pPr>
        <w:rPr>
          <w:rFonts w:eastAsia="Times New Roman"/>
          <w:szCs w:val="28"/>
          <w:lang w:eastAsia="ru-RU"/>
        </w:rPr>
      </w:pPr>
      <w:r w:rsidRPr="003F3F49">
        <w:rPr>
          <w:rFonts w:eastAsia="Times New Roman"/>
          <w:color w:val="000000"/>
          <w:szCs w:val="28"/>
          <w:lang w:eastAsia="ru-RU"/>
        </w:rPr>
        <w:t>5.1. Заявитель имеет право на досудебное (внесудебное) обжалование решений и действий (бездействия) Администрации, многофункционального центра либо соответствующего органа государственной власти (органа местного самоуправления) публично-правового образования, являющегося учредителем многофункционального центра (далее – учредитель многофункционального центра).</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 xml:space="preserve">Досудебное (внесудебное) обжалование заявителем решений и действий (бездействия) многофункционального центра, работника </w:t>
      </w:r>
      <w:r w:rsidRPr="003F3F49">
        <w:rPr>
          <w:rFonts w:eastAsia="Times New Roman"/>
          <w:color w:val="000000"/>
          <w:szCs w:val="28"/>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5.2. Заявитель может обратиться с жалобой в следующих случаях:</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1) нарушение срока регистрации заявления заявителя о предоставлении муниципальной услуги;</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2) нарушение срока предоставления муниципальной услуги;</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 у заявителя;</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7) отказ Администрации, должностного лица Администрации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8) нарушение срока или порядка выдачи документов по результатам предоставления муниципальной услуги;</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муниципальными правовыми актами;</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10) истребования у заявителя при предоставлении муниципальной услуги документов и информации, отсутствие или недостоверность которых не указывались в первоначальном отказе приеме документов, необходимых для предоставления муниципальной услуги, за исключением случаев, предусмотренных Федеральным законом № 210-ФЗ.</w:t>
      </w:r>
    </w:p>
    <w:p w:rsidR="003F3F49" w:rsidRPr="003F3F49" w:rsidRDefault="003F3F49" w:rsidP="003F3F49">
      <w:pPr>
        <w:rPr>
          <w:rFonts w:eastAsia="Times New Roman"/>
          <w:szCs w:val="28"/>
          <w:lang w:eastAsia="ru-RU"/>
        </w:rPr>
      </w:pPr>
      <w:bookmarkStart w:id="9" w:name="P391"/>
      <w:bookmarkEnd w:id="9"/>
      <w:r w:rsidRPr="003F3F49">
        <w:rPr>
          <w:rFonts w:eastAsia="Times New Roman"/>
          <w:color w:val="000000"/>
          <w:szCs w:val="28"/>
          <w:lang w:eastAsia="ru-RU"/>
        </w:rPr>
        <w:t>5.3. Жалоба подается в письменной форме на бумажном носителе, в электронной форме в Администрацию, многофункциональный центр, учредителю многофункционального центра.</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lastRenderedPageBreak/>
        <w:t>Жалоба на решения, принятые главой городского поселения, подается на главы городского поселения и рассматривается главой городского поселения.</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Жалоба на решения и действия (бездействие) муниципальных служащих Администрации при предоставлении муниципальной услуги рассматривается главой городского поселения.</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5.4. Жалоба на решения и действия (бездействие) Администрации, должностного лица Администрации, муниципального служащего, главы городского поселения, может быть направлена (подана) любым способом, указанным в пункте 2.6 настоящего регламента.</w:t>
      </w:r>
    </w:p>
    <w:p w:rsidR="003F3F49" w:rsidRPr="003F3F49" w:rsidRDefault="003F3F49" w:rsidP="003F3F49">
      <w:pPr>
        <w:rPr>
          <w:rFonts w:eastAsia="Times New Roman"/>
          <w:szCs w:val="28"/>
          <w:lang w:eastAsia="ru-RU"/>
        </w:rPr>
      </w:pPr>
      <w:bookmarkStart w:id="10" w:name="P396"/>
      <w:bookmarkEnd w:id="10"/>
      <w:r w:rsidRPr="003F3F49">
        <w:rPr>
          <w:rFonts w:eastAsia="Times New Roman"/>
          <w:color w:val="000000"/>
          <w:szCs w:val="28"/>
          <w:lang w:eastAsia="ru-RU"/>
        </w:rPr>
        <w:t>5.5. Жалоба должна содержать:</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1) наименование Администрации, ее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3) сведения об обжалуемых решениях и действиях (бездействии) Администрации, ее должностного лица либо муниципального служащего,</w:t>
      </w:r>
      <w:r w:rsidRPr="003F3F49">
        <w:rPr>
          <w:rFonts w:eastAsia="Times New Roman"/>
          <w:color w:val="000000"/>
          <w:szCs w:val="28"/>
          <w:shd w:val="clear" w:color="auto" w:fill="00FF00"/>
          <w:lang w:eastAsia="ru-RU"/>
        </w:rPr>
        <w:t xml:space="preserve"> </w:t>
      </w:r>
      <w:r w:rsidRPr="003F3F49">
        <w:rPr>
          <w:rFonts w:eastAsia="Times New Roman"/>
          <w:color w:val="000000"/>
          <w:szCs w:val="28"/>
          <w:lang w:eastAsia="ru-RU"/>
        </w:rPr>
        <w:t>многофункционального центра;</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4) 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5.6. Жалоба, поступившая в Администрацию, многофункциональный центр, учредителю многофункционального центра,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5.6.1. Жалоба, поступившая в Администрацию, подлежит регистрации в день поступления.</w:t>
      </w:r>
    </w:p>
    <w:p w:rsidR="003F3F49" w:rsidRPr="003F3F49" w:rsidRDefault="003F3F49" w:rsidP="003F3F49">
      <w:pPr>
        <w:rPr>
          <w:rFonts w:eastAsia="Times New Roman"/>
          <w:szCs w:val="28"/>
          <w:lang w:eastAsia="ru-RU"/>
        </w:rPr>
      </w:pPr>
      <w:bookmarkStart w:id="11" w:name="P403"/>
      <w:bookmarkEnd w:id="11"/>
      <w:r w:rsidRPr="003F3F49">
        <w:rPr>
          <w:rFonts w:eastAsia="Times New Roman"/>
          <w:color w:val="000000"/>
          <w:szCs w:val="28"/>
          <w:lang w:eastAsia="ru-RU"/>
        </w:rPr>
        <w:t>5.7. По результатам рассмотрения жалобы принимается одно из следующих решений:</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3F3F49">
        <w:rPr>
          <w:rFonts w:eastAsia="Times New Roman"/>
          <w:color w:val="000000"/>
          <w:szCs w:val="28"/>
          <w:lang w:eastAsia="ru-RU"/>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 </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В случае удовлетворения жалобы, в ответе заявителю указывается о действиях, осуществляемых Администрацией, многофункциональным центром в целях незамедлительного устранения выявленных нарушений.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 xml:space="preserve">2) в удовлетворении жалобы отказывается. </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В случае отказа в удовлетворении жалобы, в ответе заявителю указываются аргументированные разъяснения о причинах принятого решения, а также информация о порядке обжалования принятого решения.</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5.8. Исчерпывающий перечень оснований для отказа в удовлетворении жалобы:</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1) если в ходе рассмотрения жалоба признана необоснованной ввиду несоответствия изложенных в ней обстоятельств действительности;</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2) несоответствие жалобы требованиям, установленным пунктом 5.5 настоящего регламента;</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3) по существу жалобы имеется вступивший в законную силу судебный акт.</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5.8.1. Администрация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5.8.2.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в соответствии с его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5.9. 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5.10.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сайте Администрации и информационных стендах.</w:t>
      </w:r>
    </w:p>
    <w:p w:rsidR="003F3F49" w:rsidRPr="003F3F49" w:rsidRDefault="003F3F49" w:rsidP="003F3F49">
      <w:pPr>
        <w:rPr>
          <w:rFonts w:eastAsia="Times New Roman"/>
          <w:szCs w:val="28"/>
          <w:lang w:eastAsia="ru-RU"/>
        </w:rPr>
      </w:pPr>
      <w:r w:rsidRPr="003F3F49">
        <w:rPr>
          <w:rFonts w:eastAsia="Times New Roman"/>
          <w:color w:val="000000"/>
          <w:szCs w:val="28"/>
          <w:lang w:eastAsia="ru-RU"/>
        </w:rPr>
        <w:t xml:space="preserve">5.11. В случае установления в ходе или по результатам рассмотрения жалобы признаков состава административного правонарушения или </w:t>
      </w:r>
      <w:r w:rsidRPr="003F3F49">
        <w:rPr>
          <w:rFonts w:eastAsia="Times New Roman"/>
          <w:color w:val="000000"/>
          <w:szCs w:val="28"/>
          <w:lang w:eastAsia="ru-RU"/>
        </w:rPr>
        <w:lastRenderedPageBreak/>
        <w:t>преступления должностное лицо, работник, наделенные полномочиями по рассмотрению жалоб в соответствии с пунктом 5.1 настоящего регламента, незамедлительно направляет имеющиеся материалы в уполномоченные органы (должностным лицам), в компетенцию которых входит рассмотрение таких материалов.</w:t>
      </w:r>
    </w:p>
    <w:p w:rsidR="00CE437F" w:rsidRDefault="00CE437F" w:rsidP="00CE437F">
      <w:pPr>
        <w:rPr>
          <w:szCs w:val="28"/>
        </w:rPr>
      </w:pPr>
    </w:p>
    <w:p w:rsidR="00CE437F" w:rsidRDefault="00CE437F" w:rsidP="00CE437F">
      <w:pPr>
        <w:ind w:firstLine="0"/>
        <w:rPr>
          <w:szCs w:val="28"/>
        </w:rPr>
      </w:pPr>
    </w:p>
    <w:p w:rsidR="00DC2717" w:rsidRDefault="00DC2717" w:rsidP="00CE437F">
      <w:pPr>
        <w:ind w:firstLine="0"/>
        <w:rPr>
          <w:szCs w:val="28"/>
        </w:rPr>
      </w:pPr>
    </w:p>
    <w:p w:rsidR="00CE437F" w:rsidRPr="00237ECF" w:rsidRDefault="00CE437F" w:rsidP="00CE437F">
      <w:pPr>
        <w:ind w:firstLine="0"/>
      </w:pPr>
      <w:r>
        <w:rPr>
          <w:szCs w:val="28"/>
        </w:rPr>
        <w:t xml:space="preserve">Глава городского поселения                                                    </w:t>
      </w:r>
      <w:r w:rsidR="00DC2717">
        <w:rPr>
          <w:szCs w:val="28"/>
        </w:rPr>
        <w:t xml:space="preserve">         </w:t>
      </w:r>
      <w:r>
        <w:rPr>
          <w:szCs w:val="28"/>
        </w:rPr>
        <w:t xml:space="preserve">  В.Б. Голубев</w:t>
      </w:r>
    </w:p>
    <w:sectPr w:rsidR="00CE437F" w:rsidRPr="00237ECF" w:rsidSect="009A319D">
      <w:footerReference w:type="default" r:id="rId18"/>
      <w:pgSz w:w="11906" w:h="16838"/>
      <w:pgMar w:top="1134" w:right="567" w:bottom="1134" w:left="1985"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1D9" w:rsidRDefault="004651D9" w:rsidP="0083421F">
      <w:r>
        <w:separator/>
      </w:r>
    </w:p>
  </w:endnote>
  <w:endnote w:type="continuationSeparator" w:id="0">
    <w:p w:rsidR="004651D9" w:rsidRDefault="004651D9" w:rsidP="0083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7922"/>
      <w:docPartObj>
        <w:docPartGallery w:val="Page Numbers (Bottom of Page)"/>
        <w:docPartUnique/>
      </w:docPartObj>
    </w:sdtPr>
    <w:sdtEndPr/>
    <w:sdtContent>
      <w:p w:rsidR="0083421F" w:rsidRDefault="00814649">
        <w:pPr>
          <w:pStyle w:val="a6"/>
          <w:jc w:val="center"/>
        </w:pPr>
        <w:r>
          <w:fldChar w:fldCharType="begin"/>
        </w:r>
        <w:r>
          <w:instrText xml:space="preserve"> PAGE   \* MERGEFORMAT </w:instrText>
        </w:r>
        <w:r>
          <w:fldChar w:fldCharType="separate"/>
        </w:r>
        <w:r w:rsidR="00DF79A7">
          <w:rPr>
            <w:noProof/>
          </w:rPr>
          <w:t>1</w:t>
        </w:r>
        <w:r>
          <w:rPr>
            <w:noProof/>
          </w:rPr>
          <w:fldChar w:fldCharType="end"/>
        </w:r>
      </w:p>
    </w:sdtContent>
  </w:sdt>
  <w:p w:rsidR="0083421F" w:rsidRDefault="0083421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1D9" w:rsidRDefault="004651D9" w:rsidP="0083421F">
      <w:r>
        <w:separator/>
      </w:r>
    </w:p>
  </w:footnote>
  <w:footnote w:type="continuationSeparator" w:id="0">
    <w:p w:rsidR="004651D9" w:rsidRDefault="004651D9" w:rsidP="00834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005"/>
    <w:multiLevelType w:val="multilevel"/>
    <w:tmpl w:val="F63856C2"/>
    <w:lvl w:ilvl="0">
      <w:start w:val="1"/>
      <w:numFmt w:val="decimal"/>
      <w:lvlText w:val="%1."/>
      <w:lvlJc w:val="left"/>
      <w:pPr>
        <w:ind w:left="900" w:hanging="360"/>
      </w:pPr>
      <w:rPr>
        <w:rFonts w:hint="default"/>
      </w:rPr>
    </w:lvl>
    <w:lvl w:ilvl="1">
      <w:start w:val="1"/>
      <w:numFmt w:val="decimal"/>
      <w:isLgl/>
      <w:lvlText w:val="%1.%2."/>
      <w:lvlJc w:val="left"/>
      <w:pPr>
        <w:ind w:left="1491" w:hanging="1065"/>
      </w:pPr>
      <w:rPr>
        <w:rFonts w:hint="default"/>
      </w:rPr>
    </w:lvl>
    <w:lvl w:ilvl="2">
      <w:start w:val="1"/>
      <w:numFmt w:val="decimal"/>
      <w:isLgl/>
      <w:lvlText w:val="%1.%2.%3."/>
      <w:lvlJc w:val="left"/>
      <w:pPr>
        <w:ind w:left="2058" w:hanging="1065"/>
      </w:pPr>
      <w:rPr>
        <w:rFonts w:hint="default"/>
      </w:rPr>
    </w:lvl>
    <w:lvl w:ilvl="3">
      <w:start w:val="1"/>
      <w:numFmt w:val="decimal"/>
      <w:isLgl/>
      <w:lvlText w:val="%1.%2.%3.%4."/>
      <w:lvlJc w:val="left"/>
      <w:pPr>
        <w:ind w:left="1605" w:hanging="1065"/>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nsid w:val="07EE5945"/>
    <w:multiLevelType w:val="hybridMultilevel"/>
    <w:tmpl w:val="77D23656"/>
    <w:lvl w:ilvl="0" w:tplc="A5820F5C">
      <w:start w:val="1"/>
      <w:numFmt w:val="decimal"/>
      <w:lvlText w:val="%1."/>
      <w:lvlJc w:val="left"/>
      <w:pPr>
        <w:ind w:left="107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F47E5B"/>
    <w:multiLevelType w:val="hybridMultilevel"/>
    <w:tmpl w:val="91D63F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64A1437"/>
    <w:multiLevelType w:val="hybridMultilevel"/>
    <w:tmpl w:val="34DE74CC"/>
    <w:lvl w:ilvl="0" w:tplc="44060082">
      <w:start w:val="1"/>
      <w:numFmt w:val="decimal"/>
      <w:lvlText w:val="%1."/>
      <w:lvlJc w:val="left"/>
      <w:pPr>
        <w:ind w:left="1350" w:hanging="810"/>
      </w:pPr>
      <w:rPr>
        <w:rFonts w:ascii="Arial" w:eastAsiaTheme="minorHAnsi" w:hAnsi="Arial" w:cs="Arial"/>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1C516A8"/>
    <w:multiLevelType w:val="hybridMultilevel"/>
    <w:tmpl w:val="33C6B9F4"/>
    <w:lvl w:ilvl="0" w:tplc="886E4F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B07CA9"/>
    <w:multiLevelType w:val="hybridMultilevel"/>
    <w:tmpl w:val="74B26F66"/>
    <w:lvl w:ilvl="0" w:tplc="E0A4A3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A270C29"/>
    <w:multiLevelType w:val="hybridMultilevel"/>
    <w:tmpl w:val="7E480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1D6DCE"/>
    <w:multiLevelType w:val="hybridMultilevel"/>
    <w:tmpl w:val="2C74BB7A"/>
    <w:lvl w:ilvl="0" w:tplc="F99A47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56615CD"/>
    <w:multiLevelType w:val="hybridMultilevel"/>
    <w:tmpl w:val="74A0B00E"/>
    <w:lvl w:ilvl="0" w:tplc="A24A9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0"/>
  </w:num>
  <w:num w:numId="3">
    <w:abstractNumId w:val="7"/>
  </w:num>
  <w:num w:numId="4">
    <w:abstractNumId w:val="5"/>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600"/>
    <w:rsid w:val="0003015C"/>
    <w:rsid w:val="00047F0C"/>
    <w:rsid w:val="00061CA3"/>
    <w:rsid w:val="00075FE0"/>
    <w:rsid w:val="00082252"/>
    <w:rsid w:val="00084930"/>
    <w:rsid w:val="00085CBF"/>
    <w:rsid w:val="000863A8"/>
    <w:rsid w:val="000868B0"/>
    <w:rsid w:val="000B147D"/>
    <w:rsid w:val="000C2532"/>
    <w:rsid w:val="000C3D48"/>
    <w:rsid w:val="000E1808"/>
    <w:rsid w:val="000E1BDD"/>
    <w:rsid w:val="000E1C24"/>
    <w:rsid w:val="000E38AD"/>
    <w:rsid w:val="000F3277"/>
    <w:rsid w:val="000F5759"/>
    <w:rsid w:val="00104899"/>
    <w:rsid w:val="00126749"/>
    <w:rsid w:val="00131DE0"/>
    <w:rsid w:val="0013685E"/>
    <w:rsid w:val="00137419"/>
    <w:rsid w:val="001514B3"/>
    <w:rsid w:val="0018194E"/>
    <w:rsid w:val="001C236E"/>
    <w:rsid w:val="001F3E83"/>
    <w:rsid w:val="0021018A"/>
    <w:rsid w:val="002371CE"/>
    <w:rsid w:val="00237ECF"/>
    <w:rsid w:val="002829A0"/>
    <w:rsid w:val="00283AF0"/>
    <w:rsid w:val="002870DD"/>
    <w:rsid w:val="002A3CF3"/>
    <w:rsid w:val="002A47CC"/>
    <w:rsid w:val="002B4E0C"/>
    <w:rsid w:val="002C11A4"/>
    <w:rsid w:val="002C3DDC"/>
    <w:rsid w:val="002E1A31"/>
    <w:rsid w:val="002E4323"/>
    <w:rsid w:val="003014C3"/>
    <w:rsid w:val="00325600"/>
    <w:rsid w:val="0034679E"/>
    <w:rsid w:val="00362149"/>
    <w:rsid w:val="003668C1"/>
    <w:rsid w:val="00386EFE"/>
    <w:rsid w:val="00391976"/>
    <w:rsid w:val="003A4523"/>
    <w:rsid w:val="003B36B0"/>
    <w:rsid w:val="003E123F"/>
    <w:rsid w:val="003F3F49"/>
    <w:rsid w:val="003F6DED"/>
    <w:rsid w:val="00407327"/>
    <w:rsid w:val="00412584"/>
    <w:rsid w:val="00430040"/>
    <w:rsid w:val="00436E7D"/>
    <w:rsid w:val="004529C9"/>
    <w:rsid w:val="004651D9"/>
    <w:rsid w:val="00485D45"/>
    <w:rsid w:val="00485EE4"/>
    <w:rsid w:val="004A7686"/>
    <w:rsid w:val="004C28F8"/>
    <w:rsid w:val="004C7C0E"/>
    <w:rsid w:val="004D2A82"/>
    <w:rsid w:val="004D2ED0"/>
    <w:rsid w:val="004F0FD6"/>
    <w:rsid w:val="0052424B"/>
    <w:rsid w:val="00527B82"/>
    <w:rsid w:val="00550294"/>
    <w:rsid w:val="00552043"/>
    <w:rsid w:val="005523F2"/>
    <w:rsid w:val="005538B0"/>
    <w:rsid w:val="00556591"/>
    <w:rsid w:val="00563098"/>
    <w:rsid w:val="005763AA"/>
    <w:rsid w:val="00587988"/>
    <w:rsid w:val="00594B58"/>
    <w:rsid w:val="005B3432"/>
    <w:rsid w:val="005B5B8F"/>
    <w:rsid w:val="005D388E"/>
    <w:rsid w:val="005E202A"/>
    <w:rsid w:val="005F5CFE"/>
    <w:rsid w:val="0060253B"/>
    <w:rsid w:val="0060425E"/>
    <w:rsid w:val="00604CC4"/>
    <w:rsid w:val="006052E6"/>
    <w:rsid w:val="0061140F"/>
    <w:rsid w:val="006173FD"/>
    <w:rsid w:val="00623617"/>
    <w:rsid w:val="00626E48"/>
    <w:rsid w:val="006271CA"/>
    <w:rsid w:val="006440E7"/>
    <w:rsid w:val="00656BE8"/>
    <w:rsid w:val="00677576"/>
    <w:rsid w:val="0069168F"/>
    <w:rsid w:val="00695868"/>
    <w:rsid w:val="00697108"/>
    <w:rsid w:val="006A3594"/>
    <w:rsid w:val="006C57DE"/>
    <w:rsid w:val="006E0E47"/>
    <w:rsid w:val="006E35B2"/>
    <w:rsid w:val="006F3D3C"/>
    <w:rsid w:val="00701FF9"/>
    <w:rsid w:val="00713335"/>
    <w:rsid w:val="00746544"/>
    <w:rsid w:val="0074793F"/>
    <w:rsid w:val="0075406E"/>
    <w:rsid w:val="007601C7"/>
    <w:rsid w:val="007938C4"/>
    <w:rsid w:val="00794B55"/>
    <w:rsid w:val="007B67E3"/>
    <w:rsid w:val="007C1F61"/>
    <w:rsid w:val="007C59B0"/>
    <w:rsid w:val="007E555E"/>
    <w:rsid w:val="007F1B37"/>
    <w:rsid w:val="00800892"/>
    <w:rsid w:val="00814649"/>
    <w:rsid w:val="0082395F"/>
    <w:rsid w:val="00825FCD"/>
    <w:rsid w:val="0083421F"/>
    <w:rsid w:val="008402A8"/>
    <w:rsid w:val="0084160C"/>
    <w:rsid w:val="0085196C"/>
    <w:rsid w:val="008625B1"/>
    <w:rsid w:val="00863AF5"/>
    <w:rsid w:val="008708CA"/>
    <w:rsid w:val="00870FDD"/>
    <w:rsid w:val="00872A95"/>
    <w:rsid w:val="0088308C"/>
    <w:rsid w:val="008834A5"/>
    <w:rsid w:val="008873E2"/>
    <w:rsid w:val="0089354B"/>
    <w:rsid w:val="008A22B6"/>
    <w:rsid w:val="008A7CE6"/>
    <w:rsid w:val="008C0F0C"/>
    <w:rsid w:val="008C208E"/>
    <w:rsid w:val="008D041B"/>
    <w:rsid w:val="008D6BFD"/>
    <w:rsid w:val="008E15B7"/>
    <w:rsid w:val="008F0AFB"/>
    <w:rsid w:val="008F1B6E"/>
    <w:rsid w:val="009151C1"/>
    <w:rsid w:val="00916EB0"/>
    <w:rsid w:val="00922744"/>
    <w:rsid w:val="00952F0F"/>
    <w:rsid w:val="00953A49"/>
    <w:rsid w:val="00966161"/>
    <w:rsid w:val="00970363"/>
    <w:rsid w:val="00975000"/>
    <w:rsid w:val="009834D6"/>
    <w:rsid w:val="00995AF4"/>
    <w:rsid w:val="009A319D"/>
    <w:rsid w:val="009D56C6"/>
    <w:rsid w:val="009D6716"/>
    <w:rsid w:val="009E035F"/>
    <w:rsid w:val="009F0D7C"/>
    <w:rsid w:val="00A06727"/>
    <w:rsid w:val="00A10888"/>
    <w:rsid w:val="00A16B60"/>
    <w:rsid w:val="00A2595A"/>
    <w:rsid w:val="00A27F27"/>
    <w:rsid w:val="00A30AF6"/>
    <w:rsid w:val="00A31BE4"/>
    <w:rsid w:val="00A37F51"/>
    <w:rsid w:val="00A52866"/>
    <w:rsid w:val="00A53E79"/>
    <w:rsid w:val="00A61114"/>
    <w:rsid w:val="00A62CA0"/>
    <w:rsid w:val="00A64991"/>
    <w:rsid w:val="00A7364B"/>
    <w:rsid w:val="00A86488"/>
    <w:rsid w:val="00AA6D9C"/>
    <w:rsid w:val="00AD5B98"/>
    <w:rsid w:val="00AE4A71"/>
    <w:rsid w:val="00AF019F"/>
    <w:rsid w:val="00AF511C"/>
    <w:rsid w:val="00AF70DB"/>
    <w:rsid w:val="00B02302"/>
    <w:rsid w:val="00B16EDE"/>
    <w:rsid w:val="00B25ACC"/>
    <w:rsid w:val="00B265FD"/>
    <w:rsid w:val="00B30C43"/>
    <w:rsid w:val="00B50076"/>
    <w:rsid w:val="00B52245"/>
    <w:rsid w:val="00B563F7"/>
    <w:rsid w:val="00B71015"/>
    <w:rsid w:val="00BA03BC"/>
    <w:rsid w:val="00BA4881"/>
    <w:rsid w:val="00BA6DD8"/>
    <w:rsid w:val="00BB61D1"/>
    <w:rsid w:val="00BC2E28"/>
    <w:rsid w:val="00BD77D0"/>
    <w:rsid w:val="00BF45B4"/>
    <w:rsid w:val="00BF5A5B"/>
    <w:rsid w:val="00C168F9"/>
    <w:rsid w:val="00C22F5F"/>
    <w:rsid w:val="00C27BC6"/>
    <w:rsid w:val="00C6581B"/>
    <w:rsid w:val="00C722D0"/>
    <w:rsid w:val="00C84AD7"/>
    <w:rsid w:val="00CA5F05"/>
    <w:rsid w:val="00CD5301"/>
    <w:rsid w:val="00CE437F"/>
    <w:rsid w:val="00D131AF"/>
    <w:rsid w:val="00D31E42"/>
    <w:rsid w:val="00D335D3"/>
    <w:rsid w:val="00D4299D"/>
    <w:rsid w:val="00D450EA"/>
    <w:rsid w:val="00D45132"/>
    <w:rsid w:val="00D469EB"/>
    <w:rsid w:val="00D67775"/>
    <w:rsid w:val="00D84E46"/>
    <w:rsid w:val="00D906B9"/>
    <w:rsid w:val="00D955B3"/>
    <w:rsid w:val="00D95FE3"/>
    <w:rsid w:val="00D9710C"/>
    <w:rsid w:val="00DA4B32"/>
    <w:rsid w:val="00DA57DA"/>
    <w:rsid w:val="00DB1D4D"/>
    <w:rsid w:val="00DC2717"/>
    <w:rsid w:val="00DC63C5"/>
    <w:rsid w:val="00DD3488"/>
    <w:rsid w:val="00DF79A7"/>
    <w:rsid w:val="00E126F3"/>
    <w:rsid w:val="00E27C0A"/>
    <w:rsid w:val="00E304B9"/>
    <w:rsid w:val="00E36DEB"/>
    <w:rsid w:val="00E4300B"/>
    <w:rsid w:val="00E6486C"/>
    <w:rsid w:val="00E76087"/>
    <w:rsid w:val="00E771B3"/>
    <w:rsid w:val="00EA57AC"/>
    <w:rsid w:val="00EC3A7A"/>
    <w:rsid w:val="00ED525E"/>
    <w:rsid w:val="00EE242C"/>
    <w:rsid w:val="00EE6694"/>
    <w:rsid w:val="00F207B0"/>
    <w:rsid w:val="00F21348"/>
    <w:rsid w:val="00F307B5"/>
    <w:rsid w:val="00F31353"/>
    <w:rsid w:val="00F34AC7"/>
    <w:rsid w:val="00F400E4"/>
    <w:rsid w:val="00F55085"/>
    <w:rsid w:val="00F6334E"/>
    <w:rsid w:val="00F679E1"/>
    <w:rsid w:val="00F70D1E"/>
    <w:rsid w:val="00F73CA0"/>
    <w:rsid w:val="00F877E5"/>
    <w:rsid w:val="00F94329"/>
    <w:rsid w:val="00FA72D0"/>
    <w:rsid w:val="00FB0A2A"/>
    <w:rsid w:val="00FE4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892"/>
    <w:pPr>
      <w:jc w:val="both"/>
    </w:pPr>
    <w:rPr>
      <w:rFonts w:eastAsia="Calibr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5600"/>
    <w:pPr>
      <w:autoSpaceDE w:val="0"/>
      <w:autoSpaceDN w:val="0"/>
      <w:adjustRightInd w:val="0"/>
      <w:ind w:firstLine="0"/>
    </w:pPr>
    <w:rPr>
      <w:rFonts w:ascii="Arial" w:hAnsi="Arial" w:cs="Arial"/>
      <w:sz w:val="20"/>
      <w:szCs w:val="20"/>
    </w:rPr>
  </w:style>
  <w:style w:type="character" w:styleId="a3">
    <w:name w:val="Hyperlink"/>
    <w:basedOn w:val="a0"/>
    <w:uiPriority w:val="99"/>
    <w:unhideWhenUsed/>
    <w:rsid w:val="00E27C0A"/>
    <w:rPr>
      <w:color w:val="0000FF" w:themeColor="hyperlink"/>
      <w:u w:val="single"/>
    </w:rPr>
  </w:style>
  <w:style w:type="paragraph" w:styleId="a4">
    <w:name w:val="header"/>
    <w:basedOn w:val="a"/>
    <w:link w:val="a5"/>
    <w:uiPriority w:val="99"/>
    <w:semiHidden/>
    <w:unhideWhenUsed/>
    <w:rsid w:val="0083421F"/>
    <w:pPr>
      <w:tabs>
        <w:tab w:val="center" w:pos="4677"/>
        <w:tab w:val="right" w:pos="9355"/>
      </w:tabs>
    </w:pPr>
  </w:style>
  <w:style w:type="character" w:customStyle="1" w:styleId="a5">
    <w:name w:val="Верхний колонтитул Знак"/>
    <w:basedOn w:val="a0"/>
    <w:link w:val="a4"/>
    <w:uiPriority w:val="99"/>
    <w:semiHidden/>
    <w:rsid w:val="0083421F"/>
    <w:rPr>
      <w:rFonts w:eastAsia="Calibri"/>
      <w:szCs w:val="22"/>
    </w:rPr>
  </w:style>
  <w:style w:type="paragraph" w:styleId="a6">
    <w:name w:val="footer"/>
    <w:basedOn w:val="a"/>
    <w:link w:val="a7"/>
    <w:uiPriority w:val="99"/>
    <w:unhideWhenUsed/>
    <w:rsid w:val="0083421F"/>
    <w:pPr>
      <w:tabs>
        <w:tab w:val="center" w:pos="4677"/>
        <w:tab w:val="right" w:pos="9355"/>
      </w:tabs>
    </w:pPr>
  </w:style>
  <w:style w:type="character" w:customStyle="1" w:styleId="a7">
    <w:name w:val="Нижний колонтитул Знак"/>
    <w:basedOn w:val="a0"/>
    <w:link w:val="a6"/>
    <w:uiPriority w:val="99"/>
    <w:rsid w:val="0083421F"/>
    <w:rPr>
      <w:rFonts w:eastAsia="Calibri"/>
      <w:szCs w:val="22"/>
    </w:rPr>
  </w:style>
  <w:style w:type="paragraph" w:styleId="a8">
    <w:name w:val="List Paragraph"/>
    <w:basedOn w:val="a"/>
    <w:uiPriority w:val="34"/>
    <w:qFormat/>
    <w:rsid w:val="00D450EA"/>
    <w:pPr>
      <w:ind w:left="720"/>
      <w:contextualSpacing/>
    </w:pPr>
  </w:style>
  <w:style w:type="paragraph" w:styleId="a9">
    <w:name w:val="Balloon Text"/>
    <w:basedOn w:val="a"/>
    <w:link w:val="aa"/>
    <w:uiPriority w:val="99"/>
    <w:semiHidden/>
    <w:unhideWhenUsed/>
    <w:rsid w:val="00587988"/>
    <w:rPr>
      <w:rFonts w:ascii="Tahoma" w:hAnsi="Tahoma" w:cs="Tahoma"/>
      <w:sz w:val="16"/>
      <w:szCs w:val="16"/>
    </w:rPr>
  </w:style>
  <w:style w:type="character" w:customStyle="1" w:styleId="aa">
    <w:name w:val="Текст выноски Знак"/>
    <w:basedOn w:val="a0"/>
    <w:link w:val="a9"/>
    <w:uiPriority w:val="99"/>
    <w:semiHidden/>
    <w:rsid w:val="00587988"/>
    <w:rPr>
      <w:rFonts w:ascii="Tahoma" w:eastAsia="Calibri" w:hAnsi="Tahoma" w:cs="Tahoma"/>
      <w:sz w:val="16"/>
      <w:szCs w:val="16"/>
    </w:rPr>
  </w:style>
  <w:style w:type="paragraph" w:styleId="ab">
    <w:name w:val="Normal (Web)"/>
    <w:basedOn w:val="a"/>
    <w:uiPriority w:val="99"/>
    <w:unhideWhenUsed/>
    <w:rsid w:val="003F3F49"/>
    <w:pPr>
      <w:spacing w:before="100" w:beforeAutospacing="1" w:after="119"/>
      <w:ind w:firstLine="0"/>
      <w:jc w:val="left"/>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892"/>
    <w:pPr>
      <w:jc w:val="both"/>
    </w:pPr>
    <w:rPr>
      <w:rFonts w:eastAsia="Calibr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5600"/>
    <w:pPr>
      <w:autoSpaceDE w:val="0"/>
      <w:autoSpaceDN w:val="0"/>
      <w:adjustRightInd w:val="0"/>
      <w:ind w:firstLine="0"/>
    </w:pPr>
    <w:rPr>
      <w:rFonts w:ascii="Arial" w:hAnsi="Arial" w:cs="Arial"/>
      <w:sz w:val="20"/>
      <w:szCs w:val="20"/>
    </w:rPr>
  </w:style>
  <w:style w:type="character" w:styleId="a3">
    <w:name w:val="Hyperlink"/>
    <w:basedOn w:val="a0"/>
    <w:uiPriority w:val="99"/>
    <w:unhideWhenUsed/>
    <w:rsid w:val="00E27C0A"/>
    <w:rPr>
      <w:color w:val="0000FF" w:themeColor="hyperlink"/>
      <w:u w:val="single"/>
    </w:rPr>
  </w:style>
  <w:style w:type="paragraph" w:styleId="a4">
    <w:name w:val="header"/>
    <w:basedOn w:val="a"/>
    <w:link w:val="a5"/>
    <w:uiPriority w:val="99"/>
    <w:semiHidden/>
    <w:unhideWhenUsed/>
    <w:rsid w:val="0083421F"/>
    <w:pPr>
      <w:tabs>
        <w:tab w:val="center" w:pos="4677"/>
        <w:tab w:val="right" w:pos="9355"/>
      </w:tabs>
    </w:pPr>
  </w:style>
  <w:style w:type="character" w:customStyle="1" w:styleId="a5">
    <w:name w:val="Верхний колонтитул Знак"/>
    <w:basedOn w:val="a0"/>
    <w:link w:val="a4"/>
    <w:uiPriority w:val="99"/>
    <w:semiHidden/>
    <w:rsid w:val="0083421F"/>
    <w:rPr>
      <w:rFonts w:eastAsia="Calibri"/>
      <w:szCs w:val="22"/>
    </w:rPr>
  </w:style>
  <w:style w:type="paragraph" w:styleId="a6">
    <w:name w:val="footer"/>
    <w:basedOn w:val="a"/>
    <w:link w:val="a7"/>
    <w:uiPriority w:val="99"/>
    <w:unhideWhenUsed/>
    <w:rsid w:val="0083421F"/>
    <w:pPr>
      <w:tabs>
        <w:tab w:val="center" w:pos="4677"/>
        <w:tab w:val="right" w:pos="9355"/>
      </w:tabs>
    </w:pPr>
  </w:style>
  <w:style w:type="character" w:customStyle="1" w:styleId="a7">
    <w:name w:val="Нижний колонтитул Знак"/>
    <w:basedOn w:val="a0"/>
    <w:link w:val="a6"/>
    <w:uiPriority w:val="99"/>
    <w:rsid w:val="0083421F"/>
    <w:rPr>
      <w:rFonts w:eastAsia="Calibri"/>
      <w:szCs w:val="22"/>
    </w:rPr>
  </w:style>
  <w:style w:type="paragraph" w:styleId="a8">
    <w:name w:val="List Paragraph"/>
    <w:basedOn w:val="a"/>
    <w:uiPriority w:val="34"/>
    <w:qFormat/>
    <w:rsid w:val="00D450EA"/>
    <w:pPr>
      <w:ind w:left="720"/>
      <w:contextualSpacing/>
    </w:pPr>
  </w:style>
  <w:style w:type="paragraph" w:styleId="a9">
    <w:name w:val="Balloon Text"/>
    <w:basedOn w:val="a"/>
    <w:link w:val="aa"/>
    <w:uiPriority w:val="99"/>
    <w:semiHidden/>
    <w:unhideWhenUsed/>
    <w:rsid w:val="00587988"/>
    <w:rPr>
      <w:rFonts w:ascii="Tahoma" w:hAnsi="Tahoma" w:cs="Tahoma"/>
      <w:sz w:val="16"/>
      <w:szCs w:val="16"/>
    </w:rPr>
  </w:style>
  <w:style w:type="character" w:customStyle="1" w:styleId="aa">
    <w:name w:val="Текст выноски Знак"/>
    <w:basedOn w:val="a0"/>
    <w:link w:val="a9"/>
    <w:uiPriority w:val="99"/>
    <w:semiHidden/>
    <w:rsid w:val="00587988"/>
    <w:rPr>
      <w:rFonts w:ascii="Tahoma" w:eastAsia="Calibri" w:hAnsi="Tahoma" w:cs="Tahoma"/>
      <w:sz w:val="16"/>
      <w:szCs w:val="16"/>
    </w:rPr>
  </w:style>
  <w:style w:type="paragraph" w:styleId="ab">
    <w:name w:val="Normal (Web)"/>
    <w:basedOn w:val="a"/>
    <w:uiPriority w:val="99"/>
    <w:unhideWhenUsed/>
    <w:rsid w:val="003F3F49"/>
    <w:pPr>
      <w:spacing w:before="100" w:beforeAutospacing="1" w:after="119"/>
      <w:ind w:firstLine="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143544">
      <w:bodyDiv w:val="1"/>
      <w:marLeft w:val="0"/>
      <w:marRight w:val="0"/>
      <w:marTop w:val="0"/>
      <w:marBottom w:val="0"/>
      <w:divBdr>
        <w:top w:val="none" w:sz="0" w:space="0" w:color="auto"/>
        <w:left w:val="none" w:sz="0" w:space="0" w:color="auto"/>
        <w:bottom w:val="none" w:sz="0" w:space="0" w:color="auto"/>
        <w:right w:val="none" w:sz="0" w:space="0" w:color="auto"/>
      </w:divBdr>
    </w:div>
    <w:div w:id="722949688">
      <w:bodyDiv w:val="1"/>
      <w:marLeft w:val="0"/>
      <w:marRight w:val="0"/>
      <w:marTop w:val="0"/>
      <w:marBottom w:val="0"/>
      <w:divBdr>
        <w:top w:val="none" w:sz="0" w:space="0" w:color="auto"/>
        <w:left w:val="none" w:sz="0" w:space="0" w:color="auto"/>
        <w:bottom w:val="none" w:sz="0" w:space="0" w:color="auto"/>
        <w:right w:val="none" w:sz="0" w:space="0" w:color="auto"/>
      </w:divBdr>
    </w:div>
    <w:div w:id="749733540">
      <w:bodyDiv w:val="1"/>
      <w:marLeft w:val="0"/>
      <w:marRight w:val="0"/>
      <w:marTop w:val="0"/>
      <w:marBottom w:val="0"/>
      <w:divBdr>
        <w:top w:val="none" w:sz="0" w:space="0" w:color="auto"/>
        <w:left w:val="none" w:sz="0" w:space="0" w:color="auto"/>
        <w:bottom w:val="none" w:sz="0" w:space="0" w:color="auto"/>
        <w:right w:val="none" w:sz="0" w:space="0" w:color="auto"/>
      </w:divBdr>
    </w:div>
    <w:div w:id="1443452060">
      <w:bodyDiv w:val="1"/>
      <w:marLeft w:val="0"/>
      <w:marRight w:val="0"/>
      <w:marTop w:val="0"/>
      <w:marBottom w:val="0"/>
      <w:divBdr>
        <w:top w:val="none" w:sz="0" w:space="0" w:color="auto"/>
        <w:left w:val="none" w:sz="0" w:space="0" w:color="auto"/>
        <w:bottom w:val="none" w:sz="0" w:space="0" w:color="auto"/>
        <w:right w:val="none" w:sz="0" w:space="0" w:color="auto"/>
      </w:divBdr>
    </w:div>
    <w:div w:id="1598975260">
      <w:bodyDiv w:val="1"/>
      <w:marLeft w:val="0"/>
      <w:marRight w:val="0"/>
      <w:marTop w:val="0"/>
      <w:marBottom w:val="0"/>
      <w:divBdr>
        <w:top w:val="none" w:sz="0" w:space="0" w:color="auto"/>
        <w:left w:val="none" w:sz="0" w:space="0" w:color="auto"/>
        <w:bottom w:val="none" w:sz="0" w:space="0" w:color="auto"/>
        <w:right w:val="none" w:sz="0" w:space="0" w:color="auto"/>
      </w:divBdr>
    </w:div>
    <w:div w:id="1848400900">
      <w:bodyDiv w:val="1"/>
      <w:marLeft w:val="0"/>
      <w:marRight w:val="0"/>
      <w:marTop w:val="0"/>
      <w:marBottom w:val="0"/>
      <w:divBdr>
        <w:top w:val="none" w:sz="0" w:space="0" w:color="auto"/>
        <w:left w:val="none" w:sz="0" w:space="0" w:color="auto"/>
        <w:bottom w:val="none" w:sz="0" w:space="0" w:color="auto"/>
        <w:right w:val="none" w:sz="0" w:space="0" w:color="auto"/>
      </w:divBdr>
    </w:div>
    <w:div w:id="1951547807">
      <w:bodyDiv w:val="1"/>
      <w:marLeft w:val="0"/>
      <w:marRight w:val="0"/>
      <w:marTop w:val="0"/>
      <w:marBottom w:val="0"/>
      <w:divBdr>
        <w:top w:val="none" w:sz="0" w:space="0" w:color="auto"/>
        <w:left w:val="none" w:sz="0" w:space="0" w:color="auto"/>
        <w:bottom w:val="none" w:sz="0" w:space="0" w:color="auto"/>
        <w:right w:val="none" w:sz="0" w:space="0" w:color="auto"/>
      </w:divBdr>
    </w:div>
    <w:div w:id="197833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D4059D8414CB014FC065D189C17BFD7770104E5378C4F1C29F207520A" TargetMode="External"/><Relationship Id="rId13" Type="http://schemas.openxmlformats.org/officeDocument/2006/relationships/hyperlink" Target="consultantplus://offline/ref=59D4059D8414CB014FC065D189C17BFD747F1448582A93F393CA2E55787A21A"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9D4059D8414CB014FC065D189C17BFD747F144F5E2E93F393CA2E55787A21A" TargetMode="External"/><Relationship Id="rId17" Type="http://schemas.openxmlformats.org/officeDocument/2006/relationships/hyperlink" Target="consultantplus://offline/ref=52FBB17057BDD2CCE1560DDAC1000F7DA35797167A32C79D0CEC9D55363AE34908617DBBAFC12603DB61AFE840F" TargetMode="External"/><Relationship Id="rId2" Type="http://schemas.openxmlformats.org/officeDocument/2006/relationships/styles" Target="styles.xml"/><Relationship Id="rId16" Type="http://schemas.openxmlformats.org/officeDocument/2006/relationships/hyperlink" Target="consultantplus://offline/ref=59D4059D8414CB014FC065D189C17BFD747E11495B2C93F393CA2E5578A1972100DF245284BF98E37E27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9D4059D8414CB014FC065D189C17BFD747F144F5B2693F393CA2E5578A1972100DF245284BF98E47E21A" TargetMode="External"/><Relationship Id="rId5" Type="http://schemas.openxmlformats.org/officeDocument/2006/relationships/webSettings" Target="webSettings.xml"/><Relationship Id="rId15" Type="http://schemas.openxmlformats.org/officeDocument/2006/relationships/hyperlink" Target="consultantplus://offline/ref=59D4059D8414CB014FC065D189C17BFD747E1248582B93F393CA2E5578A1972100DF245284BF9EE97E20A" TargetMode="External"/><Relationship Id="rId10" Type="http://schemas.openxmlformats.org/officeDocument/2006/relationships/hyperlink" Target="consultantplus://offline/ref=59D4059D8414CB014FC065D189C17BFD747F144D5C2B93F393CA2E55787A21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9D4059D8414CB014FC065D189C17BFD747E154C5C2C93F393CA2E55787A21A" TargetMode="External"/><Relationship Id="rId14" Type="http://schemas.openxmlformats.org/officeDocument/2006/relationships/hyperlink" Target="consultantplus://offline/ref=59D4059D8414CB014FC065D189C17BFD747F1448592D93F393CA2E55787A2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6407</Words>
  <Characters>36520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ДАСиЗ</Company>
  <LinksUpToDate>false</LinksUpToDate>
  <CharactersWithSpaces>42842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Прокопьева Н А</dc:creator>
  <cp:lastModifiedBy>Председатель ТСЖ</cp:lastModifiedBy>
  <cp:revision>2</cp:revision>
  <cp:lastPrinted>2015-06-08T04:16:00Z</cp:lastPrinted>
  <dcterms:created xsi:type="dcterms:W3CDTF">2019-02-03T23:12:00Z</dcterms:created>
  <dcterms:modified xsi:type="dcterms:W3CDTF">2019-02-03T23:12:00Z</dcterms:modified>
</cp:coreProperties>
</file>