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BC" w:rsidRPr="001570C0" w:rsidRDefault="008030BC" w:rsidP="008030BC">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1570C0">
        <w:rPr>
          <w:rFonts w:ascii="Times New Roman" w:eastAsia="Calibri" w:hAnsi="Times New Roman" w:cs="Times New Roman"/>
          <w:b/>
          <w:sz w:val="28"/>
          <w:szCs w:val="28"/>
          <w:lang w:eastAsia="ru-RU"/>
        </w:rPr>
        <w:t>АДМИНИСТРАЦИЯ</w:t>
      </w:r>
    </w:p>
    <w:p w:rsidR="008030BC" w:rsidRPr="001570C0" w:rsidRDefault="008030BC" w:rsidP="008030BC">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КОРФОВСКОГО ГОРОДСКОГО ПОСЕЛЕНИЯ</w:t>
      </w:r>
    </w:p>
    <w:p w:rsidR="008030BC" w:rsidRDefault="008030BC" w:rsidP="008030BC">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 xml:space="preserve">Хабаровского муниципального района </w:t>
      </w:r>
    </w:p>
    <w:p w:rsidR="008030BC" w:rsidRPr="00811867" w:rsidRDefault="008030BC" w:rsidP="008030BC">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Хабаровского края</w:t>
      </w:r>
    </w:p>
    <w:p w:rsidR="008030BC" w:rsidRDefault="008030BC" w:rsidP="008030BC">
      <w:pPr>
        <w:spacing w:after="0" w:line="240" w:lineRule="auto"/>
        <w:jc w:val="center"/>
        <w:rPr>
          <w:rFonts w:ascii="Times New Roman" w:eastAsia="Calibri" w:hAnsi="Times New Roman" w:cs="Times New Roman"/>
          <w:sz w:val="28"/>
          <w:szCs w:val="28"/>
          <w:lang w:eastAsia="ru-RU"/>
        </w:rPr>
      </w:pPr>
    </w:p>
    <w:p w:rsidR="008030BC" w:rsidRPr="001570C0" w:rsidRDefault="008030BC" w:rsidP="008030BC">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ПОСТАНОВЛЕНИЕ</w:t>
      </w:r>
    </w:p>
    <w:p w:rsidR="008030BC" w:rsidRDefault="008030BC" w:rsidP="008030BC">
      <w:pPr>
        <w:spacing w:after="0" w:line="240" w:lineRule="auto"/>
        <w:rPr>
          <w:rFonts w:ascii="Times New Roman" w:eastAsia="Calibri" w:hAnsi="Times New Roman" w:cs="Times New Roman"/>
          <w:sz w:val="28"/>
          <w:szCs w:val="28"/>
          <w:u w:val="single"/>
          <w:lang w:eastAsia="ru-RU"/>
        </w:rPr>
      </w:pPr>
    </w:p>
    <w:p w:rsidR="008030BC" w:rsidRPr="00811867" w:rsidRDefault="008030BC" w:rsidP="008030BC">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25.10</w:t>
      </w:r>
      <w:r w:rsidRPr="00811867">
        <w:rPr>
          <w:rFonts w:ascii="Times New Roman" w:eastAsia="Calibri" w:hAnsi="Times New Roman" w:cs="Times New Roman"/>
          <w:sz w:val="28"/>
          <w:szCs w:val="28"/>
          <w:u w:val="single"/>
          <w:lang w:eastAsia="ru-RU"/>
        </w:rPr>
        <w:t xml:space="preserve">.2016 № </w:t>
      </w:r>
      <w:r>
        <w:rPr>
          <w:rFonts w:ascii="Times New Roman" w:eastAsia="Calibri" w:hAnsi="Times New Roman" w:cs="Times New Roman"/>
          <w:sz w:val="28"/>
          <w:szCs w:val="28"/>
          <w:u w:val="single"/>
          <w:lang w:eastAsia="ru-RU"/>
        </w:rPr>
        <w:t>448</w:t>
      </w:r>
    </w:p>
    <w:p w:rsidR="008030BC" w:rsidRPr="00811867" w:rsidRDefault="008030BC" w:rsidP="008030BC">
      <w:pPr>
        <w:spacing w:after="0" w:line="240" w:lineRule="auto"/>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р. п. Корфовский</w:t>
      </w:r>
    </w:p>
    <w:p w:rsidR="008030BC" w:rsidRPr="002C2763" w:rsidRDefault="008030BC" w:rsidP="008030BC">
      <w:pPr>
        <w:widowControl w:val="0"/>
        <w:shd w:val="clear" w:color="auto" w:fill="FFFFFF" w:themeFill="background1"/>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p>
    <w:p w:rsidR="008030BC" w:rsidRDefault="008030BC" w:rsidP="00527A24">
      <w:pPr>
        <w:shd w:val="clear" w:color="auto" w:fill="FFFFFF" w:themeFill="background1"/>
        <w:suppressAutoHyphens/>
        <w:spacing w:after="0" w:line="240" w:lineRule="exact"/>
        <w:jc w:val="both"/>
        <w:rPr>
          <w:rFonts w:ascii="Times New Roman" w:eastAsia="Times New Roman" w:hAnsi="Times New Roman" w:cs="Times New Roman"/>
          <w:bCs/>
          <w:kern w:val="2"/>
          <w:sz w:val="28"/>
          <w:szCs w:val="28"/>
          <w:lang w:eastAsia="ar-SA"/>
        </w:rPr>
      </w:pPr>
      <w:r w:rsidRPr="002C2763">
        <w:rPr>
          <w:rFonts w:ascii="Times New Roman" w:eastAsia="Times New Roman" w:hAnsi="Times New Roman" w:cs="Times New Roman"/>
          <w:bCs/>
          <w:kern w:val="2"/>
          <w:sz w:val="28"/>
          <w:szCs w:val="28"/>
          <w:lang w:eastAsia="ar-SA"/>
        </w:rPr>
        <w:t>Об утверждении административного регламента предоставления муниципальной услуги «Организация проведения аукциона по продаже земельного участка или аукциона на право заключения договора аренды земельного участка»</w:t>
      </w:r>
    </w:p>
    <w:p w:rsidR="008030BC" w:rsidRDefault="008030BC" w:rsidP="008030BC">
      <w:pPr>
        <w:shd w:val="clear" w:color="auto" w:fill="FFFFFF" w:themeFill="background1"/>
        <w:suppressAutoHyphens/>
        <w:spacing w:after="0" w:line="240" w:lineRule="auto"/>
        <w:jc w:val="both"/>
        <w:rPr>
          <w:rFonts w:ascii="Times New Roman" w:eastAsia="Times New Roman" w:hAnsi="Times New Roman" w:cs="Times New Roman"/>
          <w:bCs/>
          <w:kern w:val="2"/>
          <w:sz w:val="28"/>
          <w:szCs w:val="28"/>
          <w:lang w:eastAsia="ar-SA"/>
        </w:rPr>
      </w:pPr>
    </w:p>
    <w:p w:rsidR="007A1831" w:rsidRDefault="007A1831" w:rsidP="007A1831">
      <w:pPr>
        <w:pStyle w:val="a5"/>
        <w:spacing w:before="0" w:beforeAutospacing="0" w:after="0"/>
        <w:jc w:val="center"/>
        <w:rPr>
          <w:b/>
          <w:bCs/>
          <w:i/>
          <w:iCs/>
        </w:rPr>
      </w:pPr>
      <w:r>
        <w:rPr>
          <w:b/>
          <w:bCs/>
          <w:i/>
          <w:iCs/>
        </w:rPr>
        <w:t xml:space="preserve">(в ред. постановления администрации Корфовского городского поселения </w:t>
      </w:r>
    </w:p>
    <w:p w:rsidR="008030BC" w:rsidRPr="007A1831" w:rsidRDefault="007A1831" w:rsidP="007A1831">
      <w:pPr>
        <w:pStyle w:val="a5"/>
        <w:spacing w:before="0" w:beforeAutospacing="0" w:after="0"/>
        <w:jc w:val="center"/>
      </w:pPr>
      <w:r>
        <w:rPr>
          <w:b/>
          <w:bCs/>
          <w:i/>
          <w:iCs/>
        </w:rPr>
        <w:t>от 21.01.2019 № 10)</w:t>
      </w:r>
    </w:p>
    <w:p w:rsidR="007A1831" w:rsidRPr="002C2763" w:rsidRDefault="007A1831" w:rsidP="008030BC">
      <w:pPr>
        <w:shd w:val="clear" w:color="auto" w:fill="FFFFFF" w:themeFill="background1"/>
        <w:suppressAutoHyphens/>
        <w:spacing w:after="0" w:line="240" w:lineRule="auto"/>
        <w:jc w:val="both"/>
        <w:rPr>
          <w:rFonts w:ascii="Times New Roman" w:eastAsia="Times New Roman" w:hAnsi="Times New Roman" w:cs="Times New Roman"/>
          <w:kern w:val="2"/>
          <w:sz w:val="28"/>
          <w:szCs w:val="28"/>
          <w:lang w:eastAsia="ar-SA"/>
        </w:rPr>
      </w:pPr>
    </w:p>
    <w:p w:rsidR="00284015" w:rsidRPr="00783767" w:rsidRDefault="00284015" w:rsidP="008030BC">
      <w:pPr>
        <w:widowControl w:val="0"/>
        <w:shd w:val="clear" w:color="auto" w:fill="FFFFFF" w:themeFill="background1"/>
        <w:autoSpaceDE w:val="0"/>
        <w:autoSpaceDN w:val="0"/>
        <w:spacing w:after="0" w:line="240" w:lineRule="auto"/>
        <w:ind w:firstLine="709"/>
        <w:jc w:val="both"/>
        <w:rPr>
          <w:rFonts w:ascii="Times New Roman" w:eastAsia="Calibri" w:hAnsi="Times New Roman" w:cs="Times New Roman"/>
          <w:sz w:val="28"/>
          <w:szCs w:val="28"/>
          <w:lang w:eastAsia="ru-RU"/>
        </w:rPr>
      </w:pPr>
      <w:r w:rsidRPr="00783767">
        <w:rPr>
          <w:rFonts w:ascii="Times New Roman" w:eastAsia="Calibri" w:hAnsi="Times New Roman" w:cs="Times New Roman"/>
          <w:sz w:val="28"/>
          <w:szCs w:val="28"/>
          <w:lang w:eastAsia="ru-RU"/>
        </w:rPr>
        <w:t xml:space="preserve">В соответствии с Земельным </w:t>
      </w:r>
      <w:hyperlink r:id="rId6" w:history="1">
        <w:r w:rsidRPr="00783767">
          <w:rPr>
            <w:rFonts w:ascii="Times New Roman" w:eastAsia="Calibri" w:hAnsi="Times New Roman" w:cs="Times New Roman"/>
            <w:sz w:val="28"/>
            <w:szCs w:val="28"/>
            <w:lang w:eastAsia="ru-RU"/>
          </w:rPr>
          <w:t>кодексом</w:t>
        </w:r>
      </w:hyperlink>
      <w:r w:rsidRPr="00783767">
        <w:rPr>
          <w:rFonts w:ascii="Times New Roman" w:eastAsia="Calibri" w:hAnsi="Times New Roman" w:cs="Times New Roman"/>
          <w:sz w:val="28"/>
          <w:szCs w:val="28"/>
          <w:lang w:eastAsia="ru-RU"/>
        </w:rPr>
        <w:t xml:space="preserve"> Российской Федерации, Федеральными </w:t>
      </w:r>
      <w:hyperlink r:id="rId7" w:history="1">
        <w:r w:rsidRPr="00783767">
          <w:rPr>
            <w:rFonts w:ascii="Times New Roman" w:eastAsia="Calibri" w:hAnsi="Times New Roman" w:cs="Times New Roman"/>
            <w:sz w:val="28"/>
            <w:szCs w:val="28"/>
            <w:lang w:eastAsia="ru-RU"/>
          </w:rPr>
          <w:t>законам</w:t>
        </w:r>
      </w:hyperlink>
      <w:r w:rsidRPr="00783767">
        <w:rPr>
          <w:rFonts w:ascii="Times New Roman" w:eastAsia="Calibri" w:hAnsi="Times New Roman" w:cs="Times New Roman"/>
          <w:sz w:val="28"/>
          <w:szCs w:val="28"/>
          <w:lang w:eastAsia="ru-RU"/>
        </w:rPr>
        <w:t>и «Об общих принципах организации местного самоуправления в Российской Федерации» от 06.10.2003 № 131-ФЗ, «Об организации предоставления государственных и муниципальных услуг» от 27.07.2010 № 210-ФЗ,</w:t>
      </w:r>
      <w:r w:rsidRPr="00783767">
        <w:rPr>
          <w:rFonts w:ascii="Times New Roman" w:eastAsia="Calibri" w:hAnsi="Times New Roman" w:cs="Times New Roman"/>
          <w:b/>
          <w:sz w:val="28"/>
          <w:szCs w:val="28"/>
          <w:lang w:eastAsia="ru-RU"/>
        </w:rPr>
        <w:t xml:space="preserve"> </w:t>
      </w:r>
      <w:r w:rsidRPr="00783767">
        <w:rPr>
          <w:rFonts w:ascii="Times New Roman" w:eastAsia="Calibri" w:hAnsi="Times New Roman" w:cs="Times New Roman"/>
          <w:sz w:val="28"/>
          <w:szCs w:val="28"/>
          <w:lang w:eastAsia="ru-RU"/>
        </w:rPr>
        <w:t>Уставом Корфовского городского поселения, администрация Корфовского городского поселения Хабаровского муниципального района Хабаровского края</w:t>
      </w:r>
    </w:p>
    <w:p w:rsidR="00284015" w:rsidRPr="00783767" w:rsidRDefault="00284015" w:rsidP="008030BC">
      <w:pPr>
        <w:widowControl w:val="0"/>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783767">
        <w:rPr>
          <w:rFonts w:ascii="Times New Roman" w:eastAsia="Times New Roman" w:hAnsi="Times New Roman" w:cs="Times New Roman"/>
          <w:kern w:val="2"/>
          <w:sz w:val="28"/>
          <w:szCs w:val="28"/>
          <w:lang w:eastAsia="ar-SA"/>
        </w:rPr>
        <w:t>ПОСТАНОВЛЯЕТ:</w:t>
      </w:r>
    </w:p>
    <w:p w:rsidR="00284015" w:rsidRPr="00783767" w:rsidRDefault="00284015" w:rsidP="008030BC">
      <w:pPr>
        <w:widowControl w:val="0"/>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783767">
        <w:rPr>
          <w:rFonts w:ascii="Times New Roman" w:eastAsia="Times New Roman" w:hAnsi="Times New Roman" w:cs="Times New Roman"/>
          <w:kern w:val="2"/>
          <w:sz w:val="28"/>
          <w:szCs w:val="28"/>
          <w:lang w:eastAsia="ar-SA"/>
        </w:rPr>
        <w:t xml:space="preserve">1. Утвердить </w:t>
      </w:r>
      <w:r w:rsidR="00652C0D" w:rsidRPr="00783767">
        <w:rPr>
          <w:rFonts w:ascii="Times New Roman" w:eastAsia="Times New Roman" w:hAnsi="Times New Roman" w:cs="Times New Roman"/>
          <w:kern w:val="2"/>
          <w:sz w:val="28"/>
          <w:szCs w:val="28"/>
          <w:lang w:eastAsia="ar-SA"/>
        </w:rPr>
        <w:t xml:space="preserve">прилагаемый </w:t>
      </w:r>
      <w:r w:rsidRPr="00783767">
        <w:rPr>
          <w:rFonts w:ascii="Times New Roman" w:eastAsia="Times New Roman" w:hAnsi="Times New Roman" w:cs="Times New Roman"/>
          <w:kern w:val="2"/>
          <w:sz w:val="28"/>
          <w:szCs w:val="28"/>
          <w:lang w:eastAsia="ar-SA"/>
        </w:rPr>
        <w:t xml:space="preserve">административный </w:t>
      </w:r>
      <w:hyperlink r:id="rId8" w:anchor="Par43" w:history="1">
        <w:r w:rsidRPr="00783767">
          <w:rPr>
            <w:rFonts w:ascii="Times New Roman" w:eastAsia="Times New Roman" w:hAnsi="Times New Roman" w:cs="Times New Roman"/>
            <w:kern w:val="2"/>
            <w:sz w:val="28"/>
            <w:szCs w:val="28"/>
            <w:lang w:eastAsia="ar-SA"/>
          </w:rPr>
          <w:t>регламент</w:t>
        </w:r>
      </w:hyperlink>
      <w:r w:rsidRPr="00783767">
        <w:rPr>
          <w:rFonts w:ascii="Times New Roman" w:eastAsia="Times New Roman" w:hAnsi="Times New Roman" w:cs="Times New Roman"/>
          <w:kern w:val="2"/>
          <w:sz w:val="28"/>
          <w:szCs w:val="28"/>
          <w:lang w:eastAsia="ar-SA"/>
        </w:rPr>
        <w:t xml:space="preserve"> предоставления муниципальной услуги «Организация проведения аукциона по продаже земельного участка или аукциона на право заключения договора аренды земельного участка».</w:t>
      </w:r>
    </w:p>
    <w:p w:rsidR="00284015" w:rsidRPr="00783767" w:rsidRDefault="00284015" w:rsidP="00783767">
      <w:pPr>
        <w:widowControl w:val="0"/>
        <w:shd w:val="clear" w:color="auto" w:fill="FFFFFF" w:themeFill="background1"/>
        <w:autoSpaceDE w:val="0"/>
        <w:autoSpaceDN w:val="0"/>
        <w:spacing w:after="0" w:line="240" w:lineRule="auto"/>
        <w:ind w:firstLine="709"/>
        <w:jc w:val="both"/>
        <w:rPr>
          <w:rFonts w:ascii="Times New Roman" w:eastAsia="Calibri" w:hAnsi="Times New Roman" w:cs="Times New Roman"/>
          <w:sz w:val="28"/>
          <w:szCs w:val="28"/>
          <w:lang w:eastAsia="ru-RU"/>
        </w:rPr>
      </w:pPr>
      <w:r w:rsidRPr="00783767">
        <w:rPr>
          <w:rFonts w:ascii="Times New Roman" w:eastAsia="Times New Roman" w:hAnsi="Times New Roman" w:cs="Times New Roman"/>
          <w:kern w:val="2"/>
          <w:sz w:val="28"/>
          <w:szCs w:val="28"/>
          <w:lang w:eastAsia="ar-SA"/>
        </w:rPr>
        <w:t>2. Специалисту 1</w:t>
      </w:r>
      <w:r w:rsidR="008030BC" w:rsidRPr="00783767">
        <w:rPr>
          <w:rFonts w:ascii="Times New Roman" w:eastAsia="Times New Roman" w:hAnsi="Times New Roman" w:cs="Times New Roman"/>
          <w:kern w:val="2"/>
          <w:sz w:val="28"/>
          <w:szCs w:val="28"/>
          <w:lang w:eastAsia="ar-SA"/>
        </w:rPr>
        <w:t xml:space="preserve"> </w:t>
      </w:r>
      <w:r w:rsidRPr="00783767">
        <w:rPr>
          <w:rFonts w:ascii="Times New Roman" w:eastAsia="Times New Roman" w:hAnsi="Times New Roman" w:cs="Times New Roman"/>
          <w:kern w:val="2"/>
          <w:sz w:val="28"/>
          <w:szCs w:val="28"/>
          <w:lang w:eastAsia="ar-SA"/>
        </w:rPr>
        <w:t xml:space="preserve">категории администрации Корфовского городского поселения </w:t>
      </w:r>
      <w:r w:rsidR="00783767" w:rsidRPr="00783767">
        <w:rPr>
          <w:rFonts w:ascii="Times New Roman" w:eastAsia="Calibri" w:hAnsi="Times New Roman" w:cs="Times New Roman"/>
          <w:sz w:val="28"/>
          <w:szCs w:val="28"/>
          <w:lang w:eastAsia="ru-RU"/>
        </w:rPr>
        <w:t xml:space="preserve">Хабаровского муниципального района Хабаровского края </w:t>
      </w:r>
      <w:proofErr w:type="spellStart"/>
      <w:r w:rsidRPr="00783767">
        <w:rPr>
          <w:rFonts w:ascii="Times New Roman" w:eastAsia="Times New Roman" w:hAnsi="Times New Roman" w:cs="Times New Roman"/>
          <w:kern w:val="2"/>
          <w:sz w:val="28"/>
          <w:szCs w:val="28"/>
          <w:lang w:eastAsia="ar-SA"/>
        </w:rPr>
        <w:t>Чепаку</w:t>
      </w:r>
      <w:proofErr w:type="spellEnd"/>
      <w:r w:rsidRPr="00783767">
        <w:rPr>
          <w:rFonts w:ascii="Times New Roman" w:eastAsia="Times New Roman" w:hAnsi="Times New Roman" w:cs="Times New Roman"/>
          <w:kern w:val="2"/>
          <w:sz w:val="28"/>
          <w:szCs w:val="28"/>
          <w:lang w:eastAsia="ar-SA"/>
        </w:rPr>
        <w:t xml:space="preserve"> С.Н. обеспечить размещение настоящего постановления на официальном сайте администрации Корфовского городского поселения</w:t>
      </w:r>
      <w:r w:rsidR="00783767" w:rsidRPr="00783767">
        <w:rPr>
          <w:rFonts w:ascii="Times New Roman" w:eastAsia="Calibri" w:hAnsi="Times New Roman" w:cs="Times New Roman"/>
          <w:sz w:val="28"/>
          <w:szCs w:val="28"/>
          <w:lang w:eastAsia="ru-RU"/>
        </w:rPr>
        <w:t xml:space="preserve"> Хабаровского муниципального района Хабаровского края</w:t>
      </w:r>
      <w:r w:rsidRPr="00783767">
        <w:rPr>
          <w:rFonts w:ascii="Times New Roman" w:eastAsia="Times New Roman" w:hAnsi="Times New Roman" w:cs="Times New Roman"/>
          <w:kern w:val="2"/>
          <w:sz w:val="28"/>
          <w:szCs w:val="28"/>
          <w:lang w:eastAsia="ar-SA"/>
        </w:rPr>
        <w:t>.</w:t>
      </w:r>
    </w:p>
    <w:p w:rsidR="00284015" w:rsidRPr="00783767" w:rsidRDefault="00284015" w:rsidP="008030BC">
      <w:pPr>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783767">
        <w:rPr>
          <w:rFonts w:ascii="Times New Roman" w:eastAsia="Times New Roman" w:hAnsi="Times New Roman" w:cs="Times New Roman"/>
          <w:kern w:val="2"/>
          <w:sz w:val="28"/>
          <w:szCs w:val="28"/>
          <w:lang w:eastAsia="ar-SA"/>
        </w:rPr>
        <w:t xml:space="preserve">3. Контроль за выполнением настоящего постановления возложить на </w:t>
      </w:r>
      <w:r w:rsidR="008030BC" w:rsidRPr="00783767">
        <w:rPr>
          <w:rFonts w:ascii="Times New Roman" w:eastAsia="Times New Roman" w:hAnsi="Times New Roman" w:cs="Times New Roman"/>
          <w:kern w:val="2"/>
          <w:sz w:val="28"/>
          <w:szCs w:val="28"/>
          <w:lang w:eastAsia="ar-SA"/>
        </w:rPr>
        <w:t>с</w:t>
      </w:r>
      <w:r w:rsidRPr="00783767">
        <w:rPr>
          <w:rFonts w:ascii="Times New Roman" w:eastAsia="Times New Roman" w:hAnsi="Times New Roman" w:cs="Times New Roman"/>
          <w:kern w:val="2"/>
          <w:sz w:val="28"/>
          <w:szCs w:val="28"/>
          <w:lang w:eastAsia="ar-SA"/>
        </w:rPr>
        <w:t xml:space="preserve">пециалиста 1 категории администрации Корфовского городского поселения </w:t>
      </w:r>
      <w:proofErr w:type="spellStart"/>
      <w:r w:rsidRPr="00783767">
        <w:rPr>
          <w:rFonts w:ascii="Times New Roman" w:eastAsia="Times New Roman" w:hAnsi="Times New Roman" w:cs="Times New Roman"/>
          <w:kern w:val="2"/>
          <w:sz w:val="28"/>
          <w:szCs w:val="28"/>
          <w:lang w:eastAsia="ar-SA"/>
        </w:rPr>
        <w:t>Чепака</w:t>
      </w:r>
      <w:proofErr w:type="spellEnd"/>
      <w:r w:rsidRPr="00783767">
        <w:rPr>
          <w:rFonts w:ascii="Times New Roman" w:eastAsia="Times New Roman" w:hAnsi="Times New Roman" w:cs="Times New Roman"/>
          <w:kern w:val="2"/>
          <w:sz w:val="28"/>
          <w:szCs w:val="28"/>
          <w:lang w:eastAsia="ar-SA"/>
        </w:rPr>
        <w:t xml:space="preserve"> С.Н.</w:t>
      </w:r>
    </w:p>
    <w:p w:rsidR="00284015" w:rsidRPr="00783767" w:rsidRDefault="00284015" w:rsidP="008030BC">
      <w:pPr>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783767">
        <w:rPr>
          <w:rFonts w:ascii="Times New Roman" w:eastAsia="Times New Roman" w:hAnsi="Times New Roman" w:cs="Times New Roman"/>
          <w:kern w:val="2"/>
          <w:sz w:val="28"/>
          <w:szCs w:val="28"/>
          <w:lang w:eastAsia="ar-SA"/>
        </w:rPr>
        <w:t xml:space="preserve">4. Опубликовать настоящее постановление в </w:t>
      </w:r>
      <w:r w:rsidR="00BC29A1">
        <w:rPr>
          <w:rFonts w:ascii="Times New Roman" w:eastAsia="Times New Roman" w:hAnsi="Times New Roman" w:cs="Times New Roman"/>
          <w:kern w:val="2"/>
          <w:sz w:val="28"/>
          <w:szCs w:val="28"/>
          <w:lang w:eastAsia="ar-SA"/>
        </w:rPr>
        <w:t>И</w:t>
      </w:r>
      <w:r w:rsidRPr="00783767">
        <w:rPr>
          <w:rFonts w:ascii="Times New Roman" w:eastAsia="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p>
    <w:p w:rsidR="00284015" w:rsidRPr="00783767" w:rsidRDefault="00284015" w:rsidP="008030BC">
      <w:pPr>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783767">
        <w:rPr>
          <w:rFonts w:ascii="Times New Roman" w:eastAsia="Times New Roman" w:hAnsi="Times New Roman" w:cs="Times New Roman"/>
          <w:kern w:val="2"/>
          <w:sz w:val="28"/>
          <w:szCs w:val="28"/>
          <w:lang w:eastAsia="ar-SA"/>
        </w:rPr>
        <w:t>5. Настоящее постановление вступает в силу с момента его официального опубликования.</w:t>
      </w:r>
    </w:p>
    <w:p w:rsidR="00284015" w:rsidRPr="002C2763" w:rsidRDefault="00284015" w:rsidP="00284015">
      <w:pPr>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284015" w:rsidRPr="002C2763" w:rsidRDefault="00284015" w:rsidP="00284015">
      <w:pPr>
        <w:shd w:val="clear" w:color="auto" w:fill="FFFFFF" w:themeFill="background1"/>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284015" w:rsidRPr="002C2763" w:rsidRDefault="00284015" w:rsidP="00284015">
      <w:pPr>
        <w:widowControl w:val="0"/>
        <w:shd w:val="clear" w:color="auto" w:fill="FFFFFF" w:themeFill="background1"/>
        <w:autoSpaceDE w:val="0"/>
        <w:autoSpaceDN w:val="0"/>
        <w:spacing w:after="0" w:line="240" w:lineRule="auto"/>
        <w:jc w:val="both"/>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Глава городского поселения</w:t>
      </w:r>
      <w:r w:rsidRPr="002C2763">
        <w:rPr>
          <w:rFonts w:ascii="Times New Roman" w:eastAsia="Calibri" w:hAnsi="Times New Roman" w:cs="Times New Roman"/>
          <w:sz w:val="28"/>
          <w:szCs w:val="28"/>
          <w:lang w:eastAsia="ru-RU"/>
        </w:rPr>
        <w:tab/>
      </w:r>
      <w:r w:rsidRPr="002C2763">
        <w:rPr>
          <w:rFonts w:ascii="Times New Roman" w:eastAsia="Calibri" w:hAnsi="Times New Roman" w:cs="Times New Roman"/>
          <w:sz w:val="28"/>
          <w:szCs w:val="28"/>
          <w:lang w:eastAsia="ru-RU"/>
        </w:rPr>
        <w:tab/>
      </w:r>
      <w:r w:rsidRPr="002C2763">
        <w:rPr>
          <w:rFonts w:ascii="Times New Roman" w:eastAsia="Calibri" w:hAnsi="Times New Roman" w:cs="Times New Roman"/>
          <w:sz w:val="28"/>
          <w:szCs w:val="28"/>
          <w:lang w:eastAsia="ru-RU"/>
        </w:rPr>
        <w:tab/>
      </w:r>
      <w:r w:rsidRPr="002C2763">
        <w:rPr>
          <w:rFonts w:ascii="Times New Roman" w:eastAsia="Calibri" w:hAnsi="Times New Roman" w:cs="Times New Roman"/>
          <w:sz w:val="28"/>
          <w:szCs w:val="28"/>
          <w:lang w:eastAsia="ru-RU"/>
        </w:rPr>
        <w:tab/>
      </w:r>
      <w:r w:rsidRPr="002C2763">
        <w:rPr>
          <w:rFonts w:ascii="Times New Roman" w:eastAsia="Calibri" w:hAnsi="Times New Roman" w:cs="Times New Roman"/>
          <w:sz w:val="28"/>
          <w:szCs w:val="28"/>
          <w:lang w:eastAsia="ru-RU"/>
        </w:rPr>
        <w:tab/>
      </w:r>
      <w:r w:rsidRPr="002C2763">
        <w:rPr>
          <w:rFonts w:ascii="Times New Roman" w:eastAsia="Calibri" w:hAnsi="Times New Roman" w:cs="Times New Roman"/>
          <w:sz w:val="28"/>
          <w:szCs w:val="28"/>
          <w:lang w:eastAsia="ru-RU"/>
        </w:rPr>
        <w:tab/>
        <w:t xml:space="preserve">         Э.Б. </w:t>
      </w:r>
      <w:proofErr w:type="spellStart"/>
      <w:r w:rsidRPr="002C2763">
        <w:rPr>
          <w:rFonts w:ascii="Times New Roman" w:eastAsia="Calibri" w:hAnsi="Times New Roman" w:cs="Times New Roman"/>
          <w:sz w:val="28"/>
          <w:szCs w:val="28"/>
          <w:lang w:eastAsia="ru-RU"/>
        </w:rPr>
        <w:t>Аврамец</w:t>
      </w:r>
      <w:proofErr w:type="spellEnd"/>
    </w:p>
    <w:p w:rsidR="00B60FFD" w:rsidRDefault="00B60FFD" w:rsidP="008030BC">
      <w:pPr>
        <w:pStyle w:val="Standard"/>
        <w:spacing w:line="240" w:lineRule="exact"/>
        <w:ind w:firstLine="4536"/>
        <w:rPr>
          <w:sz w:val="28"/>
          <w:szCs w:val="28"/>
          <w:lang w:val="ru-RU"/>
        </w:rPr>
      </w:pPr>
    </w:p>
    <w:p w:rsidR="008030BC" w:rsidRPr="0062102C" w:rsidRDefault="008030BC" w:rsidP="008030BC">
      <w:pPr>
        <w:pStyle w:val="Standard"/>
        <w:spacing w:line="240" w:lineRule="exact"/>
        <w:ind w:firstLine="4536"/>
        <w:rPr>
          <w:sz w:val="28"/>
          <w:szCs w:val="28"/>
          <w:lang w:val="ru-RU"/>
        </w:rPr>
      </w:pPr>
      <w:r w:rsidRPr="0062102C">
        <w:rPr>
          <w:sz w:val="28"/>
          <w:szCs w:val="28"/>
          <w:lang w:val="ru-RU"/>
        </w:rPr>
        <w:lastRenderedPageBreak/>
        <w:t>УТВЕРЖДЕН</w:t>
      </w:r>
    </w:p>
    <w:p w:rsidR="008030BC" w:rsidRPr="0062102C" w:rsidRDefault="008030BC" w:rsidP="008030BC">
      <w:pPr>
        <w:pStyle w:val="Standard"/>
        <w:spacing w:line="240" w:lineRule="exact"/>
        <w:ind w:firstLine="4536"/>
        <w:jc w:val="both"/>
        <w:rPr>
          <w:sz w:val="28"/>
          <w:szCs w:val="28"/>
          <w:lang w:val="ru-RU"/>
        </w:rPr>
      </w:pPr>
      <w:r w:rsidRPr="0062102C">
        <w:rPr>
          <w:sz w:val="28"/>
          <w:szCs w:val="28"/>
          <w:lang w:val="ru-RU"/>
        </w:rPr>
        <w:t>постановлением администрации</w:t>
      </w:r>
    </w:p>
    <w:p w:rsidR="008030BC" w:rsidRPr="0062102C" w:rsidRDefault="008030BC" w:rsidP="008030BC">
      <w:pPr>
        <w:pStyle w:val="Standard"/>
        <w:spacing w:line="240" w:lineRule="exact"/>
        <w:ind w:firstLine="4536"/>
        <w:jc w:val="both"/>
        <w:rPr>
          <w:sz w:val="28"/>
          <w:szCs w:val="28"/>
          <w:lang w:val="ru-RU"/>
        </w:rPr>
      </w:pPr>
      <w:r w:rsidRPr="0062102C">
        <w:rPr>
          <w:sz w:val="28"/>
          <w:szCs w:val="28"/>
          <w:lang w:val="ru-RU"/>
        </w:rPr>
        <w:t>Корфовского гор</w:t>
      </w:r>
      <w:r>
        <w:rPr>
          <w:sz w:val="28"/>
          <w:szCs w:val="28"/>
          <w:lang w:val="ru-RU"/>
        </w:rPr>
        <w:t>о</w:t>
      </w:r>
      <w:r w:rsidRPr="0062102C">
        <w:rPr>
          <w:sz w:val="28"/>
          <w:szCs w:val="28"/>
          <w:lang w:val="ru-RU"/>
        </w:rPr>
        <w:t>дского поселения</w:t>
      </w:r>
    </w:p>
    <w:p w:rsidR="008030BC" w:rsidRPr="0062102C" w:rsidRDefault="008030BC" w:rsidP="008030BC">
      <w:pPr>
        <w:pStyle w:val="Standard"/>
        <w:spacing w:line="240" w:lineRule="exact"/>
        <w:ind w:firstLine="4536"/>
        <w:jc w:val="both"/>
        <w:rPr>
          <w:sz w:val="28"/>
          <w:szCs w:val="28"/>
          <w:lang w:val="ru-RU"/>
        </w:rPr>
      </w:pPr>
      <w:r w:rsidRPr="0062102C">
        <w:rPr>
          <w:sz w:val="28"/>
          <w:szCs w:val="28"/>
          <w:lang w:val="ru-RU"/>
        </w:rPr>
        <w:t>Хабаровского муниципального района</w:t>
      </w:r>
    </w:p>
    <w:p w:rsidR="008030BC" w:rsidRPr="0062102C" w:rsidRDefault="008030BC" w:rsidP="008030BC">
      <w:pPr>
        <w:pStyle w:val="Standard"/>
        <w:tabs>
          <w:tab w:val="left" w:pos="1290"/>
          <w:tab w:val="left" w:pos="2130"/>
          <w:tab w:val="center" w:pos="5233"/>
        </w:tabs>
        <w:autoSpaceDE w:val="0"/>
        <w:spacing w:line="240" w:lineRule="exact"/>
        <w:ind w:firstLine="4536"/>
        <w:jc w:val="both"/>
        <w:rPr>
          <w:sz w:val="28"/>
          <w:szCs w:val="28"/>
          <w:lang w:val="ru-RU"/>
        </w:rPr>
      </w:pPr>
      <w:r w:rsidRPr="0062102C">
        <w:rPr>
          <w:sz w:val="28"/>
          <w:szCs w:val="28"/>
          <w:lang w:val="ru-RU"/>
        </w:rPr>
        <w:t>Хабаровского края</w:t>
      </w:r>
    </w:p>
    <w:p w:rsidR="008030BC" w:rsidRPr="00822CD8" w:rsidRDefault="008030BC" w:rsidP="008030BC">
      <w:pPr>
        <w:pStyle w:val="Standard"/>
        <w:tabs>
          <w:tab w:val="left" w:pos="1290"/>
          <w:tab w:val="left" w:pos="2130"/>
          <w:tab w:val="center" w:pos="5233"/>
        </w:tabs>
        <w:autoSpaceDE w:val="0"/>
        <w:spacing w:line="240" w:lineRule="exact"/>
        <w:ind w:firstLine="4536"/>
        <w:jc w:val="both"/>
        <w:rPr>
          <w:bCs/>
          <w:sz w:val="28"/>
          <w:szCs w:val="28"/>
          <w:lang w:val="ru-RU"/>
        </w:rPr>
      </w:pPr>
      <w:r>
        <w:rPr>
          <w:sz w:val="28"/>
          <w:szCs w:val="28"/>
          <w:lang w:val="ru-RU"/>
        </w:rPr>
        <w:t>от 25.10.2016</w:t>
      </w:r>
      <w:r w:rsidRPr="0062102C">
        <w:rPr>
          <w:sz w:val="28"/>
          <w:szCs w:val="28"/>
          <w:lang w:val="ru-RU"/>
        </w:rPr>
        <w:t xml:space="preserve"> №</w:t>
      </w:r>
      <w:r>
        <w:rPr>
          <w:b/>
          <w:bCs/>
          <w:sz w:val="28"/>
          <w:szCs w:val="28"/>
          <w:lang w:val="ru-RU"/>
        </w:rPr>
        <w:t xml:space="preserve"> </w:t>
      </w:r>
      <w:r>
        <w:rPr>
          <w:bCs/>
          <w:sz w:val="28"/>
          <w:szCs w:val="28"/>
          <w:lang w:val="ru-RU"/>
        </w:rPr>
        <w:t>448</w:t>
      </w:r>
    </w:p>
    <w:p w:rsidR="002C2763" w:rsidRPr="002C2763" w:rsidRDefault="002C2763" w:rsidP="00AE5A1D">
      <w:pPr>
        <w:spacing w:after="0" w:line="240" w:lineRule="auto"/>
        <w:ind w:firstLine="709"/>
        <w:jc w:val="center"/>
        <w:rPr>
          <w:rFonts w:ascii="Times New Roman" w:hAnsi="Times New Roman" w:cs="Times New Roman"/>
          <w:sz w:val="28"/>
          <w:szCs w:val="28"/>
        </w:rPr>
      </w:pPr>
    </w:p>
    <w:p w:rsidR="002C2763" w:rsidRPr="002C2763" w:rsidRDefault="002C2763" w:rsidP="00AE5A1D">
      <w:pPr>
        <w:spacing w:after="0" w:line="240" w:lineRule="auto"/>
        <w:ind w:firstLine="709"/>
        <w:jc w:val="center"/>
        <w:rPr>
          <w:rFonts w:ascii="Times New Roman" w:hAnsi="Times New Roman" w:cs="Times New Roman"/>
          <w:sz w:val="28"/>
          <w:szCs w:val="28"/>
        </w:rPr>
      </w:pPr>
    </w:p>
    <w:p w:rsidR="008268F9" w:rsidRPr="00C36C16" w:rsidRDefault="008268F9" w:rsidP="008030BC">
      <w:pPr>
        <w:spacing w:after="0" w:line="240" w:lineRule="exact"/>
        <w:jc w:val="center"/>
        <w:rPr>
          <w:rFonts w:ascii="Times New Roman" w:hAnsi="Times New Roman" w:cs="Times New Roman"/>
          <w:b/>
          <w:sz w:val="28"/>
          <w:szCs w:val="28"/>
        </w:rPr>
      </w:pPr>
      <w:r w:rsidRPr="00C36C16">
        <w:rPr>
          <w:rFonts w:ascii="Times New Roman" w:hAnsi="Times New Roman" w:cs="Times New Roman"/>
          <w:b/>
          <w:sz w:val="28"/>
          <w:szCs w:val="28"/>
        </w:rPr>
        <w:t>АДМИНИСТРАТИВНЫЙ РЕГЛАМЕНТ</w:t>
      </w:r>
    </w:p>
    <w:p w:rsidR="008268F9" w:rsidRPr="00C36C16" w:rsidRDefault="00C36C16" w:rsidP="008030BC">
      <w:pPr>
        <w:spacing w:after="0" w:line="240" w:lineRule="exact"/>
        <w:jc w:val="center"/>
        <w:rPr>
          <w:rFonts w:ascii="Times New Roman" w:hAnsi="Times New Roman" w:cs="Times New Roman"/>
          <w:b/>
          <w:sz w:val="28"/>
          <w:szCs w:val="28"/>
        </w:rPr>
      </w:pPr>
      <w:r w:rsidRPr="00C36C16">
        <w:rPr>
          <w:rFonts w:ascii="Times New Roman" w:hAnsi="Times New Roman" w:cs="Times New Roman"/>
          <w:b/>
          <w:sz w:val="28"/>
          <w:szCs w:val="28"/>
        </w:rPr>
        <w:t xml:space="preserve">предоставления муниципальной услуги </w:t>
      </w:r>
      <w:r w:rsidR="008030BC" w:rsidRPr="00C36C16">
        <w:rPr>
          <w:rFonts w:ascii="Times New Roman" w:hAnsi="Times New Roman" w:cs="Times New Roman"/>
          <w:b/>
          <w:sz w:val="28"/>
          <w:szCs w:val="28"/>
        </w:rPr>
        <w:t>«</w:t>
      </w:r>
      <w:r w:rsidR="008268F9" w:rsidRPr="00C36C16">
        <w:rPr>
          <w:rFonts w:ascii="Times New Roman" w:hAnsi="Times New Roman" w:cs="Times New Roman"/>
          <w:b/>
          <w:sz w:val="28"/>
          <w:szCs w:val="28"/>
        </w:rPr>
        <w:t>Организация проведения аукциона по продаже земельного участка или аукциона на право заключения договора аренды земельного участка</w:t>
      </w:r>
      <w:r w:rsidR="008030BC" w:rsidRPr="00C36C16">
        <w:rPr>
          <w:rFonts w:ascii="Times New Roman" w:hAnsi="Times New Roman" w:cs="Times New Roman"/>
          <w:b/>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p>
    <w:p w:rsidR="008268F9" w:rsidRPr="002C2763" w:rsidRDefault="008268F9" w:rsidP="008030BC">
      <w:pPr>
        <w:spacing w:after="0" w:line="240" w:lineRule="auto"/>
        <w:jc w:val="center"/>
        <w:rPr>
          <w:rFonts w:ascii="Times New Roman" w:hAnsi="Times New Roman" w:cs="Times New Roman"/>
          <w:b/>
          <w:sz w:val="28"/>
          <w:szCs w:val="28"/>
        </w:rPr>
      </w:pPr>
      <w:r w:rsidRPr="002C2763">
        <w:rPr>
          <w:rFonts w:ascii="Times New Roman" w:hAnsi="Times New Roman" w:cs="Times New Roman"/>
          <w:b/>
          <w:sz w:val="28"/>
          <w:szCs w:val="28"/>
        </w:rPr>
        <w:t>1. Общие положения</w:t>
      </w:r>
    </w:p>
    <w:p w:rsidR="008030BC"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8030BC">
        <w:rPr>
          <w:rFonts w:ascii="Times New Roman" w:hAnsi="Times New Roman" w:cs="Times New Roman"/>
          <w:sz w:val="28"/>
          <w:szCs w:val="28"/>
        </w:rPr>
        <w:t>«</w:t>
      </w:r>
      <w:r w:rsidRPr="002C2763">
        <w:rPr>
          <w:rFonts w:ascii="Times New Roman" w:hAnsi="Times New Roman" w:cs="Times New Roman"/>
          <w:sz w:val="28"/>
          <w:szCs w:val="28"/>
        </w:rPr>
        <w:t>Организация проведения аукциона по продаже земельного участка или аукциона на право заключения договора аренды земельного участка</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(далее - административный регламент) определяет порядок и стандарт предоставления муниципальной услуги по организации проведения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Действие настоящего административного регламента распространяется на земельные участки, находящиеся в муниципальной собственности</w:t>
      </w:r>
      <w:r w:rsidR="00F42BB7" w:rsidRPr="002C2763">
        <w:rPr>
          <w:rFonts w:ascii="Times New Roman" w:hAnsi="Times New Roman" w:cs="Times New Roman"/>
          <w:sz w:val="28"/>
          <w:szCs w:val="28"/>
        </w:rPr>
        <w:t xml:space="preserve"> Корфовского городского поселения </w:t>
      </w:r>
      <w:r w:rsidRPr="002C2763">
        <w:rPr>
          <w:rFonts w:ascii="Times New Roman" w:hAnsi="Times New Roman" w:cs="Times New Roman"/>
          <w:sz w:val="28"/>
          <w:szCs w:val="28"/>
        </w:rPr>
        <w:t>Хабаровского муниципального района</w:t>
      </w:r>
      <w:r w:rsidR="008030BC">
        <w:rPr>
          <w:rFonts w:ascii="Times New Roman" w:hAnsi="Times New Roman" w:cs="Times New Roman"/>
          <w:sz w:val="28"/>
          <w:szCs w:val="28"/>
        </w:rPr>
        <w:t xml:space="preserve"> Хабаровского края (далее – поселение)</w:t>
      </w:r>
      <w:r w:rsidRPr="002C2763">
        <w:rPr>
          <w:rFonts w:ascii="Times New Roman" w:hAnsi="Times New Roman" w:cs="Times New Roman"/>
          <w:sz w:val="28"/>
          <w:szCs w:val="28"/>
        </w:rPr>
        <w:t>, и земельные участки, государственная собственность на которые не разграни</w:t>
      </w:r>
      <w:r w:rsidR="008030BC">
        <w:rPr>
          <w:rFonts w:ascii="Times New Roman" w:hAnsi="Times New Roman" w:cs="Times New Roman"/>
          <w:sz w:val="28"/>
          <w:szCs w:val="28"/>
        </w:rPr>
        <w:t>чена, находящиеся на территории.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органами, структурными подразделениями (специалистами) администрации </w:t>
      </w:r>
      <w:r w:rsidR="008030BC" w:rsidRPr="002C2763">
        <w:rPr>
          <w:rFonts w:ascii="Times New Roman" w:hAnsi="Times New Roman" w:cs="Times New Roman"/>
          <w:sz w:val="28"/>
          <w:szCs w:val="28"/>
        </w:rPr>
        <w:t>Корфовского городского поселения Хабаровского муниципального района</w:t>
      </w:r>
      <w:r w:rsidR="008030BC">
        <w:rPr>
          <w:rFonts w:ascii="Times New Roman" w:hAnsi="Times New Roman" w:cs="Times New Roman"/>
          <w:sz w:val="28"/>
          <w:szCs w:val="28"/>
        </w:rPr>
        <w:t xml:space="preserve"> Хабаровского края (далее – Администрация).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Действие настоящего административного регламента не распространяется на случаи предоставления земельных участков, предусмотренные статьей 39.18 Земельного кодекса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Конституция Российской Федерации (</w:t>
      </w:r>
      <w:r w:rsidR="008030BC">
        <w:rPr>
          <w:rFonts w:ascii="Times New Roman" w:hAnsi="Times New Roman" w:cs="Times New Roman"/>
          <w:sz w:val="28"/>
          <w:szCs w:val="28"/>
        </w:rPr>
        <w:t>«</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Pr="002C2763">
        <w:rPr>
          <w:rFonts w:ascii="Times New Roman" w:hAnsi="Times New Roman" w:cs="Times New Roman"/>
          <w:sz w:val="28"/>
          <w:szCs w:val="28"/>
        </w:rPr>
        <w:t>, 1993,             № 237);</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Гражданский</w:t>
      </w:r>
      <w:r w:rsidR="00F42BB7" w:rsidRPr="002C2763">
        <w:rPr>
          <w:rFonts w:ascii="Times New Roman" w:hAnsi="Times New Roman" w:cs="Times New Roman"/>
          <w:sz w:val="28"/>
          <w:szCs w:val="28"/>
        </w:rPr>
        <w:t xml:space="preserve"> </w:t>
      </w:r>
      <w:r w:rsidRPr="002C2763">
        <w:rPr>
          <w:rFonts w:ascii="Times New Roman" w:hAnsi="Times New Roman" w:cs="Times New Roman"/>
          <w:sz w:val="28"/>
          <w:szCs w:val="28"/>
        </w:rPr>
        <w:t>кодекс Российской Федерации (часть первая)           (</w:t>
      </w:r>
      <w:r w:rsidR="008030BC">
        <w:rPr>
          <w:rFonts w:ascii="Times New Roman" w:hAnsi="Times New Roman" w:cs="Times New Roman"/>
          <w:sz w:val="28"/>
          <w:szCs w:val="28"/>
        </w:rPr>
        <w:t>«</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Pr="002C2763">
        <w:rPr>
          <w:rFonts w:ascii="Times New Roman" w:hAnsi="Times New Roman" w:cs="Times New Roman"/>
          <w:sz w:val="28"/>
          <w:szCs w:val="28"/>
        </w:rPr>
        <w:t>, 1996, № 23 - № 25, № 27);</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Гражданский</w:t>
      </w:r>
      <w:r w:rsidR="00F42BB7" w:rsidRPr="002C2763">
        <w:rPr>
          <w:rFonts w:ascii="Times New Roman" w:hAnsi="Times New Roman" w:cs="Times New Roman"/>
          <w:sz w:val="28"/>
          <w:szCs w:val="28"/>
        </w:rPr>
        <w:t xml:space="preserve"> </w:t>
      </w:r>
      <w:r w:rsidRPr="002C2763">
        <w:rPr>
          <w:rFonts w:ascii="Times New Roman" w:hAnsi="Times New Roman" w:cs="Times New Roman"/>
          <w:sz w:val="28"/>
          <w:szCs w:val="28"/>
        </w:rPr>
        <w:t>кодекс Российской Федерации (часть вторая)         (</w:t>
      </w:r>
      <w:r w:rsidR="008030BC">
        <w:rPr>
          <w:rFonts w:ascii="Times New Roman" w:hAnsi="Times New Roman" w:cs="Times New Roman"/>
          <w:sz w:val="28"/>
          <w:szCs w:val="28"/>
        </w:rPr>
        <w:t>«</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Pr="002C2763">
        <w:rPr>
          <w:rFonts w:ascii="Times New Roman" w:hAnsi="Times New Roman" w:cs="Times New Roman"/>
          <w:sz w:val="28"/>
          <w:szCs w:val="28"/>
        </w:rPr>
        <w:t>, 1996, № 23 - № 25, № 27);</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 Земельный</w:t>
      </w:r>
      <w:r w:rsidR="00F42BB7" w:rsidRPr="002C2763">
        <w:rPr>
          <w:rFonts w:ascii="Times New Roman" w:hAnsi="Times New Roman" w:cs="Times New Roman"/>
          <w:sz w:val="28"/>
          <w:szCs w:val="28"/>
        </w:rPr>
        <w:t xml:space="preserve"> </w:t>
      </w:r>
      <w:r w:rsidRPr="002C2763">
        <w:rPr>
          <w:rFonts w:ascii="Times New Roman" w:hAnsi="Times New Roman" w:cs="Times New Roman"/>
          <w:sz w:val="28"/>
          <w:szCs w:val="28"/>
        </w:rPr>
        <w:t>кодекс Российской Федерации (</w:t>
      </w:r>
      <w:r w:rsidR="008030BC">
        <w:rPr>
          <w:rFonts w:ascii="Times New Roman" w:hAnsi="Times New Roman" w:cs="Times New Roman"/>
          <w:sz w:val="28"/>
          <w:szCs w:val="28"/>
        </w:rPr>
        <w:t>«</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Pr="002C2763">
        <w:rPr>
          <w:rFonts w:ascii="Times New Roman" w:hAnsi="Times New Roman" w:cs="Times New Roman"/>
          <w:sz w:val="28"/>
          <w:szCs w:val="28"/>
        </w:rPr>
        <w:t>, 2001, № 211);</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Федеральный</w:t>
      </w:r>
      <w:r w:rsidR="00F42BB7" w:rsidRPr="002C2763">
        <w:rPr>
          <w:rFonts w:ascii="Times New Roman" w:hAnsi="Times New Roman" w:cs="Times New Roman"/>
          <w:sz w:val="28"/>
          <w:szCs w:val="28"/>
        </w:rPr>
        <w:t xml:space="preserve"> </w:t>
      </w:r>
      <w:r w:rsidRPr="002C2763">
        <w:rPr>
          <w:rFonts w:ascii="Times New Roman" w:hAnsi="Times New Roman" w:cs="Times New Roman"/>
          <w:sz w:val="28"/>
          <w:szCs w:val="28"/>
        </w:rPr>
        <w:t xml:space="preserve">закон от 21.07.1997 № 122-ФЗ </w:t>
      </w:r>
      <w:r w:rsidR="008030BC">
        <w:rPr>
          <w:rFonts w:ascii="Times New Roman" w:hAnsi="Times New Roman" w:cs="Times New Roman"/>
          <w:sz w:val="28"/>
          <w:szCs w:val="28"/>
        </w:rPr>
        <w:t>«</w:t>
      </w:r>
      <w:r w:rsidRPr="002C2763">
        <w:rPr>
          <w:rFonts w:ascii="Times New Roman" w:hAnsi="Times New Roman" w:cs="Times New Roman"/>
          <w:sz w:val="28"/>
          <w:szCs w:val="28"/>
        </w:rPr>
        <w:t>О государственной регистрации прав на недвижимое имущество и сделок с ним</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w:t>
      </w:r>
      <w:r w:rsidR="008030BC">
        <w:rPr>
          <w:rFonts w:ascii="Times New Roman" w:hAnsi="Times New Roman" w:cs="Times New Roman"/>
          <w:sz w:val="28"/>
          <w:szCs w:val="28"/>
        </w:rPr>
        <w:t>«</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2</w:t>
      </w:r>
      <w:r w:rsidRPr="002C2763">
        <w:rPr>
          <w:rFonts w:ascii="Times New Roman" w:hAnsi="Times New Roman" w:cs="Times New Roman"/>
          <w:sz w:val="28"/>
          <w:szCs w:val="28"/>
        </w:rPr>
        <w:t>, 1997, № 145);</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Федеральный</w:t>
      </w:r>
      <w:r w:rsidR="00F42BB7" w:rsidRPr="002C2763">
        <w:rPr>
          <w:rFonts w:ascii="Times New Roman" w:hAnsi="Times New Roman" w:cs="Times New Roman"/>
          <w:sz w:val="28"/>
          <w:szCs w:val="28"/>
        </w:rPr>
        <w:t xml:space="preserve"> </w:t>
      </w:r>
      <w:r w:rsidRPr="002C2763">
        <w:rPr>
          <w:rFonts w:ascii="Times New Roman" w:hAnsi="Times New Roman" w:cs="Times New Roman"/>
          <w:sz w:val="28"/>
          <w:szCs w:val="28"/>
        </w:rPr>
        <w:t xml:space="preserve">закон от 25.10.2001 № 137-ФЗ </w:t>
      </w:r>
      <w:r w:rsidR="008030BC">
        <w:rPr>
          <w:rFonts w:ascii="Times New Roman" w:hAnsi="Times New Roman" w:cs="Times New Roman"/>
          <w:sz w:val="28"/>
          <w:szCs w:val="28"/>
        </w:rPr>
        <w:t>«</w:t>
      </w:r>
      <w:r w:rsidRPr="002C2763">
        <w:rPr>
          <w:rFonts w:ascii="Times New Roman" w:hAnsi="Times New Roman" w:cs="Times New Roman"/>
          <w:sz w:val="28"/>
          <w:szCs w:val="28"/>
        </w:rPr>
        <w:t>О введении в действие Земельного кодекса Российской Федерации</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w:t>
      </w:r>
      <w:r w:rsidR="008030BC">
        <w:rPr>
          <w:rFonts w:ascii="Times New Roman" w:hAnsi="Times New Roman" w:cs="Times New Roman"/>
          <w:sz w:val="28"/>
          <w:szCs w:val="28"/>
        </w:rPr>
        <w:t>«</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Pr="002C2763">
        <w:rPr>
          <w:rFonts w:ascii="Times New Roman" w:hAnsi="Times New Roman" w:cs="Times New Roman"/>
          <w:sz w:val="28"/>
          <w:szCs w:val="28"/>
        </w:rPr>
        <w:t>, 2001, № 211);</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Федеральный</w:t>
      </w:r>
      <w:r w:rsidR="00F42BB7" w:rsidRPr="002C2763">
        <w:rPr>
          <w:rFonts w:ascii="Times New Roman" w:hAnsi="Times New Roman" w:cs="Times New Roman"/>
          <w:sz w:val="28"/>
          <w:szCs w:val="28"/>
        </w:rPr>
        <w:t xml:space="preserve"> </w:t>
      </w:r>
      <w:r w:rsidRPr="002C2763">
        <w:rPr>
          <w:rFonts w:ascii="Times New Roman" w:hAnsi="Times New Roman" w:cs="Times New Roman"/>
          <w:sz w:val="28"/>
          <w:szCs w:val="28"/>
        </w:rPr>
        <w:t xml:space="preserve">закон от 06.10.2003 № 131-ФЗ </w:t>
      </w:r>
      <w:r w:rsidR="008030BC">
        <w:rPr>
          <w:rFonts w:ascii="Times New Roman" w:hAnsi="Times New Roman" w:cs="Times New Roman"/>
          <w:sz w:val="28"/>
          <w:szCs w:val="28"/>
        </w:rPr>
        <w:t>«</w:t>
      </w:r>
      <w:r w:rsidRPr="002C2763">
        <w:rPr>
          <w:rFonts w:ascii="Times New Roman" w:hAnsi="Times New Roman" w:cs="Times New Roman"/>
          <w:sz w:val="28"/>
          <w:szCs w:val="28"/>
        </w:rPr>
        <w:t>Об общих принципах организации местного самоуправления в Российской Федерации</w:t>
      </w:r>
      <w:r w:rsidR="008030BC">
        <w:rPr>
          <w:rFonts w:ascii="Times New Roman" w:hAnsi="Times New Roman" w:cs="Times New Roman"/>
          <w:sz w:val="28"/>
          <w:szCs w:val="28"/>
        </w:rPr>
        <w:t>» («</w:t>
      </w:r>
      <w:r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Pr="002C2763">
        <w:rPr>
          <w:rFonts w:ascii="Times New Roman" w:hAnsi="Times New Roman" w:cs="Times New Roman"/>
          <w:sz w:val="28"/>
          <w:szCs w:val="28"/>
        </w:rPr>
        <w:t>, 2003, № 202);</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Федеральны</w:t>
      </w:r>
      <w:r w:rsidR="008030BC">
        <w:rPr>
          <w:rFonts w:ascii="Times New Roman" w:hAnsi="Times New Roman" w:cs="Times New Roman"/>
          <w:sz w:val="28"/>
          <w:szCs w:val="28"/>
        </w:rPr>
        <w:t>й закон от 24.07.2007 № 221-ФЗ «</w:t>
      </w:r>
      <w:r w:rsidRPr="002C2763">
        <w:rPr>
          <w:rFonts w:ascii="Times New Roman" w:hAnsi="Times New Roman" w:cs="Times New Roman"/>
          <w:sz w:val="28"/>
          <w:szCs w:val="28"/>
        </w:rPr>
        <w:t>О государственном кадастре не</w:t>
      </w:r>
      <w:r w:rsidR="008030BC">
        <w:rPr>
          <w:rFonts w:ascii="Times New Roman" w:hAnsi="Times New Roman" w:cs="Times New Roman"/>
          <w:sz w:val="28"/>
          <w:szCs w:val="28"/>
        </w:rPr>
        <w:t>движимости» («Российская газета»</w:t>
      </w:r>
      <w:r w:rsidRPr="002C2763">
        <w:rPr>
          <w:rFonts w:ascii="Times New Roman" w:hAnsi="Times New Roman" w:cs="Times New Roman"/>
          <w:sz w:val="28"/>
          <w:szCs w:val="28"/>
        </w:rPr>
        <w:t>, 2007, № 165);</w:t>
      </w:r>
    </w:p>
    <w:p w:rsidR="008268F9" w:rsidRPr="007A1831" w:rsidRDefault="008268F9" w:rsidP="007A1831">
      <w:pPr>
        <w:pStyle w:val="a5"/>
        <w:spacing w:before="0" w:beforeAutospacing="0" w:after="0"/>
        <w:ind w:firstLine="709"/>
        <w:jc w:val="both"/>
        <w:rPr>
          <w:sz w:val="28"/>
          <w:szCs w:val="28"/>
        </w:rPr>
      </w:pPr>
      <w:r w:rsidRPr="007A1831">
        <w:rPr>
          <w:sz w:val="28"/>
          <w:szCs w:val="28"/>
        </w:rPr>
        <w:t>- Федеральный</w:t>
      </w:r>
      <w:r w:rsidR="00F42BB7" w:rsidRPr="007A1831">
        <w:rPr>
          <w:sz w:val="28"/>
          <w:szCs w:val="28"/>
        </w:rPr>
        <w:t xml:space="preserve"> </w:t>
      </w:r>
      <w:r w:rsidRPr="007A1831">
        <w:rPr>
          <w:sz w:val="28"/>
          <w:szCs w:val="28"/>
        </w:rPr>
        <w:t xml:space="preserve">закон от 27.07.2010 № 210-ФЗ </w:t>
      </w:r>
      <w:r w:rsidR="008030BC" w:rsidRPr="007A1831">
        <w:rPr>
          <w:sz w:val="28"/>
          <w:szCs w:val="28"/>
        </w:rPr>
        <w:t>«</w:t>
      </w:r>
      <w:r w:rsidRPr="007A1831">
        <w:rPr>
          <w:sz w:val="28"/>
          <w:szCs w:val="28"/>
        </w:rPr>
        <w:t>Об организации предоставления государ</w:t>
      </w:r>
      <w:r w:rsidR="008030BC" w:rsidRPr="007A1831">
        <w:rPr>
          <w:sz w:val="28"/>
          <w:szCs w:val="28"/>
        </w:rPr>
        <w:t>ственных и муниципальных услуги» («Российская газета»</w:t>
      </w:r>
      <w:r w:rsidR="007A1831" w:rsidRPr="007A1831">
        <w:rPr>
          <w:sz w:val="28"/>
          <w:szCs w:val="28"/>
        </w:rPr>
        <w:t>, 2010, № 168)</w:t>
      </w:r>
      <w:r w:rsidR="007A1831" w:rsidRPr="007A1831">
        <w:rPr>
          <w:color w:val="000000"/>
          <w:sz w:val="28"/>
          <w:szCs w:val="28"/>
        </w:rPr>
        <w:t xml:space="preserve"> (далее — Федеральный закон № 210-ФЗ);</w:t>
      </w:r>
      <w:r w:rsidR="007A1831">
        <w:rPr>
          <w:color w:val="000000"/>
          <w:sz w:val="28"/>
          <w:szCs w:val="28"/>
        </w:rPr>
        <w:t xml:space="preserve"> </w:t>
      </w:r>
      <w:r w:rsidR="007A1831" w:rsidRPr="007A1831">
        <w:rPr>
          <w:i/>
          <w:color w:val="000000"/>
        </w:rPr>
        <w:t>(в ред. постановления от 21.01.2019</w:t>
      </w:r>
      <w:r w:rsidR="007A1831">
        <w:rPr>
          <w:i/>
          <w:color w:val="000000"/>
        </w:rPr>
        <w:t xml:space="preserve"> № 10</w:t>
      </w:r>
      <w:r w:rsidR="007A1831" w:rsidRPr="007A1831">
        <w:rPr>
          <w:i/>
          <w:color w:val="000000"/>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Федеральны</w:t>
      </w:r>
      <w:r w:rsidR="008030BC">
        <w:rPr>
          <w:rFonts w:ascii="Times New Roman" w:hAnsi="Times New Roman" w:cs="Times New Roman"/>
          <w:sz w:val="28"/>
          <w:szCs w:val="28"/>
        </w:rPr>
        <w:t>й закон от 23.06.2014 № 171-ФЗ «</w:t>
      </w:r>
      <w:r w:rsidRPr="002C2763">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(официальный интернет-портал правовой информации http://www.pravo.gov.ru, </w:t>
      </w:r>
      <w:r w:rsidR="008030BC">
        <w:rPr>
          <w:rFonts w:ascii="Times New Roman" w:hAnsi="Times New Roman" w:cs="Times New Roman"/>
          <w:sz w:val="28"/>
          <w:szCs w:val="28"/>
        </w:rPr>
        <w:t>«</w:t>
      </w:r>
      <w:r w:rsidR="00F42BB7" w:rsidRPr="002C2763">
        <w:rPr>
          <w:rFonts w:ascii="Times New Roman" w:hAnsi="Times New Roman" w:cs="Times New Roman"/>
          <w:sz w:val="28"/>
          <w:szCs w:val="28"/>
        </w:rPr>
        <w:t>Российская газета</w:t>
      </w:r>
      <w:r w:rsidR="008030BC">
        <w:rPr>
          <w:rFonts w:ascii="Times New Roman" w:hAnsi="Times New Roman" w:cs="Times New Roman"/>
          <w:sz w:val="28"/>
          <w:szCs w:val="28"/>
        </w:rPr>
        <w:t>»</w:t>
      </w:r>
      <w:r w:rsidR="00F42BB7" w:rsidRPr="002C2763">
        <w:rPr>
          <w:rFonts w:ascii="Times New Roman" w:hAnsi="Times New Roman" w:cs="Times New Roman"/>
          <w:sz w:val="28"/>
          <w:szCs w:val="28"/>
        </w:rPr>
        <w:t xml:space="preserve">, 27.06.2014, </w:t>
      </w:r>
      <w:r w:rsidRPr="002C2763">
        <w:rPr>
          <w:rFonts w:ascii="Times New Roman" w:hAnsi="Times New Roman" w:cs="Times New Roman"/>
          <w:sz w:val="28"/>
          <w:szCs w:val="28"/>
        </w:rPr>
        <w:t>№ 142);</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Указ Президента Российской Федерации от 09.01.2011 № 26 </w:t>
      </w:r>
      <w:r w:rsidR="008030BC">
        <w:rPr>
          <w:rFonts w:ascii="Times New Roman" w:hAnsi="Times New Roman" w:cs="Times New Roman"/>
          <w:sz w:val="28"/>
          <w:szCs w:val="28"/>
        </w:rPr>
        <w:t>«</w:t>
      </w:r>
      <w:r w:rsidRPr="002C2763">
        <w:rPr>
          <w:rFonts w:ascii="Times New Roman" w:hAnsi="Times New Roman" w:cs="Times New Roman"/>
          <w:sz w:val="28"/>
          <w:szCs w:val="28"/>
        </w:rPr>
        <w: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(Собрание законодательства Российской Федерации, 10.01.2011, №2, ст. 268);</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постановление Правительства Российской Федерации от 10.09.2012 № 909 </w:t>
      </w:r>
      <w:r w:rsidR="008030BC">
        <w:rPr>
          <w:rFonts w:ascii="Times New Roman" w:hAnsi="Times New Roman" w:cs="Times New Roman"/>
          <w:sz w:val="28"/>
          <w:szCs w:val="28"/>
        </w:rPr>
        <w:t>«</w:t>
      </w:r>
      <w:r w:rsidRPr="002C2763">
        <w:rPr>
          <w:rFonts w:ascii="Times New Roman" w:hAnsi="Times New Roman" w:cs="Times New Roman"/>
          <w:sz w:val="28"/>
          <w:szCs w:val="28"/>
        </w:rPr>
        <w:t>Об определении официального сайта Российской Федерации в информаци</w:t>
      </w:r>
      <w:r w:rsidR="008030BC">
        <w:rPr>
          <w:rFonts w:ascii="Times New Roman" w:hAnsi="Times New Roman" w:cs="Times New Roman"/>
          <w:sz w:val="28"/>
          <w:szCs w:val="28"/>
        </w:rPr>
        <w:t>онно-телекоммуникационной сети «Интернет»</w:t>
      </w:r>
      <w:r w:rsidRPr="002C2763">
        <w:rPr>
          <w:rFonts w:ascii="Times New Roman" w:hAnsi="Times New Roman" w:cs="Times New Roman"/>
          <w:sz w:val="28"/>
          <w:szCs w:val="28"/>
        </w:rPr>
        <w:t xml:space="preserve"> для размещения информации о проведении торгов и внесении изменений в некоторые акты Пра</w:t>
      </w:r>
      <w:r w:rsidR="008030BC">
        <w:rPr>
          <w:rFonts w:ascii="Times New Roman" w:hAnsi="Times New Roman" w:cs="Times New Roman"/>
          <w:sz w:val="28"/>
          <w:szCs w:val="28"/>
        </w:rPr>
        <w:t>вительства Российской Федерации»</w:t>
      </w:r>
      <w:r w:rsidRPr="002C2763">
        <w:rPr>
          <w:rFonts w:ascii="Times New Roman" w:hAnsi="Times New Roman" w:cs="Times New Roman"/>
          <w:sz w:val="28"/>
          <w:szCs w:val="28"/>
        </w:rPr>
        <w:t xml:space="preserve"> (Собрание законодательства Российской Федерации, 17.09.2012, № 38, ст. 5121);</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приказ Министерства экономического развития Российской</w:t>
      </w:r>
      <w:r w:rsidR="008030BC">
        <w:rPr>
          <w:rFonts w:ascii="Times New Roman" w:hAnsi="Times New Roman" w:cs="Times New Roman"/>
          <w:sz w:val="28"/>
          <w:szCs w:val="28"/>
        </w:rPr>
        <w:t xml:space="preserve"> Федерации от 27.11.2014 № 762 «</w:t>
      </w:r>
      <w:r w:rsidRPr="002C2763">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(зарегистрировано в Министерстве юстиции Российской Федерации 16.02.2015 № 36018; официальный интернет-портал правовой информации http://www.pravo.gov.ru, 18.02.2015);</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w:t>
      </w:r>
      <w:r w:rsidR="00527A24">
        <w:rPr>
          <w:rFonts w:ascii="Times New Roman" w:hAnsi="Times New Roman" w:cs="Times New Roman"/>
          <w:sz w:val="28"/>
          <w:szCs w:val="28"/>
        </w:rPr>
        <w:t xml:space="preserve"> </w:t>
      </w:r>
      <w:r w:rsidRPr="002C2763">
        <w:rPr>
          <w:rFonts w:ascii="Times New Roman" w:hAnsi="Times New Roman" w:cs="Times New Roman"/>
          <w:sz w:val="28"/>
          <w:szCs w:val="28"/>
        </w:rPr>
        <w:t xml:space="preserve">приказ Министерства экономического развития Российской Федерации от 14.01.2015 № 7 </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w:t>
      </w:r>
      <w:r w:rsidR="008030BC">
        <w:rPr>
          <w:rFonts w:ascii="Times New Roman" w:hAnsi="Times New Roman" w:cs="Times New Roman"/>
          <w:sz w:val="28"/>
          <w:szCs w:val="28"/>
        </w:rPr>
        <w:t>«</w:t>
      </w:r>
      <w:r w:rsidRPr="002C2763">
        <w:rPr>
          <w:rFonts w:ascii="Times New Roman" w:hAnsi="Times New Roman" w:cs="Times New Roman"/>
          <w:sz w:val="28"/>
          <w:szCs w:val="28"/>
        </w:rPr>
        <w:t>Интернет</w:t>
      </w:r>
      <w:r w:rsidR="008030BC">
        <w:rPr>
          <w:rFonts w:ascii="Times New Roman" w:hAnsi="Times New Roman" w:cs="Times New Roman"/>
          <w:sz w:val="28"/>
          <w:szCs w:val="28"/>
        </w:rPr>
        <w:t>»</w:t>
      </w:r>
      <w:r w:rsidRPr="002C2763">
        <w:rPr>
          <w:rFonts w:ascii="Times New Roman" w:hAnsi="Times New Roman" w:cs="Times New Roman"/>
          <w:sz w:val="28"/>
          <w:szCs w:val="28"/>
        </w:rPr>
        <w:t>, а также требований к их формату</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(официальный интернет-портал правовой информации http://www.pravo.gov.ru, 27.02.2015);</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Закон Хабаровского края от 29.07.2015 № 104 </w:t>
      </w:r>
      <w:r w:rsidR="008030BC">
        <w:rPr>
          <w:rFonts w:ascii="Times New Roman" w:hAnsi="Times New Roman" w:cs="Times New Roman"/>
          <w:sz w:val="28"/>
          <w:szCs w:val="28"/>
        </w:rPr>
        <w:t>2</w:t>
      </w:r>
      <w:r w:rsidRPr="002C2763">
        <w:rPr>
          <w:rFonts w:ascii="Times New Roman" w:hAnsi="Times New Roman" w:cs="Times New Roman"/>
          <w:sz w:val="28"/>
          <w:szCs w:val="28"/>
        </w:rPr>
        <w:t>О регулировании земельных отношений в Хабаровском крае</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(официальный интернет-портал нормативных правовых актов Хабаровского края http://laws.khv.gov.ru);</w:t>
      </w:r>
    </w:p>
    <w:p w:rsidR="00940F3E" w:rsidRPr="002C2763" w:rsidRDefault="00940F3E" w:rsidP="00940F3E">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w:t>
      </w:r>
      <w:r w:rsidR="008030BC">
        <w:rPr>
          <w:rFonts w:ascii="Times New Roman" w:hAnsi="Times New Roman" w:cs="Times New Roman"/>
          <w:sz w:val="28"/>
          <w:szCs w:val="28"/>
        </w:rPr>
        <w:t xml:space="preserve"> </w:t>
      </w:r>
      <w:r w:rsidRPr="002C2763">
        <w:rPr>
          <w:rFonts w:ascii="Times New Roman" w:hAnsi="Times New Roman" w:cs="Times New Roman"/>
          <w:sz w:val="28"/>
          <w:szCs w:val="28"/>
        </w:rPr>
        <w:t xml:space="preserve">Уставом Корфовского городского поселения от 10.06.2005 </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14</w:t>
      </w:r>
      <w:r w:rsidR="008030BC">
        <w:rPr>
          <w:rFonts w:ascii="Times New Roman" w:hAnsi="Times New Roman" w:cs="Times New Roman"/>
          <w:sz w:val="28"/>
          <w:szCs w:val="28"/>
        </w:rPr>
        <w:t xml:space="preserve"> </w:t>
      </w:r>
      <w:r w:rsidRPr="002C2763">
        <w:rPr>
          <w:rFonts w:ascii="Times New Roman" w:hAnsi="Times New Roman" w:cs="Times New Roman"/>
          <w:sz w:val="28"/>
          <w:szCs w:val="28"/>
        </w:rPr>
        <w:t>(</w:t>
      </w:r>
      <w:r w:rsidR="008030BC">
        <w:rPr>
          <w:rFonts w:ascii="Times New Roman" w:hAnsi="Times New Roman" w:cs="Times New Roman"/>
          <w:sz w:val="28"/>
          <w:szCs w:val="28"/>
        </w:rPr>
        <w:t>«</w:t>
      </w:r>
      <w:r w:rsidRPr="002C2763">
        <w:rPr>
          <w:rFonts w:ascii="Times New Roman" w:hAnsi="Times New Roman" w:cs="Times New Roman"/>
          <w:sz w:val="28"/>
          <w:szCs w:val="28"/>
        </w:rPr>
        <w:t>Информационный бюллетень Корфовского городского поселения Хабаровского муниципа</w:t>
      </w:r>
      <w:r w:rsidR="008030BC">
        <w:rPr>
          <w:rFonts w:ascii="Times New Roman" w:hAnsi="Times New Roman" w:cs="Times New Roman"/>
          <w:sz w:val="28"/>
          <w:szCs w:val="28"/>
        </w:rPr>
        <w:t>льного района Хабаровского края»</w:t>
      </w:r>
      <w:r w:rsidRPr="002C2763">
        <w:rPr>
          <w:rFonts w:ascii="Times New Roman" w:hAnsi="Times New Roman" w:cs="Times New Roman"/>
          <w:sz w:val="28"/>
          <w:szCs w:val="28"/>
        </w:rPr>
        <w:t>);</w:t>
      </w:r>
    </w:p>
    <w:p w:rsidR="008268F9" w:rsidRPr="002C2763" w:rsidRDefault="008268F9" w:rsidP="008268F9">
      <w:pPr>
        <w:spacing w:after="0" w:line="240" w:lineRule="auto"/>
        <w:ind w:firstLine="709"/>
        <w:rPr>
          <w:rFonts w:ascii="Times New Roman" w:hAnsi="Times New Roman" w:cs="Times New Roman"/>
          <w:sz w:val="28"/>
          <w:szCs w:val="28"/>
        </w:rPr>
      </w:pPr>
      <w:r w:rsidRPr="002C2763">
        <w:rPr>
          <w:rFonts w:ascii="Times New Roman" w:hAnsi="Times New Roman" w:cs="Times New Roman"/>
          <w:sz w:val="28"/>
          <w:szCs w:val="28"/>
        </w:rPr>
        <w:t>1.3. Описание заявителей.</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1.3.1.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w:t>
      </w:r>
      <w:r w:rsidR="00940F3E" w:rsidRPr="002C2763">
        <w:rPr>
          <w:rFonts w:ascii="Times New Roman" w:hAnsi="Times New Roman" w:cs="Times New Roman"/>
          <w:sz w:val="28"/>
          <w:szCs w:val="28"/>
        </w:rPr>
        <w:t xml:space="preserve">в </w:t>
      </w:r>
      <w:r w:rsidR="008030BC">
        <w:rPr>
          <w:rFonts w:ascii="Times New Roman" w:hAnsi="Times New Roman" w:cs="Times New Roman"/>
          <w:sz w:val="28"/>
          <w:szCs w:val="28"/>
        </w:rPr>
        <w:t>А</w:t>
      </w:r>
      <w:r w:rsidR="00940F3E" w:rsidRPr="002C2763">
        <w:rPr>
          <w:rFonts w:ascii="Times New Roman" w:hAnsi="Times New Roman" w:cs="Times New Roman"/>
          <w:sz w:val="28"/>
          <w:szCs w:val="28"/>
        </w:rPr>
        <w:t xml:space="preserve">дминистрацию </w:t>
      </w:r>
      <w:r w:rsidRPr="002C2763">
        <w:rPr>
          <w:rFonts w:ascii="Times New Roman" w:hAnsi="Times New Roman" w:cs="Times New Roman"/>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(далее - заявление о проведении аукциона) в порядке, установленном настоящим административным регламентом.</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1.3.2. Физическим и юридическим лицам, желающим обратиться с заявлением о проведении аукциона, необходимо учитывать следующее: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а)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предусмотренных пунктом 2 статьи 39.1 Земельного кодекса;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б)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территории </w:t>
      </w:r>
      <w:r w:rsidR="008030BC">
        <w:rPr>
          <w:rFonts w:ascii="Times New Roman" w:hAnsi="Times New Roman" w:cs="Times New Roman"/>
          <w:sz w:val="28"/>
          <w:szCs w:val="28"/>
        </w:rPr>
        <w:t>поселения</w:t>
      </w:r>
      <w:r w:rsidRPr="002C2763">
        <w:rPr>
          <w:rFonts w:ascii="Times New Roman" w:hAnsi="Times New Roman" w:cs="Times New Roman"/>
          <w:sz w:val="28"/>
          <w:szCs w:val="28"/>
        </w:rPr>
        <w:t xml:space="preserve"> в соответствии с пунктом 3 статьи 15 Земельного кодекса и Указом Президента Российской </w:t>
      </w:r>
      <w:r w:rsidRPr="002C2763">
        <w:rPr>
          <w:rFonts w:ascii="Times New Roman" w:hAnsi="Times New Roman" w:cs="Times New Roman"/>
          <w:sz w:val="28"/>
          <w:szCs w:val="28"/>
        </w:rPr>
        <w:lastRenderedPageBreak/>
        <w:t xml:space="preserve">Федерации от 09.01.2011 № 26 </w:t>
      </w:r>
      <w:r w:rsidR="008030BC">
        <w:rPr>
          <w:rFonts w:ascii="Times New Roman" w:hAnsi="Times New Roman" w:cs="Times New Roman"/>
          <w:sz w:val="28"/>
          <w:szCs w:val="28"/>
        </w:rPr>
        <w:t>«</w:t>
      </w:r>
      <w:r w:rsidRPr="002C2763">
        <w:rPr>
          <w:rFonts w:ascii="Times New Roman" w:hAnsi="Times New Roman" w:cs="Times New Roman"/>
          <w:sz w:val="28"/>
          <w:szCs w:val="28"/>
        </w:rPr>
        <w: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8030BC">
        <w:rPr>
          <w:rFonts w:ascii="Times New Roman" w:hAnsi="Times New Roman" w:cs="Times New Roman"/>
          <w:sz w:val="28"/>
          <w:szCs w:val="28"/>
        </w:rPr>
        <w:t>»</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 внесение изменений в договор аренды земельного участка в части изменения видов разрешенного использования такого земельного участка, если такой договор заключен по результатам аукциона или в случае признания аукциона несостоявшимся с лицами, указанными в пунктах 13, 14 или 20 статьи 39.12 Земельного кодекса Российской Федерации, не допускается в соответствии с пунктом 17 статьи 39.8</w:t>
      </w:r>
      <w:r w:rsidR="00940F3E" w:rsidRPr="002C2763">
        <w:rPr>
          <w:rFonts w:ascii="Times New Roman" w:hAnsi="Times New Roman" w:cs="Times New Roman"/>
          <w:sz w:val="28"/>
          <w:szCs w:val="28"/>
        </w:rPr>
        <w:t xml:space="preserve"> </w:t>
      </w:r>
      <w:r w:rsidRPr="002C2763">
        <w:rPr>
          <w:rFonts w:ascii="Times New Roman" w:hAnsi="Times New Roman" w:cs="Times New Roman"/>
          <w:sz w:val="28"/>
          <w:szCs w:val="28"/>
        </w:rPr>
        <w:t>Земельного кодекса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1.4. Порядок информирования о правилах предоставления муниципальной услуги:</w:t>
      </w:r>
    </w:p>
    <w:p w:rsidR="007A1831" w:rsidRPr="007A1831" w:rsidRDefault="008268F9" w:rsidP="007A1831">
      <w:pPr>
        <w:pStyle w:val="a5"/>
        <w:spacing w:before="0" w:beforeAutospacing="0" w:after="0"/>
        <w:ind w:firstLine="709"/>
        <w:jc w:val="both"/>
        <w:rPr>
          <w:sz w:val="28"/>
          <w:szCs w:val="28"/>
        </w:rPr>
      </w:pPr>
      <w:r w:rsidRPr="007A1831">
        <w:rPr>
          <w:sz w:val="28"/>
          <w:szCs w:val="28"/>
        </w:rPr>
        <w:t xml:space="preserve">1.4.1. </w:t>
      </w:r>
      <w:r w:rsidR="007A1831" w:rsidRPr="007A1831">
        <w:rPr>
          <w:color w:val="000000"/>
          <w:sz w:val="28"/>
          <w:szCs w:val="28"/>
        </w:rPr>
        <w:t>Информацию по вопросам предоставления муниципальной услуги можно получить:</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1) непосредственно в Администрации по адресу: р. п. Корфовский, ул. Таежная, д. 19, кабинет 4. Часы приема: вторник и четверг с 08.00 до 17.00, обед с 12.00 до 13.00;</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2) с использованием средств телефонной связи по номерам: 49-22-98, электронной почты: korfadm@list.ru;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3) на информационных стендах в здании Администрации;</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4) направив письменное обращение Администрацию по адресу: р. п. Корфовский, ул. Таежная, д. 19;</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5) через официальный сайт Администрации в сети Интернет (</w:t>
      </w:r>
      <w:r w:rsidRPr="007A1831">
        <w:rPr>
          <w:rFonts w:ascii="Times New Roman" w:eastAsia="Times New Roman" w:hAnsi="Times New Roman" w:cs="Times New Roman"/>
          <w:color w:val="000000"/>
          <w:sz w:val="28"/>
          <w:szCs w:val="28"/>
          <w:lang w:val="en-US" w:eastAsia="ru-RU"/>
        </w:rPr>
        <w:t>www</w:t>
      </w:r>
      <w:r w:rsidRPr="007A1831">
        <w:rPr>
          <w:rFonts w:ascii="Times New Roman" w:eastAsia="Times New Roman" w:hAnsi="Times New Roman" w:cs="Times New Roman"/>
          <w:color w:val="000000"/>
          <w:sz w:val="28"/>
          <w:szCs w:val="28"/>
          <w:lang w:eastAsia="ru-RU"/>
        </w:rPr>
        <w:t>.admikorfovskoe.ru);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6) через единый Интернет-портал государственных и муниципальных услуг (функций) Российской Федерации (www.gosuslugi.ru);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7) через Интернет-портал государственных и муниципальных услуг Хабаровского края (</w:t>
      </w:r>
      <w:r w:rsidRPr="007A1831">
        <w:rPr>
          <w:rFonts w:ascii="Times New Roman" w:eastAsia="Times New Roman" w:hAnsi="Times New Roman" w:cs="Times New Roman"/>
          <w:color w:val="000000"/>
          <w:sz w:val="28"/>
          <w:szCs w:val="28"/>
          <w:lang w:val="en-US" w:eastAsia="ru-RU"/>
        </w:rPr>
        <w:t>www</w:t>
      </w:r>
      <w:r w:rsidRPr="007A1831">
        <w:rPr>
          <w:rFonts w:ascii="Times New Roman" w:eastAsia="Times New Roman" w:hAnsi="Times New Roman" w:cs="Times New Roman"/>
          <w:color w:val="000000"/>
          <w:sz w:val="28"/>
          <w:szCs w:val="28"/>
          <w:lang w:eastAsia="ru-RU"/>
        </w:rPr>
        <w:t>.pgu.khv.gov.ru);</w:t>
      </w:r>
    </w:p>
    <w:p w:rsidR="008268F9"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8)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7A1831" w:rsidRPr="007A1831" w:rsidRDefault="007A1831" w:rsidP="007A1831">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proofErr w:type="spellStart"/>
      <w:r>
        <w:rPr>
          <w:rFonts w:ascii="Times New Roman" w:hAnsi="Times New Roman" w:cs="Times New Roman"/>
          <w:i/>
          <w:color w:val="000000"/>
          <w:sz w:val="24"/>
          <w:szCs w:val="24"/>
        </w:rPr>
        <w:t>пп</w:t>
      </w:r>
      <w:proofErr w:type="spellEnd"/>
      <w:r>
        <w:rPr>
          <w:rFonts w:ascii="Times New Roman" w:hAnsi="Times New Roman" w:cs="Times New Roman"/>
          <w:i/>
          <w:color w:val="000000"/>
          <w:sz w:val="24"/>
          <w:szCs w:val="24"/>
        </w:rPr>
        <w:t xml:space="preserve">. 1.4.1 </w:t>
      </w:r>
      <w:r w:rsidRPr="007A1831">
        <w:rPr>
          <w:rFonts w:ascii="Times New Roman" w:hAnsi="Times New Roman" w:cs="Times New Roman"/>
          <w:i/>
          <w:color w:val="000000"/>
          <w:sz w:val="24"/>
          <w:szCs w:val="24"/>
        </w:rPr>
        <w:t>в ред. постановления от 21.01.2019 № 10)</w:t>
      </w:r>
    </w:p>
    <w:p w:rsidR="007A1831" w:rsidRPr="007A1831" w:rsidRDefault="008268F9" w:rsidP="007A1831">
      <w:pPr>
        <w:pStyle w:val="a5"/>
        <w:spacing w:before="0" w:beforeAutospacing="0" w:after="0"/>
        <w:ind w:firstLine="709"/>
        <w:jc w:val="both"/>
        <w:rPr>
          <w:sz w:val="28"/>
          <w:szCs w:val="28"/>
        </w:rPr>
      </w:pPr>
      <w:r w:rsidRPr="007A1831">
        <w:rPr>
          <w:sz w:val="28"/>
          <w:szCs w:val="28"/>
        </w:rPr>
        <w:t>1.4.2</w:t>
      </w:r>
      <w:r w:rsidR="007A1831" w:rsidRPr="007A1831">
        <w:rPr>
          <w:sz w:val="28"/>
          <w:szCs w:val="28"/>
        </w:rPr>
        <w:t xml:space="preserve">. </w:t>
      </w:r>
      <w:r w:rsidR="007A1831" w:rsidRPr="007A1831">
        <w:rPr>
          <w:color w:val="000000"/>
          <w:sz w:val="28"/>
          <w:szCs w:val="28"/>
        </w:rPr>
        <w:t>На информационных стендах в помещениях, предназначенных для приема документов для предоставления услуги, в сети Интернет размещается следующая информация:</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1) извлечения из нормативных правовых актов, регулирующих предоставление муниципальной услуги;</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2) перечень документов, необходимых для предоставления услуги, и требования, предъявляемые к этим документам;</w:t>
      </w:r>
    </w:p>
    <w:p w:rsidR="008268F9"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lastRenderedPageBreak/>
        <w:t>3) адреса, телефоны и время приема специалистов Администрации.</w:t>
      </w:r>
    </w:p>
    <w:p w:rsidR="007A1831" w:rsidRPr="007A1831" w:rsidRDefault="007A1831" w:rsidP="007A1831">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proofErr w:type="spellStart"/>
      <w:r>
        <w:rPr>
          <w:rFonts w:ascii="Times New Roman" w:hAnsi="Times New Roman" w:cs="Times New Roman"/>
          <w:i/>
          <w:color w:val="000000"/>
          <w:sz w:val="24"/>
          <w:szCs w:val="24"/>
        </w:rPr>
        <w:t>пп</w:t>
      </w:r>
      <w:proofErr w:type="spellEnd"/>
      <w:r>
        <w:rPr>
          <w:rFonts w:ascii="Times New Roman" w:hAnsi="Times New Roman" w:cs="Times New Roman"/>
          <w:i/>
          <w:color w:val="000000"/>
          <w:sz w:val="24"/>
          <w:szCs w:val="24"/>
        </w:rPr>
        <w:t xml:space="preserve">. 1.4.2 </w:t>
      </w:r>
      <w:r w:rsidRPr="007A1831">
        <w:rPr>
          <w:rFonts w:ascii="Times New Roman" w:hAnsi="Times New Roman" w:cs="Times New Roman"/>
          <w:i/>
          <w:color w:val="000000"/>
          <w:sz w:val="24"/>
          <w:szCs w:val="24"/>
        </w:rPr>
        <w:t>в ред. постановления от 21.01.2019 № 10)</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1.4.3. На письменные обращения по вопросам предоставления муниципальной услуги, в том числе о ходе исполнения,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Срок ответа на письменное обращение составляет не более 30 дней со дня регистрации такого обращения в </w:t>
      </w:r>
      <w:r w:rsidR="00940F3E" w:rsidRPr="002C2763">
        <w:rPr>
          <w:rFonts w:ascii="Times New Roman" w:hAnsi="Times New Roman" w:cs="Times New Roman"/>
          <w:sz w:val="28"/>
          <w:szCs w:val="28"/>
        </w:rPr>
        <w:t>Администрации.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1.4.4. 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1.4.5. Предоставление информации о документах и выдача выписок (уведомление об 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на объект недвижимого имущества, осуществляется Управлением Федеральной службы государственной регистрации, кадастра и картографии по Хабаровскому краю по адресу: 680000, г. Хабаровск, ул. Карла Маркса, д. 74, 1-й этаж, телефон (4212) 43-79-95 (в случае регистрации прав после 1998 года), Хабаровским краевым государственным унитарным предприятием технической инвентаризации и оценки недвижимости (в случае государственной регистрации прав на недвижимое имущество до 1998 года) по адресу: 680011, г. Хабаровск, ул. Льва Толстого, 58.</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1.4.6. Предоставление информации о постановке земельного участка на кадастровый учет и выдача кадастрового паспорта осуществляется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Хабаро</w:t>
      </w:r>
      <w:r w:rsidR="000B7FAE" w:rsidRPr="002C2763">
        <w:rPr>
          <w:rFonts w:ascii="Times New Roman" w:hAnsi="Times New Roman" w:cs="Times New Roman"/>
          <w:sz w:val="28"/>
          <w:szCs w:val="28"/>
        </w:rPr>
        <w:t xml:space="preserve">вскому краю по адресу: 680000, </w:t>
      </w:r>
      <w:r w:rsidRPr="002C2763">
        <w:rPr>
          <w:rFonts w:ascii="Times New Roman" w:hAnsi="Times New Roman" w:cs="Times New Roman"/>
          <w:sz w:val="28"/>
          <w:szCs w:val="28"/>
        </w:rPr>
        <w:t>г. Хабаровск, ул. Карла Маркса, 74, 1-й этаж, телефон (4212) 57-09-44.</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1.4.7. Предоставление информации, содержащейся в Едином государственном реестре юридических лиц, осуществляется управлением Федеральной налоговой службы по Хабаровскому краю (УФНС по Хабаровскому краю) по адресу: 680000, г. Хабаровск, ул. Дзержинского, 41.</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1.5. Сведения из реестра недобросовестных участников аукциона доступны для ознакомления на сайте www.torgi.gov.ru в информационно-телекоммуникационной сети </w:t>
      </w:r>
      <w:r w:rsidR="008030BC">
        <w:rPr>
          <w:rFonts w:ascii="Times New Roman" w:hAnsi="Times New Roman" w:cs="Times New Roman"/>
          <w:sz w:val="28"/>
          <w:szCs w:val="28"/>
        </w:rPr>
        <w:t>«</w:t>
      </w:r>
      <w:r w:rsidRPr="002C2763">
        <w:rPr>
          <w:rFonts w:ascii="Times New Roman" w:hAnsi="Times New Roman" w:cs="Times New Roman"/>
          <w:sz w:val="28"/>
          <w:szCs w:val="28"/>
        </w:rPr>
        <w:t>Интернет</w:t>
      </w:r>
      <w:r w:rsidR="008030BC">
        <w:rPr>
          <w:rFonts w:ascii="Times New Roman" w:hAnsi="Times New Roman" w:cs="Times New Roman"/>
          <w:sz w:val="28"/>
          <w:szCs w:val="28"/>
        </w:rPr>
        <w:t>»</w:t>
      </w:r>
      <w:r w:rsidRPr="002C2763">
        <w:rPr>
          <w:rFonts w:ascii="Times New Roman" w:hAnsi="Times New Roman" w:cs="Times New Roman"/>
          <w:sz w:val="28"/>
          <w:szCs w:val="28"/>
        </w:rPr>
        <w:t>.</w:t>
      </w:r>
    </w:p>
    <w:p w:rsidR="008268F9"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1.6. Утверждение схемы расположения земельного участка осуществляется в соответствии с административным регламентом предоставления муниципальной услуги </w:t>
      </w:r>
      <w:r w:rsidR="008030BC">
        <w:rPr>
          <w:rFonts w:ascii="Times New Roman" w:hAnsi="Times New Roman" w:cs="Times New Roman"/>
          <w:sz w:val="28"/>
          <w:szCs w:val="28"/>
        </w:rPr>
        <w:t>«</w:t>
      </w:r>
      <w:r w:rsidRPr="002C2763">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8030BC">
        <w:rPr>
          <w:rFonts w:ascii="Times New Roman" w:hAnsi="Times New Roman" w:cs="Times New Roman"/>
          <w:sz w:val="28"/>
          <w:szCs w:val="28"/>
        </w:rPr>
        <w:t>»</w:t>
      </w:r>
      <w:r w:rsidRPr="002C2763">
        <w:rPr>
          <w:rFonts w:ascii="Times New Roman" w:hAnsi="Times New Roman" w:cs="Times New Roman"/>
          <w:sz w:val="28"/>
          <w:szCs w:val="28"/>
        </w:rPr>
        <w:t xml:space="preserve">, утвержденным постановлением </w:t>
      </w:r>
      <w:r w:rsidR="008030BC">
        <w:rPr>
          <w:rFonts w:ascii="Times New Roman" w:hAnsi="Times New Roman" w:cs="Times New Roman"/>
          <w:sz w:val="28"/>
          <w:szCs w:val="28"/>
        </w:rPr>
        <w:t>А</w:t>
      </w:r>
      <w:r w:rsidRPr="002C2763">
        <w:rPr>
          <w:rFonts w:ascii="Times New Roman" w:hAnsi="Times New Roman" w:cs="Times New Roman"/>
          <w:sz w:val="28"/>
          <w:szCs w:val="28"/>
        </w:rPr>
        <w:t>дминистрации.</w:t>
      </w:r>
    </w:p>
    <w:p w:rsidR="007A1831" w:rsidRPr="007A1831" w:rsidRDefault="007A1831" w:rsidP="007A1831">
      <w:pPr>
        <w:pStyle w:val="a5"/>
        <w:spacing w:before="0" w:beforeAutospacing="0" w:after="0"/>
        <w:ind w:firstLine="709"/>
        <w:jc w:val="both"/>
        <w:rPr>
          <w:sz w:val="28"/>
          <w:szCs w:val="28"/>
        </w:rPr>
      </w:pPr>
      <w:r w:rsidRPr="007A1831">
        <w:rPr>
          <w:sz w:val="28"/>
          <w:szCs w:val="28"/>
        </w:rPr>
        <w:lastRenderedPageBreak/>
        <w:t xml:space="preserve">1.7. </w:t>
      </w:r>
      <w:r>
        <w:rPr>
          <w:sz w:val="28"/>
          <w:szCs w:val="28"/>
        </w:rPr>
        <w:t>З</w:t>
      </w:r>
      <w:r w:rsidRPr="007A1831">
        <w:rPr>
          <w:color w:val="000000"/>
          <w:sz w:val="28"/>
          <w:szCs w:val="28"/>
        </w:rPr>
        <w:t>аявление о предоставлении муниципальной услуги и иные документы, необходимые для предоставления муниципальной услуги, жалоба на нарушение порядка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подаются (направляются) заявителем по своему выбору одним из способов:</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1) почтовым сообщением в Администрацию по адресу: 680504, р. п. Корфовский, ул. Таежная, д. 19;</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2) при личном обращении в Администрацию в часы приема по адресу: 680504, р. п. Корфовский, ул. Таежная, д. 19, кабинет 4. Часы приема: вторник и четверг с 08.00 до 17.00, обед с 12.00 до 13.00;</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7A1831">
        <w:rPr>
          <w:rFonts w:ascii="Times New Roman" w:eastAsia="Times New Roman" w:hAnsi="Times New Roman" w:cs="Times New Roman"/>
          <w:color w:val="000000"/>
          <w:sz w:val="28"/>
          <w:szCs w:val="28"/>
          <w:lang w:val="en-US" w:eastAsia="ru-RU"/>
        </w:rPr>
        <w:t>www</w:t>
      </w:r>
      <w:r w:rsidRPr="007A1831">
        <w:rPr>
          <w:rFonts w:ascii="Times New Roman" w:eastAsia="Times New Roman" w:hAnsi="Times New Roman" w:cs="Times New Roman"/>
          <w:color w:val="000000"/>
          <w:sz w:val="28"/>
          <w:szCs w:val="28"/>
          <w:lang w:eastAsia="ru-RU"/>
        </w:rPr>
        <w:t>.admikorfovskoe.ru);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7A1831">
        <w:rPr>
          <w:rFonts w:ascii="Times New Roman" w:eastAsia="Times New Roman" w:hAnsi="Times New Roman" w:cs="Times New Roman"/>
          <w:color w:val="000000"/>
          <w:sz w:val="28"/>
          <w:szCs w:val="28"/>
          <w:lang w:val="en-US" w:eastAsia="ru-RU"/>
        </w:rPr>
        <w:t>www</w:t>
      </w:r>
      <w:r w:rsidRPr="007A1831">
        <w:rPr>
          <w:rFonts w:ascii="Times New Roman" w:eastAsia="Times New Roman" w:hAnsi="Times New Roman" w:cs="Times New Roman"/>
          <w:color w:val="000000"/>
          <w:sz w:val="28"/>
          <w:szCs w:val="28"/>
          <w:lang w:eastAsia="ru-RU"/>
        </w:rPr>
        <w:t>.pgu.khv.gov.ru);</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7A1831" w:rsidRPr="007A1831" w:rsidRDefault="007A1831" w:rsidP="007A1831">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r>
        <w:rPr>
          <w:rFonts w:ascii="Times New Roman" w:hAnsi="Times New Roman" w:cs="Times New Roman"/>
          <w:i/>
          <w:color w:val="000000"/>
          <w:sz w:val="24"/>
          <w:szCs w:val="24"/>
        </w:rPr>
        <w:t>п. 1.7 введен постановлением</w:t>
      </w:r>
      <w:r w:rsidRPr="007A1831">
        <w:rPr>
          <w:rFonts w:ascii="Times New Roman" w:hAnsi="Times New Roman" w:cs="Times New Roman"/>
          <w:i/>
          <w:color w:val="000000"/>
          <w:sz w:val="24"/>
          <w:szCs w:val="24"/>
        </w:rPr>
        <w:t xml:space="preserve"> от 21.01.2019 № 10)</w:t>
      </w:r>
    </w:p>
    <w:p w:rsidR="008268F9" w:rsidRPr="002C2763" w:rsidRDefault="008268F9" w:rsidP="008268F9">
      <w:pPr>
        <w:spacing w:after="0" w:line="240" w:lineRule="auto"/>
        <w:ind w:firstLine="709"/>
        <w:jc w:val="both"/>
        <w:rPr>
          <w:rFonts w:ascii="Times New Roman" w:hAnsi="Times New Roman" w:cs="Times New Roman"/>
          <w:sz w:val="28"/>
          <w:szCs w:val="28"/>
        </w:rPr>
      </w:pPr>
    </w:p>
    <w:p w:rsidR="008268F9" w:rsidRPr="002C2763" w:rsidRDefault="008268F9" w:rsidP="008030BC">
      <w:pPr>
        <w:spacing w:after="0" w:line="240" w:lineRule="auto"/>
        <w:jc w:val="center"/>
        <w:rPr>
          <w:rFonts w:ascii="Times New Roman" w:hAnsi="Times New Roman" w:cs="Times New Roman"/>
          <w:b/>
          <w:sz w:val="28"/>
          <w:szCs w:val="28"/>
        </w:rPr>
      </w:pPr>
      <w:r w:rsidRPr="002C2763">
        <w:rPr>
          <w:rFonts w:ascii="Times New Roman" w:hAnsi="Times New Roman" w:cs="Times New Roman"/>
          <w:b/>
          <w:sz w:val="28"/>
          <w:szCs w:val="28"/>
        </w:rPr>
        <w:t>2. Стандарт предоставления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 Наименование муниципальной услуги: </w:t>
      </w:r>
      <w:r w:rsidR="00A20B8E">
        <w:rPr>
          <w:rFonts w:ascii="Times New Roman" w:hAnsi="Times New Roman" w:cs="Times New Roman"/>
          <w:sz w:val="28"/>
          <w:szCs w:val="28"/>
        </w:rPr>
        <w:t>«</w:t>
      </w:r>
      <w:r w:rsidRPr="002C2763">
        <w:rPr>
          <w:rFonts w:ascii="Times New Roman" w:hAnsi="Times New Roman" w:cs="Times New Roman"/>
          <w:sz w:val="28"/>
          <w:szCs w:val="28"/>
        </w:rPr>
        <w:t>Организация проведения аукциона по продаже земельного участка или аукциона на право заключения договора аренды земельного участка</w:t>
      </w:r>
      <w:r w:rsidR="00A20B8E">
        <w:rPr>
          <w:rFonts w:ascii="Times New Roman" w:hAnsi="Times New Roman" w:cs="Times New Roman"/>
          <w:sz w:val="28"/>
          <w:szCs w:val="28"/>
        </w:rPr>
        <w:t>»</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A20B8E">
        <w:rPr>
          <w:rFonts w:ascii="Times New Roman" w:hAnsi="Times New Roman" w:cs="Times New Roman"/>
          <w:sz w:val="28"/>
          <w:szCs w:val="28"/>
        </w:rPr>
        <w:t xml:space="preserve">Блок-схема </w:t>
      </w:r>
      <w:r w:rsidRPr="002C2763">
        <w:rPr>
          <w:rFonts w:ascii="Times New Roman" w:hAnsi="Times New Roman" w:cs="Times New Roman"/>
          <w:sz w:val="28"/>
          <w:szCs w:val="28"/>
        </w:rPr>
        <w:t>предоставления муниципальной услуги приведена в приложении к настоящему административному регламенту.</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2.2. Предоставление муниципальной услуги осуществляется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дминистрацией.</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Результатом предоставления муниципальной услуги является: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мотивированный отказ в рассмотрении заявления или в проведении аукциона в отношении земельного участка, указанного в заявлении о </w:t>
      </w:r>
      <w:r w:rsidRPr="002C2763">
        <w:rPr>
          <w:rFonts w:ascii="Times New Roman" w:hAnsi="Times New Roman" w:cs="Times New Roman"/>
          <w:sz w:val="28"/>
          <w:szCs w:val="28"/>
        </w:rPr>
        <w:lastRenderedPageBreak/>
        <w:t>проведении аукциона (при наличии хотя бы одного из оснований, предусмотренных пунктом 2.8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постановление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B00D54" w:rsidRPr="002C2763">
        <w:rPr>
          <w:rFonts w:ascii="Times New Roman" w:hAnsi="Times New Roman" w:cs="Times New Roman"/>
          <w:sz w:val="28"/>
          <w:szCs w:val="28"/>
        </w:rPr>
        <w:t xml:space="preserve"> </w:t>
      </w:r>
      <w:r w:rsidRPr="002C2763">
        <w:rPr>
          <w:rFonts w:ascii="Times New Roman" w:hAnsi="Times New Roman" w:cs="Times New Roman"/>
          <w:sz w:val="28"/>
          <w:szCs w:val="28"/>
        </w:rPr>
        <w:t>об организации и проведении аукциона по продаже земельного участка или аукциона на право заключения договора аренды земельного участка, направление заявителю уведомления об организации проведения аукциона (в случае отсутствия оснований, предусмотренных пунктом 2.8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2.3. Срок предоставления муниципальной услуги </w:t>
      </w:r>
      <w:r w:rsidR="005E1C79" w:rsidRPr="002C2763">
        <w:rPr>
          <w:rFonts w:ascii="Times New Roman" w:hAnsi="Times New Roman" w:cs="Times New Roman"/>
          <w:sz w:val="28"/>
          <w:szCs w:val="28"/>
        </w:rPr>
        <w:t>–</w:t>
      </w:r>
      <w:r w:rsidRPr="002C2763">
        <w:rPr>
          <w:rFonts w:ascii="Times New Roman" w:hAnsi="Times New Roman" w:cs="Times New Roman"/>
          <w:sz w:val="28"/>
          <w:szCs w:val="28"/>
        </w:rPr>
        <w:t xml:space="preserve"> </w:t>
      </w:r>
      <w:r w:rsidR="005E1C79" w:rsidRPr="002C2763">
        <w:rPr>
          <w:rFonts w:ascii="Times New Roman" w:hAnsi="Times New Roman" w:cs="Times New Roman"/>
          <w:sz w:val="28"/>
          <w:szCs w:val="28"/>
        </w:rPr>
        <w:t>60 дней</w:t>
      </w:r>
      <w:r w:rsidRPr="002C2763">
        <w:rPr>
          <w:rFonts w:ascii="Times New Roman" w:hAnsi="Times New Roman" w:cs="Times New Roman"/>
          <w:sz w:val="28"/>
          <w:szCs w:val="28"/>
        </w:rPr>
        <w:t xml:space="preserve"> со дня поступления заявления о проведении аукциона в адрес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 В указанный срок не входят административные процедуры, предусмотренные подпунктами 3.7.2, 3.7.3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2.4. Правовые основания для предоставления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2.5.1. Документы и информация, представляемые заявителем самостоятельно одним из способов,</w:t>
      </w:r>
      <w:r w:rsidR="007A1831">
        <w:rPr>
          <w:rFonts w:ascii="Times New Roman" w:hAnsi="Times New Roman" w:cs="Times New Roman"/>
          <w:sz w:val="28"/>
          <w:szCs w:val="28"/>
        </w:rPr>
        <w:t xml:space="preserve"> предусмотренных </w:t>
      </w:r>
      <w:r w:rsidRPr="002C2763">
        <w:rPr>
          <w:rFonts w:ascii="Times New Roman" w:hAnsi="Times New Roman" w:cs="Times New Roman"/>
          <w:sz w:val="28"/>
          <w:szCs w:val="28"/>
        </w:rPr>
        <w:t>пунктом 1</w:t>
      </w:r>
      <w:r w:rsidR="007A1831">
        <w:rPr>
          <w:rFonts w:ascii="Times New Roman" w:hAnsi="Times New Roman" w:cs="Times New Roman"/>
          <w:sz w:val="28"/>
          <w:szCs w:val="28"/>
        </w:rPr>
        <w:t>.7</w:t>
      </w:r>
      <w:r w:rsidR="00B00D54" w:rsidRPr="002C2763">
        <w:rPr>
          <w:rFonts w:ascii="Times New Roman" w:hAnsi="Times New Roman" w:cs="Times New Roman"/>
          <w:sz w:val="28"/>
          <w:szCs w:val="28"/>
        </w:rPr>
        <w:t xml:space="preserve"> </w:t>
      </w:r>
      <w:r w:rsidRPr="002C2763">
        <w:rPr>
          <w:rFonts w:ascii="Times New Roman" w:hAnsi="Times New Roman" w:cs="Times New Roman"/>
          <w:sz w:val="28"/>
          <w:szCs w:val="28"/>
        </w:rPr>
        <w:t>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а) один экземпляр-подлинник заявления о проведении аукциона, в котором разборчиво, без исправлений и подчисток указывается достоверная информация: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фамилия, имя и отчество (при наличии), место жительства заявителя, реквизиты документа, удостоверяющего личность заявителя (для гражданина);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кадастровый номер земельного участка, в отношении которого заявитель просит провести аукцион;</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перечень зданий, сооружений, объектов незавершенного строительства, расположенных на земельном участке, в отношении которого заявитель просит провести аукцион (указывается при наличии на испрашиваемом земельном участке зданий, сооружений, объектов незавершенного строительства);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цель использования земельного участка, в отношении которого заявитель просит провести аукцион;</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 вид права, на котором заявитель желает приобрести земельный участок (собственность или аренда), если в соответствии с пунктом 2 статьи 39.1 Земельного кодекса допускается продажа земельного участка;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желаемый срок аренды испрашиваемого земельного участка, с учетом ограничений, предусмотренных пунктами 8 и 9 статьи 39.8 Земельного кодекса (указывается при подаче заявления о проведении аукциона на право заключения договора аренды земельного участка);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почтовый адрес и (или) адрес электронной почты для связи с заявителем;</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перечень прилагаемых документов;</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дата;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подпись.</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б) один экземпляр копии документа, удостоверяющего личность и гражданство заявителя, а также удостоверяющего личность представителя заявителя (если заявление представляется представителем заявителя), за исключением случаев, предусмотренных приказом Министерства экономического развития Российской Федерации от 14.01.2015 № 7;</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 один экземпляр копии документа, подтверждающего полномочия представителя заявителя, в случае, если с заявлением о проведении аукциона обращается представитель заявителя;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г) один экземпляр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При подаче в бумажном виде документов, предусмотренных подпунктами </w:t>
      </w:r>
      <w:r w:rsidR="00A20B8E">
        <w:rPr>
          <w:rFonts w:ascii="Times New Roman" w:hAnsi="Times New Roman" w:cs="Times New Roman"/>
          <w:sz w:val="28"/>
          <w:szCs w:val="28"/>
        </w:rPr>
        <w:t>«</w:t>
      </w:r>
      <w:r w:rsidRPr="002C2763">
        <w:rPr>
          <w:rFonts w:ascii="Times New Roman" w:hAnsi="Times New Roman" w:cs="Times New Roman"/>
          <w:sz w:val="28"/>
          <w:szCs w:val="28"/>
        </w:rPr>
        <w:t>б</w:t>
      </w:r>
      <w:r w:rsidR="00A20B8E">
        <w:rPr>
          <w:rFonts w:ascii="Times New Roman" w:hAnsi="Times New Roman" w:cs="Times New Roman"/>
          <w:sz w:val="28"/>
          <w:szCs w:val="28"/>
        </w:rPr>
        <w:t>»</w:t>
      </w:r>
      <w:r w:rsidRPr="002C2763">
        <w:rPr>
          <w:rFonts w:ascii="Times New Roman" w:hAnsi="Times New Roman" w:cs="Times New Roman"/>
          <w:sz w:val="28"/>
          <w:szCs w:val="28"/>
        </w:rPr>
        <w:t xml:space="preserve">, </w:t>
      </w:r>
      <w:r w:rsidR="00A20B8E">
        <w:rPr>
          <w:rFonts w:ascii="Times New Roman" w:hAnsi="Times New Roman" w:cs="Times New Roman"/>
          <w:sz w:val="28"/>
          <w:szCs w:val="28"/>
        </w:rPr>
        <w:t>«</w:t>
      </w:r>
      <w:r w:rsidRPr="002C2763">
        <w:rPr>
          <w:rFonts w:ascii="Times New Roman" w:hAnsi="Times New Roman" w:cs="Times New Roman"/>
          <w:sz w:val="28"/>
          <w:szCs w:val="28"/>
        </w:rPr>
        <w:t>в</w:t>
      </w:r>
      <w:r w:rsidR="00A20B8E">
        <w:rPr>
          <w:rFonts w:ascii="Times New Roman" w:hAnsi="Times New Roman" w:cs="Times New Roman"/>
          <w:sz w:val="28"/>
          <w:szCs w:val="28"/>
        </w:rPr>
        <w:t>»</w:t>
      </w:r>
      <w:r w:rsidRPr="002C2763">
        <w:rPr>
          <w:rFonts w:ascii="Times New Roman" w:hAnsi="Times New Roman" w:cs="Times New Roman"/>
          <w:sz w:val="28"/>
          <w:szCs w:val="28"/>
        </w:rPr>
        <w:t xml:space="preserve">, </w:t>
      </w:r>
      <w:r w:rsidR="00A20B8E">
        <w:rPr>
          <w:rFonts w:ascii="Times New Roman" w:hAnsi="Times New Roman" w:cs="Times New Roman"/>
          <w:sz w:val="28"/>
          <w:szCs w:val="28"/>
        </w:rPr>
        <w:t>«</w:t>
      </w:r>
      <w:r w:rsidRPr="002C2763">
        <w:rPr>
          <w:rFonts w:ascii="Times New Roman" w:hAnsi="Times New Roman" w:cs="Times New Roman"/>
          <w:sz w:val="28"/>
          <w:szCs w:val="28"/>
        </w:rPr>
        <w:t>г</w:t>
      </w:r>
      <w:r w:rsidR="00A20B8E">
        <w:rPr>
          <w:rFonts w:ascii="Times New Roman" w:hAnsi="Times New Roman" w:cs="Times New Roman"/>
          <w:sz w:val="28"/>
          <w:szCs w:val="28"/>
        </w:rPr>
        <w:t>»</w:t>
      </w:r>
      <w:r w:rsidR="007A1831">
        <w:rPr>
          <w:rFonts w:ascii="Times New Roman" w:hAnsi="Times New Roman" w:cs="Times New Roman"/>
          <w:sz w:val="28"/>
          <w:szCs w:val="28"/>
        </w:rPr>
        <w:t xml:space="preserve"> подпункта 2.5.2</w:t>
      </w:r>
      <w:r w:rsidRPr="002C2763">
        <w:rPr>
          <w:rFonts w:ascii="Times New Roman" w:hAnsi="Times New Roman" w:cs="Times New Roman"/>
          <w:sz w:val="28"/>
          <w:szCs w:val="28"/>
        </w:rPr>
        <w:t xml:space="preserve"> настоящего административного регламента, заявители одновременно предоставляют оригиналы и копии документов (за исключением случаев, если копии документов заверены в соответствии с требованиями законодательства). Должностное лицо, принимающее заявление, проверяет копии на предмет их соответствия оригиналу документа, после чего заверяют копии и приобщают к поданному заявлению, оригиналы документов возвращаются заявителю.</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Заявление о проведении аукциона и прилагаемые к нему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w:t>
      </w:r>
    </w:p>
    <w:p w:rsidR="008268F9"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Заявитель вправе не предоставлять документы, предусм</w:t>
      </w:r>
      <w:r w:rsidR="00A20B8E">
        <w:rPr>
          <w:rFonts w:ascii="Times New Roman" w:hAnsi="Times New Roman" w:cs="Times New Roman"/>
          <w:sz w:val="28"/>
          <w:szCs w:val="28"/>
        </w:rPr>
        <w:t>отренные подпунктами «б», «в», «</w:t>
      </w:r>
      <w:r w:rsidRPr="002C2763">
        <w:rPr>
          <w:rFonts w:ascii="Times New Roman" w:hAnsi="Times New Roman" w:cs="Times New Roman"/>
          <w:sz w:val="28"/>
          <w:szCs w:val="28"/>
        </w:rPr>
        <w:t>г</w:t>
      </w:r>
      <w:r w:rsidR="00A20B8E">
        <w:rPr>
          <w:rFonts w:ascii="Times New Roman" w:hAnsi="Times New Roman" w:cs="Times New Roman"/>
          <w:sz w:val="28"/>
          <w:szCs w:val="28"/>
        </w:rPr>
        <w:t>»</w:t>
      </w:r>
      <w:r w:rsidR="007A1831">
        <w:rPr>
          <w:rFonts w:ascii="Times New Roman" w:hAnsi="Times New Roman" w:cs="Times New Roman"/>
          <w:sz w:val="28"/>
          <w:szCs w:val="28"/>
        </w:rPr>
        <w:t xml:space="preserve"> подпункта 2.5.2</w:t>
      </w:r>
      <w:r w:rsidRPr="002C2763">
        <w:rPr>
          <w:rFonts w:ascii="Times New Roman" w:hAnsi="Times New Roman" w:cs="Times New Roman"/>
          <w:sz w:val="28"/>
          <w:szCs w:val="28"/>
        </w:rPr>
        <w:t xml:space="preserve"> настоящего административного регламента, в случае, если такие документы находятся в распоряжении органов, предоставляющих муниципальные или государственные услуги.</w:t>
      </w:r>
    </w:p>
    <w:p w:rsidR="007A1831" w:rsidRPr="007A1831" w:rsidRDefault="007A1831" w:rsidP="007A1831">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proofErr w:type="spellStart"/>
      <w:r>
        <w:rPr>
          <w:rFonts w:ascii="Times New Roman" w:hAnsi="Times New Roman" w:cs="Times New Roman"/>
          <w:i/>
          <w:color w:val="000000"/>
          <w:sz w:val="24"/>
          <w:szCs w:val="24"/>
        </w:rPr>
        <w:t>пп</w:t>
      </w:r>
      <w:proofErr w:type="spellEnd"/>
      <w:r>
        <w:rPr>
          <w:rFonts w:ascii="Times New Roman" w:hAnsi="Times New Roman" w:cs="Times New Roman"/>
          <w:i/>
          <w:color w:val="000000"/>
          <w:sz w:val="24"/>
          <w:szCs w:val="24"/>
        </w:rPr>
        <w:t>. 2.5.1 в ред. постановления</w:t>
      </w:r>
      <w:r w:rsidRPr="007A1831">
        <w:rPr>
          <w:rFonts w:ascii="Times New Roman" w:hAnsi="Times New Roman" w:cs="Times New Roman"/>
          <w:i/>
          <w:color w:val="000000"/>
          <w:sz w:val="24"/>
          <w:szCs w:val="24"/>
        </w:rPr>
        <w:t xml:space="preserve"> от 21.01.2019 № 10)</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2.5.2. 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а) кадастровый паспорт испрашиваемого земельного участка, либо кадастровая выписка об испрашиваемом земельном участке;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б) выписка из Единого государственного реестра прав на недвижимое имущество и сделок с ним (далее -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 выписка из Единого государственного реестра юридических лиц (далее - ЕГРЮЛ) о юридическом лице, являющемся заявителем;</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г)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д) информация </w:t>
      </w:r>
      <w:r w:rsidR="00527A24">
        <w:rPr>
          <w:rFonts w:ascii="Times New Roman" w:hAnsi="Times New Roman" w:cs="Times New Roman"/>
          <w:sz w:val="28"/>
          <w:szCs w:val="28"/>
        </w:rPr>
        <w:t>А</w:t>
      </w:r>
      <w:r w:rsidRPr="002C2763">
        <w:rPr>
          <w:rFonts w:ascii="Times New Roman" w:hAnsi="Times New Roman" w:cs="Times New Roman"/>
          <w:sz w:val="28"/>
          <w:szCs w:val="28"/>
        </w:rPr>
        <w:t>дминистрации о наличии или отсутствии сведений о правах постоянного (бессрочного) пользования, безвозмездного пользования, пожизненного наследуемого владения или аренды земельного участка;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е) технические условия подключения (технологического присоединения) объектов к сетям инженерно-технического обеспечения в случаях, предусмотренных подпунктом 8 пункта 4 статьи 39.11 Земельного кодекса Российской Федерации.</w:t>
      </w:r>
    </w:p>
    <w:p w:rsidR="007A1831" w:rsidRPr="007A1831" w:rsidRDefault="008268F9" w:rsidP="007A1831">
      <w:pPr>
        <w:pStyle w:val="a5"/>
        <w:spacing w:before="0" w:beforeAutospacing="0" w:after="0"/>
        <w:ind w:firstLine="709"/>
        <w:jc w:val="both"/>
        <w:rPr>
          <w:sz w:val="28"/>
          <w:szCs w:val="28"/>
        </w:rPr>
      </w:pPr>
      <w:r w:rsidRPr="007A1831">
        <w:rPr>
          <w:sz w:val="28"/>
          <w:szCs w:val="28"/>
        </w:rPr>
        <w:t xml:space="preserve">2.6. </w:t>
      </w:r>
      <w:r w:rsidR="007A1831" w:rsidRPr="007A1831">
        <w:rPr>
          <w:color w:val="000000"/>
          <w:sz w:val="28"/>
          <w:szCs w:val="28"/>
        </w:rPr>
        <w:t>Основания для отказа в приеме заявления и документов:</w:t>
      </w:r>
    </w:p>
    <w:p w:rsidR="007A1831" w:rsidRDefault="007A1831" w:rsidP="007A183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2.6.1. </w:t>
      </w:r>
      <w:r w:rsidR="00B60FFD" w:rsidRPr="00241924">
        <w:rPr>
          <w:rFonts w:ascii="Times New Roman" w:eastAsia="Times New Roman" w:hAnsi="Times New Roman" w:cs="Times New Roman"/>
          <w:color w:val="000000"/>
          <w:sz w:val="28"/>
          <w:szCs w:val="28"/>
          <w:lang w:eastAsia="ru-RU"/>
        </w:rPr>
        <w:t>Основаниями для отказа в приеме заявления и документов, необходимых для предоставления муниципальной услуги, являются:</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а) заявление о проведении аукциона не соответствует требованиям пункта «а» подпункта 2.5.1 настоящего административного регламента;</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б) заявителем не представлены документы, предусмотренные подпунктом 2.5.1 настоящего административного регламента;</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в) копии документов не соответствуют представленным заявителем оригиналам документов;</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г) заявление о проведении аукциона и приложенные к нему документы, направленные в электронном виде не соответствуют требованиям приказа Министерства экономического развития Российской Федерации от 14.01.2015 № 7;</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д) заявитель просит провести аукцион в отношении земельного участка, либо провести аукцион для целей, на которые действие настоящего административного регламента не распространяется.</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2.6.2.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7A1831" w:rsidRPr="007A1831" w:rsidRDefault="007A1831" w:rsidP="007A1831">
      <w:pPr>
        <w:spacing w:after="0" w:line="240" w:lineRule="auto"/>
        <w:ind w:firstLine="709"/>
        <w:jc w:val="both"/>
        <w:rPr>
          <w:rFonts w:ascii="Times New Roman" w:eastAsia="Times New Roman" w:hAnsi="Times New Roman" w:cs="Times New Roman"/>
          <w:sz w:val="28"/>
          <w:szCs w:val="28"/>
          <w:lang w:eastAsia="ru-RU"/>
        </w:rPr>
      </w:pPr>
      <w:r w:rsidRPr="007A1831">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7A1831" w:rsidRPr="007A1831" w:rsidRDefault="007A1831" w:rsidP="007A1831">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r>
        <w:rPr>
          <w:rFonts w:ascii="Times New Roman" w:hAnsi="Times New Roman" w:cs="Times New Roman"/>
          <w:i/>
          <w:color w:val="000000"/>
          <w:sz w:val="24"/>
          <w:szCs w:val="24"/>
        </w:rPr>
        <w:t>п. 2.6 в ред. постановления</w:t>
      </w:r>
      <w:r w:rsidRPr="007A1831">
        <w:rPr>
          <w:rFonts w:ascii="Times New Roman" w:hAnsi="Times New Roman" w:cs="Times New Roman"/>
          <w:i/>
          <w:color w:val="000000"/>
          <w:sz w:val="24"/>
          <w:szCs w:val="24"/>
        </w:rPr>
        <w:t xml:space="preserve"> от 21.01.2019 № 10)</w:t>
      </w:r>
    </w:p>
    <w:p w:rsidR="00B60FFD" w:rsidRPr="00B60FFD" w:rsidRDefault="008268F9" w:rsidP="00B60FFD">
      <w:pPr>
        <w:pStyle w:val="a5"/>
        <w:spacing w:before="0" w:beforeAutospacing="0" w:after="0"/>
        <w:ind w:firstLine="709"/>
        <w:jc w:val="both"/>
        <w:rPr>
          <w:sz w:val="28"/>
          <w:szCs w:val="28"/>
        </w:rPr>
      </w:pPr>
      <w:r w:rsidRPr="00B60FFD">
        <w:rPr>
          <w:sz w:val="28"/>
          <w:szCs w:val="28"/>
        </w:rPr>
        <w:t xml:space="preserve">2.7. </w:t>
      </w:r>
      <w:r w:rsidR="00B60FFD" w:rsidRPr="00B60FFD">
        <w:rPr>
          <w:color w:val="000000"/>
          <w:sz w:val="28"/>
          <w:szCs w:val="28"/>
        </w:rPr>
        <w:t>Исчерпывающий перечень оснований для приостановления и (или) отказа в предоставлении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 xml:space="preserve">2.7.1. Решение об отказе в предоставлении муниципальной услуги принимается при наличии оснований, предусмотренных </w:t>
      </w:r>
      <w:r w:rsidRPr="00B60FFD">
        <w:rPr>
          <w:rFonts w:ascii="Times New Roman" w:eastAsia="Times New Roman" w:hAnsi="Times New Roman" w:cs="Times New Roman"/>
          <w:sz w:val="28"/>
          <w:szCs w:val="28"/>
          <w:lang w:eastAsia="ru-RU"/>
        </w:rPr>
        <w:t xml:space="preserve">пунктом 8 статьи </w:t>
      </w:r>
      <w:r w:rsidRPr="00B60FFD">
        <w:rPr>
          <w:rFonts w:ascii="Times New Roman" w:eastAsia="Times New Roman" w:hAnsi="Times New Roman" w:cs="Times New Roman"/>
          <w:sz w:val="28"/>
          <w:szCs w:val="28"/>
          <w:lang w:eastAsia="ru-RU"/>
        </w:rPr>
        <w:lastRenderedPageBreak/>
        <w:t xml:space="preserve">39.11 Земельного кодекса Российской Федерации, частью 28 статьи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статьей 24 Закона Хабаровского края от 29.07.2015 № 104 «О регулировании земельных отношений в Хабаровском крае». </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В решении об отказе в предоставлении муниципальной услуги указываются причины отказа.</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2.7.2. Основания для приостановления предоставления муниципальной услуги законодательством Российской Федерации не предусмотрены.</w:t>
      </w:r>
    </w:p>
    <w:p w:rsidR="00B60FFD" w:rsidRPr="00B60FFD" w:rsidRDefault="00B60FFD" w:rsidP="00B60FFD">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r>
        <w:rPr>
          <w:rFonts w:ascii="Times New Roman" w:hAnsi="Times New Roman" w:cs="Times New Roman"/>
          <w:i/>
          <w:color w:val="000000"/>
          <w:sz w:val="24"/>
          <w:szCs w:val="24"/>
        </w:rPr>
        <w:t>п. 2.7 в ред. постановления</w:t>
      </w:r>
      <w:r w:rsidRPr="007A1831">
        <w:rPr>
          <w:rFonts w:ascii="Times New Roman" w:hAnsi="Times New Roman" w:cs="Times New Roman"/>
          <w:i/>
          <w:color w:val="000000"/>
          <w:sz w:val="24"/>
          <w:szCs w:val="24"/>
        </w:rPr>
        <w:t xml:space="preserve"> от 21.01.2019 № 10)</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2.9. Предоставление муниципальной услуги осуществляется бесплатно.</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2.10. Максимальное время ожидания в очереди при подаче документов для предоставления муниципальной услуги и получении результата муниципальной услуги не должно превышать 15 минут.</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2.11. Регистрация заявления о предоставлении муниципальной услуги осуществляется в день поступления заявления и</w:t>
      </w:r>
      <w:r w:rsidR="00A20B8E">
        <w:rPr>
          <w:rFonts w:ascii="Times New Roman" w:hAnsi="Times New Roman" w:cs="Times New Roman"/>
          <w:sz w:val="28"/>
          <w:szCs w:val="28"/>
        </w:rPr>
        <w:t xml:space="preserve"> прилагаемых к нему документов специалисту, ответственному за предоставление муниципальной услуги</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2.12. Требования к помещениям исполнения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санитарным нормам и правилам.</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 целях обеспечения доступности для инвалидов в получении муниципальной услуги:</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 том числе инвалидов-колясочников;</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w:t>
      </w:r>
      <w:r w:rsidR="00A20B8E">
        <w:rPr>
          <w:rFonts w:ascii="Times New Roman" w:hAnsi="Times New Roman" w:cs="Times New Roman"/>
          <w:sz w:val="28"/>
          <w:szCs w:val="28"/>
        </w:rPr>
        <w:t xml:space="preserve"> </w:t>
      </w:r>
      <w:r w:rsidRPr="002C2763">
        <w:rPr>
          <w:rFonts w:ascii="Times New Roman" w:hAnsi="Times New Roman" w:cs="Times New Roman"/>
          <w:sz w:val="28"/>
          <w:szCs w:val="28"/>
        </w:rPr>
        <w:t xml:space="preserve">собаке-проводнику должен быть предоставлен доступ на территорию </w:t>
      </w:r>
      <w:r w:rsidR="00527A24">
        <w:rPr>
          <w:rFonts w:ascii="Times New Roman" w:hAnsi="Times New Roman" w:cs="Times New Roman"/>
          <w:sz w:val="28"/>
          <w:szCs w:val="28"/>
        </w:rPr>
        <w:t>А</w:t>
      </w:r>
      <w:r w:rsidRPr="002C2763">
        <w:rPr>
          <w:rFonts w:ascii="Times New Roman" w:hAnsi="Times New Roman" w:cs="Times New Roman"/>
          <w:sz w:val="28"/>
          <w:szCs w:val="28"/>
        </w:rPr>
        <w:t xml:space="preserve">дминистрации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лестницы, коридоры, холлы, кабинеты с достаточным освещением;</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половые покрытия с исключением кафельных полов и порогов;</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перила (поручни) вдоль стен для опоры при ходьбе по коридорам и лестницам;</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помещения для личного приема и ожидания личного приема должны соответствовать санитарно-эпидемиологическим правилам и нормативам;</w:t>
      </w:r>
    </w:p>
    <w:p w:rsidR="005E1C79" w:rsidRPr="002C2763" w:rsidRDefault="005E1C79" w:rsidP="005E1C7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 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2C2763">
        <w:rPr>
          <w:rFonts w:ascii="Times New Roman" w:hAnsi="Times New Roman" w:cs="Times New Roman"/>
          <w:sz w:val="28"/>
          <w:szCs w:val="28"/>
        </w:rPr>
        <w:t>сурдопереводчика</w:t>
      </w:r>
      <w:proofErr w:type="spellEnd"/>
      <w:r w:rsidRPr="002C2763">
        <w:rPr>
          <w:rFonts w:ascii="Times New Roman" w:hAnsi="Times New Roman" w:cs="Times New Roman"/>
          <w:sz w:val="28"/>
          <w:szCs w:val="28"/>
        </w:rPr>
        <w:t xml:space="preserve"> и </w:t>
      </w:r>
      <w:proofErr w:type="spellStart"/>
      <w:r w:rsidRPr="002C2763">
        <w:rPr>
          <w:rFonts w:ascii="Times New Roman" w:hAnsi="Times New Roman" w:cs="Times New Roman"/>
          <w:sz w:val="28"/>
          <w:szCs w:val="28"/>
        </w:rPr>
        <w:t>тифлосурдопереводчика</w:t>
      </w:r>
      <w:proofErr w:type="spellEnd"/>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2.13. Показатели доступности и качества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возможность подачи заявления различными способами, в том числе в электронной форме и через многофункциональный центр предоставления муниципальных услуг;</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соблюдение установленного времени приема;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соблюдение сроков предоставления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наличие информации о порядке предоставления услуги на официальном сайте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A20B8E">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соблюдение требований к местам исполнения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2.14. Иные требования, в том числе учитывающие особенности предоставления услуг в электронной форме: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00A20B8E">
        <w:rPr>
          <w:rFonts w:ascii="Times New Roman" w:hAnsi="Times New Roman" w:cs="Times New Roman"/>
          <w:sz w:val="28"/>
          <w:szCs w:val="28"/>
        </w:rPr>
        <w:t>Администрации</w:t>
      </w:r>
      <w:r w:rsidRPr="002C2763">
        <w:rPr>
          <w:rFonts w:ascii="Times New Roman" w:hAnsi="Times New Roman" w:cs="Times New Roman"/>
          <w:sz w:val="28"/>
          <w:szCs w:val="28"/>
        </w:rPr>
        <w:t>, контактных телефонах и другой контактной информации для заявителя;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заявления о предоставлении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возможность получения заявителем сведений о ходе выполнения заявления о предоставлении муниципальной услуги в электронной форме;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2.15. Особенности предоставления муниципальной услуги при подаче заявления о проведении аукциона в форме электронного документа с использованием информаци</w:t>
      </w:r>
      <w:r w:rsidR="00A20B8E">
        <w:rPr>
          <w:rFonts w:ascii="Times New Roman" w:hAnsi="Times New Roman" w:cs="Times New Roman"/>
          <w:sz w:val="28"/>
          <w:szCs w:val="28"/>
        </w:rPr>
        <w:t>онно-телекоммуникационной сети «Интернет».</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2.15.1. Заявление о проведении аукциона в форме электронного документа подписывается по выбору заявителя (если заявителем является физическое лицо):</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электронной подписью заявителя (представителя заявителя);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2.15.2.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лица, действующего от имени юридического лица без доверенности;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2.15.3. При подаче заявления к ним прилагаются документы, представление которых заявителем предусмотрено в соответствии с Земельным кодексом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Заявитель вправе самостоятельно представить с заявлением документы, которые в соответствии с частью 1 статьи 1 Федерального закона от 27.07.2010№ 210-ФЗ </w:t>
      </w:r>
      <w:r w:rsidR="00A20B8E">
        <w:rPr>
          <w:rFonts w:ascii="Times New Roman" w:hAnsi="Times New Roman" w:cs="Times New Roman"/>
          <w:sz w:val="28"/>
          <w:szCs w:val="28"/>
        </w:rPr>
        <w:t>«</w:t>
      </w:r>
      <w:r w:rsidRPr="002C2763">
        <w:rPr>
          <w:rFonts w:ascii="Times New Roman" w:hAnsi="Times New Roman" w:cs="Times New Roman"/>
          <w:sz w:val="28"/>
          <w:szCs w:val="28"/>
        </w:rPr>
        <w:t>Об организации предоставления государственных и муниципальных услуг</w:t>
      </w:r>
      <w:r w:rsidR="00A20B8E">
        <w:rPr>
          <w:rFonts w:ascii="Times New Roman" w:hAnsi="Times New Roman" w:cs="Times New Roman"/>
          <w:sz w:val="28"/>
          <w:szCs w:val="28"/>
        </w:rPr>
        <w:t>»</w:t>
      </w:r>
      <w:r w:rsidRPr="002C2763">
        <w:rPr>
          <w:rFonts w:ascii="Times New Roman" w:hAnsi="Times New Roman" w:cs="Times New Roman"/>
          <w:sz w:val="28"/>
          <w:szCs w:val="28"/>
        </w:rPr>
        <w:t xml:space="preserve"> запрашиваются </w:t>
      </w:r>
      <w:r w:rsidR="00A20B8E">
        <w:rPr>
          <w:rFonts w:ascii="Times New Roman" w:hAnsi="Times New Roman" w:cs="Times New Roman"/>
          <w:sz w:val="28"/>
          <w:szCs w:val="28"/>
        </w:rPr>
        <w:t>Администрацией</w:t>
      </w:r>
      <w:r w:rsidRPr="002C2763">
        <w:rPr>
          <w:rFonts w:ascii="Times New Roman" w:hAnsi="Times New Roman" w:cs="Times New Roman"/>
          <w:sz w:val="28"/>
          <w:szCs w:val="28"/>
        </w:rPr>
        <w:t xml:space="preserve"> через систему межведомственного электронного взаимодействия.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2.15.4.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местного портала государственных и муниципальных услуг, а </w:t>
      </w:r>
      <w:r w:rsidR="00A20B8E" w:rsidRPr="002C2763">
        <w:rPr>
          <w:rFonts w:ascii="Times New Roman" w:hAnsi="Times New Roman" w:cs="Times New Roman"/>
          <w:sz w:val="28"/>
          <w:szCs w:val="28"/>
        </w:rPr>
        <w:t>также,</w:t>
      </w:r>
      <w:r w:rsidRPr="002C2763">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2.15.5. Получение заявления и прилагаемых к нему документов подтверждается </w:t>
      </w:r>
      <w:r w:rsidR="00527A24">
        <w:rPr>
          <w:rFonts w:ascii="Times New Roman" w:hAnsi="Times New Roman" w:cs="Times New Roman"/>
          <w:sz w:val="28"/>
          <w:szCs w:val="28"/>
        </w:rPr>
        <w:t>А</w:t>
      </w:r>
      <w:r w:rsidR="00541B48" w:rsidRPr="002C2763">
        <w:rPr>
          <w:rFonts w:ascii="Times New Roman" w:hAnsi="Times New Roman" w:cs="Times New Roman"/>
          <w:sz w:val="28"/>
          <w:szCs w:val="28"/>
        </w:rPr>
        <w:t>дминистрацией</w:t>
      </w:r>
      <w:r w:rsidRPr="002C276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A20B8E">
        <w:rPr>
          <w:rFonts w:ascii="Times New Roman" w:hAnsi="Times New Roman" w:cs="Times New Roman"/>
          <w:sz w:val="28"/>
          <w:szCs w:val="28"/>
        </w:rPr>
        <w:t>Администрацией</w:t>
      </w:r>
      <w:r w:rsidRPr="002C276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2.15.6.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41B48" w:rsidRPr="002C2763">
        <w:rPr>
          <w:rFonts w:ascii="Times New Roman" w:hAnsi="Times New Roman" w:cs="Times New Roman"/>
          <w:sz w:val="28"/>
          <w:szCs w:val="28"/>
        </w:rPr>
        <w:t>Администрацию</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Не позднее пяти рабочих дней со дня представления такого заявления </w:t>
      </w:r>
      <w:r w:rsidR="00541B48" w:rsidRPr="002C2763">
        <w:rPr>
          <w:rFonts w:ascii="Times New Roman" w:hAnsi="Times New Roman" w:cs="Times New Roman"/>
          <w:sz w:val="28"/>
          <w:szCs w:val="28"/>
        </w:rPr>
        <w:t>Администрация</w:t>
      </w:r>
      <w:r w:rsidRPr="002C2763">
        <w:rPr>
          <w:rFonts w:ascii="Times New Roman" w:hAnsi="Times New Roman" w:cs="Times New Roman"/>
          <w:sz w:val="28"/>
          <w:szCs w:val="28"/>
        </w:rPr>
        <w:t xml:space="preserve"> направляет заявителю на указанный в заявлении адрес </w:t>
      </w:r>
      <w:r w:rsidRPr="002C2763">
        <w:rPr>
          <w:rFonts w:ascii="Times New Roman" w:hAnsi="Times New Roman" w:cs="Times New Roman"/>
          <w:sz w:val="28"/>
          <w:szCs w:val="28"/>
        </w:rPr>
        <w:lastRenderedPageBreak/>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2.15.7. Примерная форма заявления в электронной форме размещается </w:t>
      </w:r>
      <w:r w:rsidR="00527A24">
        <w:rPr>
          <w:rFonts w:ascii="Times New Roman" w:hAnsi="Times New Roman" w:cs="Times New Roman"/>
          <w:sz w:val="28"/>
          <w:szCs w:val="28"/>
        </w:rPr>
        <w:t>А</w:t>
      </w:r>
      <w:r w:rsidR="00541B48" w:rsidRPr="002C2763">
        <w:rPr>
          <w:rFonts w:ascii="Times New Roman" w:hAnsi="Times New Roman" w:cs="Times New Roman"/>
          <w:sz w:val="28"/>
          <w:szCs w:val="28"/>
        </w:rPr>
        <w:t>дминистрацией</w:t>
      </w:r>
      <w:r w:rsidRPr="002C2763">
        <w:rPr>
          <w:rFonts w:ascii="Times New Roman" w:hAnsi="Times New Roman" w:cs="Times New Roman"/>
          <w:sz w:val="28"/>
          <w:szCs w:val="28"/>
        </w:rPr>
        <w:t xml:space="preserve"> на официальном сайте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541B48" w:rsidRPr="002C2763">
        <w:rPr>
          <w:rFonts w:ascii="Times New Roman" w:hAnsi="Times New Roman" w:cs="Times New Roman"/>
          <w:sz w:val="28"/>
          <w:szCs w:val="28"/>
        </w:rPr>
        <w:t xml:space="preserve"> </w:t>
      </w:r>
      <w:r w:rsidRPr="002C2763">
        <w:rPr>
          <w:rFonts w:ascii="Times New Roman" w:hAnsi="Times New Roman" w:cs="Times New Roman"/>
          <w:sz w:val="28"/>
          <w:szCs w:val="28"/>
        </w:rPr>
        <w:t>с возможностью их бесплатного копирования.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2.15.8. Заявления представляются в </w:t>
      </w:r>
      <w:r w:rsidR="00541B48" w:rsidRPr="002C2763">
        <w:rPr>
          <w:rFonts w:ascii="Times New Roman" w:hAnsi="Times New Roman" w:cs="Times New Roman"/>
          <w:sz w:val="28"/>
          <w:szCs w:val="28"/>
        </w:rPr>
        <w:t>Администрацию</w:t>
      </w:r>
      <w:r w:rsidRPr="002C2763">
        <w:rPr>
          <w:rFonts w:ascii="Times New Roman" w:hAnsi="Times New Roman" w:cs="Times New Roman"/>
          <w:sz w:val="28"/>
          <w:szCs w:val="28"/>
        </w:rPr>
        <w:t xml:space="preserve"> в виде файлов в формате </w:t>
      </w:r>
      <w:proofErr w:type="spellStart"/>
      <w:r w:rsidRPr="002C2763">
        <w:rPr>
          <w:rFonts w:ascii="Times New Roman" w:hAnsi="Times New Roman" w:cs="Times New Roman"/>
          <w:sz w:val="28"/>
          <w:szCs w:val="28"/>
        </w:rPr>
        <w:t>doc</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docx</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txt</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xls</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xlsx</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rtf</w:t>
      </w:r>
      <w:proofErr w:type="spellEnd"/>
      <w:r w:rsidRPr="002C2763">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2.15.9.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C2763">
        <w:rPr>
          <w:rFonts w:ascii="Times New Roman" w:hAnsi="Times New Roman" w:cs="Times New Roman"/>
          <w:sz w:val="28"/>
          <w:szCs w:val="28"/>
        </w:rPr>
        <w:t>pdf</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tif</w:t>
      </w:r>
      <w:proofErr w:type="spellEnd"/>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2.15.10. Качество предоставляемых электронных документов (электронных образов документов) в форматах </w:t>
      </w:r>
      <w:proofErr w:type="spellStart"/>
      <w:r w:rsidRPr="002C2763">
        <w:rPr>
          <w:rFonts w:ascii="Times New Roman" w:hAnsi="Times New Roman" w:cs="Times New Roman"/>
          <w:sz w:val="28"/>
          <w:szCs w:val="28"/>
        </w:rPr>
        <w:t>pdf</w:t>
      </w:r>
      <w:proofErr w:type="spellEnd"/>
      <w:r w:rsidRPr="002C2763">
        <w:rPr>
          <w:rFonts w:ascii="Times New Roman" w:hAnsi="Times New Roman" w:cs="Times New Roman"/>
          <w:sz w:val="28"/>
          <w:szCs w:val="28"/>
        </w:rPr>
        <w:t xml:space="preserve">, </w:t>
      </w:r>
      <w:proofErr w:type="spellStart"/>
      <w:r w:rsidRPr="002C2763">
        <w:rPr>
          <w:rFonts w:ascii="Times New Roman" w:hAnsi="Times New Roman" w:cs="Times New Roman"/>
          <w:sz w:val="28"/>
          <w:szCs w:val="28"/>
        </w:rPr>
        <w:t>tif</w:t>
      </w:r>
      <w:proofErr w:type="spellEnd"/>
      <w:r w:rsidR="00541B48" w:rsidRPr="002C2763">
        <w:rPr>
          <w:rFonts w:ascii="Times New Roman" w:hAnsi="Times New Roman" w:cs="Times New Roman"/>
          <w:sz w:val="28"/>
          <w:szCs w:val="28"/>
        </w:rPr>
        <w:t xml:space="preserve"> </w:t>
      </w:r>
      <w:r w:rsidRPr="002C2763">
        <w:rPr>
          <w:rFonts w:ascii="Times New Roman" w:hAnsi="Times New Roman" w:cs="Times New Roman"/>
          <w:sz w:val="28"/>
          <w:szCs w:val="28"/>
        </w:rPr>
        <w:t>должно позволять в полном объеме прочитать текст документа и распознать реквизиты документа.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2.15.11. Документы, которые предоставляются </w:t>
      </w:r>
      <w:r w:rsidR="00541B48" w:rsidRPr="002C2763">
        <w:rPr>
          <w:rFonts w:ascii="Times New Roman" w:hAnsi="Times New Roman" w:cs="Times New Roman"/>
          <w:sz w:val="28"/>
          <w:szCs w:val="28"/>
        </w:rPr>
        <w:t>Администрацией</w:t>
      </w:r>
      <w:r w:rsidRPr="002C276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w:t>
      </w:r>
      <w:r w:rsidR="00A20B8E">
        <w:rPr>
          <w:rFonts w:ascii="Times New Roman" w:hAnsi="Times New Roman" w:cs="Times New Roman"/>
          <w:sz w:val="28"/>
          <w:szCs w:val="28"/>
        </w:rPr>
        <w:t>«</w:t>
      </w:r>
      <w:r w:rsidRPr="002C2763">
        <w:rPr>
          <w:rFonts w:ascii="Times New Roman" w:hAnsi="Times New Roman" w:cs="Times New Roman"/>
          <w:sz w:val="28"/>
          <w:szCs w:val="28"/>
        </w:rPr>
        <w:t>Интернет</w:t>
      </w:r>
      <w:r w:rsidR="00A20B8E">
        <w:rPr>
          <w:rFonts w:ascii="Times New Roman" w:hAnsi="Times New Roman" w:cs="Times New Roman"/>
          <w:sz w:val="28"/>
          <w:szCs w:val="28"/>
        </w:rPr>
        <w:t>»</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2.15.1</w:t>
      </w:r>
      <w:r w:rsidR="00541B48" w:rsidRPr="002C2763">
        <w:rPr>
          <w:rFonts w:ascii="Times New Roman" w:hAnsi="Times New Roman" w:cs="Times New Roman"/>
          <w:sz w:val="28"/>
          <w:szCs w:val="28"/>
        </w:rPr>
        <w:t>2</w:t>
      </w:r>
      <w:r w:rsidRPr="002C2763">
        <w:rPr>
          <w:rFonts w:ascii="Times New Roman" w:hAnsi="Times New Roman" w:cs="Times New Roman"/>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p>
    <w:p w:rsidR="008268F9" w:rsidRPr="002C2763" w:rsidRDefault="008268F9" w:rsidP="00A20B8E">
      <w:pPr>
        <w:spacing w:after="0" w:line="240" w:lineRule="auto"/>
        <w:jc w:val="center"/>
        <w:rPr>
          <w:rFonts w:ascii="Times New Roman" w:hAnsi="Times New Roman" w:cs="Times New Roman"/>
          <w:b/>
          <w:sz w:val="28"/>
          <w:szCs w:val="28"/>
        </w:rPr>
      </w:pPr>
      <w:r w:rsidRPr="002C2763">
        <w:rPr>
          <w:rFonts w:ascii="Times New Roman" w:hAnsi="Times New Roman" w:cs="Times New Roman"/>
          <w:b/>
          <w:sz w:val="28"/>
          <w:szCs w:val="28"/>
        </w:rPr>
        <w:t>3. Состав, последовательность,</w:t>
      </w:r>
      <w:r w:rsidR="00F42BB7" w:rsidRPr="002C2763">
        <w:rPr>
          <w:rFonts w:ascii="Times New Roman" w:hAnsi="Times New Roman" w:cs="Times New Roman"/>
          <w:b/>
          <w:sz w:val="28"/>
          <w:szCs w:val="28"/>
        </w:rPr>
        <w:t xml:space="preserve"> </w:t>
      </w:r>
      <w:r w:rsidRPr="002C2763">
        <w:rPr>
          <w:rFonts w:ascii="Times New Roman" w:hAnsi="Times New Roman" w:cs="Times New Roman"/>
          <w:b/>
          <w:sz w:val="28"/>
          <w:szCs w:val="28"/>
        </w:rPr>
        <w:t>сроки выполнения административных процедур,</w:t>
      </w:r>
      <w:r w:rsidR="00F42BB7" w:rsidRPr="002C2763">
        <w:rPr>
          <w:rFonts w:ascii="Times New Roman" w:hAnsi="Times New Roman" w:cs="Times New Roman"/>
          <w:b/>
          <w:sz w:val="28"/>
          <w:szCs w:val="28"/>
        </w:rPr>
        <w:t xml:space="preserve"> </w:t>
      </w:r>
      <w:r w:rsidRPr="002C2763">
        <w:rPr>
          <w:rFonts w:ascii="Times New Roman" w:hAnsi="Times New Roman" w:cs="Times New Roman"/>
          <w:b/>
          <w:sz w:val="28"/>
          <w:szCs w:val="28"/>
        </w:rPr>
        <w:t>требования к порядку их выполнения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3.1. Организация проведения аукциона по продаже земельного участка или аукциона на право заключения договора аренды земельного участка включает в себя следующие административные процедуры:</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1) прием и регистрация заявления о проведении аукциона,</w:t>
      </w:r>
      <w:r w:rsidR="00541B48" w:rsidRPr="002C2763">
        <w:rPr>
          <w:rFonts w:ascii="Times New Roman" w:hAnsi="Times New Roman" w:cs="Times New Roman"/>
          <w:sz w:val="28"/>
          <w:szCs w:val="28"/>
        </w:rPr>
        <w:t xml:space="preserve"> </w:t>
      </w:r>
      <w:r w:rsidRPr="002C2763">
        <w:rPr>
          <w:rFonts w:ascii="Times New Roman" w:hAnsi="Times New Roman" w:cs="Times New Roman"/>
          <w:sz w:val="28"/>
          <w:szCs w:val="28"/>
        </w:rPr>
        <w:t xml:space="preserve">направление межведомственных информационных запросов (административную процедуру) осуществляется </w:t>
      </w:r>
      <w:r w:rsidR="00541B48" w:rsidRPr="002C2763">
        <w:rPr>
          <w:rFonts w:ascii="Times New Roman" w:hAnsi="Times New Roman" w:cs="Times New Roman"/>
          <w:sz w:val="28"/>
          <w:szCs w:val="28"/>
        </w:rPr>
        <w:t xml:space="preserve">специалистами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2) обращение </w:t>
      </w:r>
      <w:r w:rsidR="00A20B8E">
        <w:rPr>
          <w:rFonts w:ascii="Times New Roman" w:hAnsi="Times New Roman" w:cs="Times New Roman"/>
          <w:sz w:val="28"/>
          <w:szCs w:val="28"/>
        </w:rPr>
        <w:t>А</w:t>
      </w:r>
      <w:r w:rsidR="00541B48" w:rsidRPr="002C2763">
        <w:rPr>
          <w:rFonts w:ascii="Times New Roman" w:hAnsi="Times New Roman" w:cs="Times New Roman"/>
          <w:sz w:val="28"/>
          <w:szCs w:val="28"/>
        </w:rPr>
        <w:t>дминистрации</w:t>
      </w:r>
      <w:r w:rsidRPr="002C2763">
        <w:rPr>
          <w:rFonts w:ascii="Times New Roman" w:hAnsi="Times New Roman" w:cs="Times New Roman"/>
          <w:sz w:val="28"/>
          <w:szCs w:val="28"/>
        </w:rPr>
        <w:t xml:space="preserve"> с заявлением о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(подпункт 7 пункта 4 статьи 39.11 Земельного кодекса Российской Федерации), и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 после предоставления документов о постановке земельного участка на кадастровый учет;</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 xml:space="preserve">3) получение технических условий подключения (технологического присоединения) объектов к сетям инженерно-технического обеспечения, в случаях, предусмотренных подпунктом 8 пункта 4 статьи 39.11 Земельного кодекса Российской Федерации </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4) проверка наличия или отсутствия оснований, предусмотренных пунктом 2.8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5) принятие постановления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541B48" w:rsidRPr="002C2763">
        <w:rPr>
          <w:rFonts w:ascii="Times New Roman" w:hAnsi="Times New Roman" w:cs="Times New Roman"/>
          <w:sz w:val="28"/>
          <w:szCs w:val="28"/>
        </w:rPr>
        <w:t xml:space="preserve"> </w:t>
      </w:r>
      <w:r w:rsidRPr="002C2763">
        <w:rPr>
          <w:rFonts w:ascii="Times New Roman" w:hAnsi="Times New Roman" w:cs="Times New Roman"/>
          <w:sz w:val="28"/>
          <w:szCs w:val="28"/>
        </w:rPr>
        <w:t>о проведении аукциона, либо мотивированный отказ в проведении аукциона в отношении испрашиваемого земельного участка (административную процедуру осуществляет Комитет).</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3.1.1. Все административные процедуры, предусмотренные настоящим административным регламентом, должны быть совершены органами, структурными подразделениями и специалистами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 в срок не более чем два месяца со дня поступления заявления о проведении аукциона, за исключением административных процедур, предусмотренных подпунктами 3.7.2 и 3.7.3настоящего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3.1.2. Должностным лицом, ответственным за действия (бездействие) </w:t>
      </w:r>
      <w:r w:rsidR="00A20B8E">
        <w:rPr>
          <w:rFonts w:ascii="Times New Roman" w:hAnsi="Times New Roman" w:cs="Times New Roman"/>
          <w:sz w:val="28"/>
          <w:szCs w:val="28"/>
        </w:rPr>
        <w:t>Администрации</w:t>
      </w:r>
      <w:r w:rsidRPr="002C2763">
        <w:rPr>
          <w:rFonts w:ascii="Times New Roman" w:hAnsi="Times New Roman" w:cs="Times New Roman"/>
          <w:sz w:val="28"/>
          <w:szCs w:val="28"/>
        </w:rPr>
        <w:t xml:space="preserve">, является </w:t>
      </w:r>
      <w:r w:rsidR="00A20B8E">
        <w:rPr>
          <w:rFonts w:ascii="Times New Roman" w:hAnsi="Times New Roman" w:cs="Times New Roman"/>
          <w:sz w:val="28"/>
          <w:szCs w:val="28"/>
        </w:rPr>
        <w:t>глава поселения</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3.2. Прием и регистрация заявления о проведении аукциона.</w:t>
      </w:r>
    </w:p>
    <w:p w:rsidR="00A20B8E"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3.2.1. Заявление о проведении аукциона, поданное (направленное) одним из способов, пр</w:t>
      </w:r>
      <w:r w:rsidR="00B60FFD">
        <w:rPr>
          <w:rFonts w:ascii="Times New Roman" w:hAnsi="Times New Roman" w:cs="Times New Roman"/>
          <w:sz w:val="28"/>
          <w:szCs w:val="28"/>
        </w:rPr>
        <w:t>едусмотренных пунктом 1.7</w:t>
      </w:r>
      <w:r w:rsidRPr="002C2763">
        <w:rPr>
          <w:rFonts w:ascii="Times New Roman" w:hAnsi="Times New Roman" w:cs="Times New Roman"/>
          <w:sz w:val="28"/>
          <w:szCs w:val="28"/>
        </w:rPr>
        <w:t xml:space="preserve"> настоящего административного регламента, регистрируется в течение одного рабочего дня с момента поступления в адрес </w:t>
      </w:r>
      <w:r w:rsidR="00A20B8E">
        <w:rPr>
          <w:rFonts w:ascii="Times New Roman" w:hAnsi="Times New Roman" w:cs="Times New Roman"/>
          <w:sz w:val="28"/>
          <w:szCs w:val="28"/>
        </w:rPr>
        <w:t>Администрации.</w:t>
      </w:r>
    </w:p>
    <w:p w:rsidR="00B60FFD" w:rsidRPr="00B60FFD" w:rsidRDefault="00B60FFD" w:rsidP="00B60FFD">
      <w:pPr>
        <w:spacing w:after="0" w:line="240" w:lineRule="auto"/>
        <w:ind w:firstLine="709"/>
        <w:jc w:val="both"/>
        <w:rPr>
          <w:rFonts w:ascii="Times New Roman" w:hAnsi="Times New Roman" w:cs="Times New Roman"/>
          <w:sz w:val="24"/>
          <w:szCs w:val="24"/>
        </w:rPr>
      </w:pPr>
      <w:r w:rsidRPr="007A1831">
        <w:rPr>
          <w:rFonts w:ascii="Times New Roman" w:hAnsi="Times New Roman" w:cs="Times New Roman"/>
          <w:i/>
          <w:color w:val="000000"/>
          <w:sz w:val="24"/>
          <w:szCs w:val="24"/>
        </w:rPr>
        <w:t>(</w:t>
      </w:r>
      <w:proofErr w:type="spellStart"/>
      <w:r>
        <w:rPr>
          <w:rFonts w:ascii="Times New Roman" w:hAnsi="Times New Roman" w:cs="Times New Roman"/>
          <w:i/>
          <w:color w:val="000000"/>
          <w:sz w:val="24"/>
          <w:szCs w:val="24"/>
        </w:rPr>
        <w:t>пп</w:t>
      </w:r>
      <w:proofErr w:type="spellEnd"/>
      <w:r>
        <w:rPr>
          <w:rFonts w:ascii="Times New Roman" w:hAnsi="Times New Roman" w:cs="Times New Roman"/>
          <w:i/>
          <w:color w:val="000000"/>
          <w:sz w:val="24"/>
          <w:szCs w:val="24"/>
        </w:rPr>
        <w:t>. 3.2.1 в ред. постановления</w:t>
      </w:r>
      <w:r w:rsidRPr="007A1831">
        <w:rPr>
          <w:rFonts w:ascii="Times New Roman" w:hAnsi="Times New Roman" w:cs="Times New Roman"/>
          <w:i/>
          <w:color w:val="000000"/>
          <w:sz w:val="24"/>
          <w:szCs w:val="24"/>
        </w:rPr>
        <w:t xml:space="preserve"> от 21.01.2019 № 10)</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3.2.2.</w:t>
      </w:r>
      <w:r w:rsidR="00A20B8E">
        <w:rPr>
          <w:rFonts w:ascii="Times New Roman" w:hAnsi="Times New Roman" w:cs="Times New Roman"/>
          <w:sz w:val="28"/>
          <w:szCs w:val="28"/>
        </w:rPr>
        <w:t xml:space="preserve"> Специалист, ответственный за предоставление муниципальной услуги, проверяе</w:t>
      </w:r>
      <w:r w:rsidRPr="002C2763">
        <w:rPr>
          <w:rFonts w:ascii="Times New Roman" w:hAnsi="Times New Roman" w:cs="Times New Roman"/>
          <w:sz w:val="28"/>
          <w:szCs w:val="28"/>
        </w:rPr>
        <w:t>т заявление о проведении аукциона и приложенные к нему документы на предмет наличия или отсутствия оснований, предусмотренных пунктом 2.</w:t>
      </w:r>
      <w:r w:rsidR="00C03AB1">
        <w:rPr>
          <w:rFonts w:ascii="Times New Roman" w:hAnsi="Times New Roman" w:cs="Times New Roman"/>
          <w:sz w:val="28"/>
          <w:szCs w:val="28"/>
        </w:rPr>
        <w:t>6</w:t>
      </w:r>
      <w:r w:rsidRPr="002C2763">
        <w:rPr>
          <w:rFonts w:ascii="Times New Roman" w:hAnsi="Times New Roman" w:cs="Times New Roman"/>
          <w:sz w:val="28"/>
          <w:szCs w:val="28"/>
        </w:rPr>
        <w:t xml:space="preserve"> настоящего административного регламента, и по итогам такой проверки не позднее пяти дней со дня поступления в </w:t>
      </w:r>
      <w:r w:rsidR="00A20B8E">
        <w:rPr>
          <w:rFonts w:ascii="Times New Roman" w:hAnsi="Times New Roman" w:cs="Times New Roman"/>
          <w:sz w:val="28"/>
          <w:szCs w:val="28"/>
        </w:rPr>
        <w:t>Администрацию</w:t>
      </w:r>
      <w:r w:rsidRPr="002C2763">
        <w:rPr>
          <w:rFonts w:ascii="Times New Roman" w:hAnsi="Times New Roman" w:cs="Times New Roman"/>
          <w:sz w:val="28"/>
          <w:szCs w:val="28"/>
        </w:rPr>
        <w:t xml:space="preserve"> заявления о проведении аукциона соверша</w:t>
      </w:r>
      <w:r w:rsidR="00A20B8E">
        <w:rPr>
          <w:rFonts w:ascii="Times New Roman" w:hAnsi="Times New Roman" w:cs="Times New Roman"/>
          <w:sz w:val="28"/>
          <w:szCs w:val="28"/>
        </w:rPr>
        <w:t>е</w:t>
      </w:r>
      <w:r w:rsidRPr="002C2763">
        <w:rPr>
          <w:rFonts w:ascii="Times New Roman" w:hAnsi="Times New Roman" w:cs="Times New Roman"/>
          <w:sz w:val="28"/>
          <w:szCs w:val="28"/>
        </w:rPr>
        <w:t>т одно из следующих действий:</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а) в случае выявления хотя бы одного из оснований, предусмотренных пунктом 2.</w:t>
      </w:r>
      <w:r w:rsidR="00162D88">
        <w:rPr>
          <w:rFonts w:ascii="Times New Roman" w:hAnsi="Times New Roman" w:cs="Times New Roman"/>
          <w:sz w:val="28"/>
          <w:szCs w:val="28"/>
        </w:rPr>
        <w:t>6</w:t>
      </w:r>
      <w:r w:rsidRPr="002C2763">
        <w:rPr>
          <w:rFonts w:ascii="Times New Roman" w:hAnsi="Times New Roman" w:cs="Times New Roman"/>
          <w:sz w:val="28"/>
          <w:szCs w:val="28"/>
        </w:rPr>
        <w:t xml:space="preserve"> настоящего административного регламента,</w:t>
      </w:r>
      <w:r w:rsidR="008952F7" w:rsidRPr="002C2763">
        <w:rPr>
          <w:rFonts w:ascii="Times New Roman" w:hAnsi="Times New Roman" w:cs="Times New Roman"/>
          <w:sz w:val="28"/>
          <w:szCs w:val="28"/>
        </w:rPr>
        <w:t xml:space="preserve"> </w:t>
      </w:r>
      <w:r w:rsidRPr="002C2763">
        <w:rPr>
          <w:rFonts w:ascii="Times New Roman" w:hAnsi="Times New Roman" w:cs="Times New Roman"/>
          <w:sz w:val="28"/>
          <w:szCs w:val="28"/>
        </w:rPr>
        <w:t xml:space="preserve">заявление о проведении аукциона и приложенные к нему документы возвращаются заявителю в течении 10 рабочих дней со дня поступления в адрес </w:t>
      </w:r>
      <w:r w:rsidR="00A20B8E">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A20B8E">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б) в случае отсутствия оснований, предусмотренных пунктом 2.</w:t>
      </w:r>
      <w:r w:rsidR="00162D88">
        <w:rPr>
          <w:rFonts w:ascii="Times New Roman" w:hAnsi="Times New Roman" w:cs="Times New Roman"/>
          <w:sz w:val="28"/>
          <w:szCs w:val="28"/>
        </w:rPr>
        <w:t>6</w:t>
      </w:r>
      <w:r w:rsidRPr="002C2763">
        <w:rPr>
          <w:rFonts w:ascii="Times New Roman" w:hAnsi="Times New Roman" w:cs="Times New Roman"/>
          <w:sz w:val="28"/>
          <w:szCs w:val="28"/>
        </w:rPr>
        <w:t xml:space="preserve"> настоящего административного регламента, </w:t>
      </w:r>
      <w:r w:rsidR="00D11583">
        <w:rPr>
          <w:rFonts w:ascii="Times New Roman" w:hAnsi="Times New Roman" w:cs="Times New Roman"/>
          <w:sz w:val="28"/>
          <w:szCs w:val="28"/>
        </w:rPr>
        <w:t>организует</w:t>
      </w:r>
      <w:r w:rsidRPr="002C2763">
        <w:rPr>
          <w:rFonts w:ascii="Times New Roman" w:hAnsi="Times New Roman" w:cs="Times New Roman"/>
          <w:sz w:val="28"/>
          <w:szCs w:val="28"/>
        </w:rPr>
        <w:t xml:space="preserve"> направлени</w:t>
      </w:r>
      <w:r w:rsidR="00A20B8E">
        <w:rPr>
          <w:rFonts w:ascii="Times New Roman" w:hAnsi="Times New Roman" w:cs="Times New Roman"/>
          <w:sz w:val="28"/>
          <w:szCs w:val="28"/>
        </w:rPr>
        <w:t xml:space="preserve">е </w:t>
      </w:r>
      <w:r w:rsidRPr="002C2763">
        <w:rPr>
          <w:rFonts w:ascii="Times New Roman" w:hAnsi="Times New Roman" w:cs="Times New Roman"/>
          <w:sz w:val="28"/>
          <w:szCs w:val="28"/>
        </w:rPr>
        <w:t>межведомственных информационных запросов в соответствии с подпунктом 3.3.1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3.3. Направление межведомственных информационных запросов осуществля</w:t>
      </w:r>
      <w:r w:rsidR="00D11583">
        <w:rPr>
          <w:rFonts w:ascii="Times New Roman" w:hAnsi="Times New Roman" w:cs="Times New Roman"/>
          <w:sz w:val="28"/>
          <w:szCs w:val="28"/>
        </w:rPr>
        <w:t>е</w:t>
      </w:r>
      <w:r w:rsidR="008952F7" w:rsidRPr="002C2763">
        <w:rPr>
          <w:rFonts w:ascii="Times New Roman" w:hAnsi="Times New Roman" w:cs="Times New Roman"/>
          <w:sz w:val="28"/>
          <w:szCs w:val="28"/>
        </w:rPr>
        <w:t>т</w:t>
      </w:r>
      <w:r w:rsidR="00D11583">
        <w:rPr>
          <w:rFonts w:ascii="Times New Roman" w:hAnsi="Times New Roman" w:cs="Times New Roman"/>
          <w:sz w:val="28"/>
          <w:szCs w:val="28"/>
        </w:rPr>
        <w:t xml:space="preserve"> специалист,</w:t>
      </w:r>
      <w:r w:rsidR="008952F7" w:rsidRPr="002C2763">
        <w:rPr>
          <w:rFonts w:ascii="Times New Roman" w:hAnsi="Times New Roman" w:cs="Times New Roman"/>
          <w:sz w:val="28"/>
          <w:szCs w:val="28"/>
        </w:rPr>
        <w:t xml:space="preserve"> </w:t>
      </w:r>
      <w:r w:rsidR="00D11583">
        <w:rPr>
          <w:rFonts w:ascii="Times New Roman" w:hAnsi="Times New Roman" w:cs="Times New Roman"/>
          <w:sz w:val="28"/>
          <w:szCs w:val="28"/>
        </w:rPr>
        <w:t>ответственный за предоставление муниципальной услуги,</w:t>
      </w:r>
      <w:r w:rsidR="00D11583" w:rsidRPr="002C2763">
        <w:rPr>
          <w:rFonts w:ascii="Times New Roman" w:hAnsi="Times New Roman" w:cs="Times New Roman"/>
          <w:sz w:val="28"/>
          <w:szCs w:val="28"/>
        </w:rPr>
        <w:t xml:space="preserve"> </w:t>
      </w:r>
      <w:r w:rsidR="008952F7" w:rsidRPr="002C2763">
        <w:rPr>
          <w:rFonts w:ascii="Times New Roman" w:hAnsi="Times New Roman" w:cs="Times New Roman"/>
          <w:sz w:val="28"/>
          <w:szCs w:val="28"/>
        </w:rPr>
        <w:t>в соответствии со своими должностными инструкциями</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3.3.1. В течение семи дней после поступления зарегистрированного заявления о проведении аукциона</w:t>
      </w:r>
      <w:r w:rsidR="00D11583">
        <w:rPr>
          <w:rFonts w:ascii="Times New Roman" w:hAnsi="Times New Roman" w:cs="Times New Roman"/>
          <w:sz w:val="28"/>
          <w:szCs w:val="28"/>
        </w:rPr>
        <w:t xml:space="preserve"> в</w:t>
      </w:r>
      <w:r w:rsidRPr="002C2763">
        <w:rPr>
          <w:rFonts w:ascii="Times New Roman" w:hAnsi="Times New Roman" w:cs="Times New Roman"/>
          <w:sz w:val="28"/>
          <w:szCs w:val="28"/>
        </w:rPr>
        <w:t xml:space="preserve"> </w:t>
      </w:r>
      <w:r w:rsidR="00D11583">
        <w:rPr>
          <w:rFonts w:ascii="Times New Roman" w:hAnsi="Times New Roman" w:cs="Times New Roman"/>
          <w:sz w:val="28"/>
          <w:szCs w:val="28"/>
        </w:rPr>
        <w:t>А</w:t>
      </w:r>
      <w:r w:rsidR="008952F7" w:rsidRPr="002C2763">
        <w:rPr>
          <w:rFonts w:ascii="Times New Roman" w:hAnsi="Times New Roman" w:cs="Times New Roman"/>
          <w:sz w:val="28"/>
          <w:szCs w:val="28"/>
        </w:rPr>
        <w:t>дминистрацию</w:t>
      </w:r>
      <w:r w:rsidRPr="002C2763">
        <w:rPr>
          <w:rFonts w:ascii="Times New Roman" w:hAnsi="Times New Roman" w:cs="Times New Roman"/>
          <w:sz w:val="28"/>
          <w:szCs w:val="28"/>
        </w:rPr>
        <w:t>,</w:t>
      </w:r>
      <w:r w:rsidR="008952F7" w:rsidRPr="002C2763">
        <w:rPr>
          <w:rFonts w:ascii="Times New Roman" w:hAnsi="Times New Roman" w:cs="Times New Roman"/>
          <w:sz w:val="28"/>
          <w:szCs w:val="28"/>
        </w:rPr>
        <w:t xml:space="preserve"> </w:t>
      </w:r>
      <w:r w:rsidR="00D11583">
        <w:rPr>
          <w:rFonts w:ascii="Times New Roman" w:hAnsi="Times New Roman" w:cs="Times New Roman"/>
          <w:sz w:val="28"/>
          <w:szCs w:val="28"/>
        </w:rPr>
        <w:t>специалист,</w:t>
      </w:r>
      <w:r w:rsidR="00D11583" w:rsidRPr="002C2763">
        <w:rPr>
          <w:rFonts w:ascii="Times New Roman" w:hAnsi="Times New Roman" w:cs="Times New Roman"/>
          <w:sz w:val="28"/>
          <w:szCs w:val="28"/>
        </w:rPr>
        <w:t xml:space="preserve"> </w:t>
      </w:r>
      <w:r w:rsidR="00D11583">
        <w:rPr>
          <w:rFonts w:ascii="Times New Roman" w:hAnsi="Times New Roman" w:cs="Times New Roman"/>
          <w:sz w:val="28"/>
          <w:szCs w:val="28"/>
        </w:rPr>
        <w:t>ответственный за предоставление муниципальной услуги,</w:t>
      </w:r>
      <w:r w:rsidR="00D11583" w:rsidRPr="002C2763">
        <w:rPr>
          <w:rFonts w:ascii="Times New Roman" w:hAnsi="Times New Roman" w:cs="Times New Roman"/>
          <w:sz w:val="28"/>
          <w:szCs w:val="28"/>
        </w:rPr>
        <w:t xml:space="preserve"> </w:t>
      </w:r>
      <w:r w:rsidRPr="002C2763">
        <w:rPr>
          <w:rFonts w:ascii="Times New Roman" w:hAnsi="Times New Roman" w:cs="Times New Roman"/>
          <w:sz w:val="28"/>
          <w:szCs w:val="28"/>
        </w:rPr>
        <w:t>в целях выявления наличия или отсутствия оснований, предусмотренных пунктом 2.</w:t>
      </w:r>
      <w:r w:rsidR="00162D88">
        <w:rPr>
          <w:rFonts w:ascii="Times New Roman" w:hAnsi="Times New Roman" w:cs="Times New Roman"/>
          <w:sz w:val="28"/>
          <w:szCs w:val="28"/>
        </w:rPr>
        <w:t>7</w:t>
      </w:r>
      <w:r w:rsidRPr="002C2763">
        <w:rPr>
          <w:rFonts w:ascii="Times New Roman" w:hAnsi="Times New Roman" w:cs="Times New Roman"/>
          <w:sz w:val="28"/>
          <w:szCs w:val="28"/>
        </w:rPr>
        <w:t xml:space="preserve"> </w:t>
      </w:r>
      <w:r w:rsidRPr="002C2763">
        <w:rPr>
          <w:rFonts w:ascii="Times New Roman" w:hAnsi="Times New Roman" w:cs="Times New Roman"/>
          <w:sz w:val="28"/>
          <w:szCs w:val="28"/>
        </w:rPr>
        <w:lastRenderedPageBreak/>
        <w:t>настоящего административного регламента, направля</w:t>
      </w:r>
      <w:r w:rsidR="00D11583">
        <w:rPr>
          <w:rFonts w:ascii="Times New Roman" w:hAnsi="Times New Roman" w:cs="Times New Roman"/>
          <w:sz w:val="28"/>
          <w:szCs w:val="28"/>
        </w:rPr>
        <w:t>е</w:t>
      </w:r>
      <w:r w:rsidRPr="002C2763">
        <w:rPr>
          <w:rFonts w:ascii="Times New Roman" w:hAnsi="Times New Roman" w:cs="Times New Roman"/>
          <w:sz w:val="28"/>
          <w:szCs w:val="28"/>
        </w:rPr>
        <w:t>т межведомственные информационные запросы для получения документов (информации, сведений, выписок), предусмотренных подпунктом 2.</w:t>
      </w:r>
      <w:r w:rsidR="00C03AB1">
        <w:rPr>
          <w:rFonts w:ascii="Times New Roman" w:hAnsi="Times New Roman" w:cs="Times New Roman"/>
          <w:sz w:val="28"/>
          <w:szCs w:val="28"/>
        </w:rPr>
        <w:t>5</w:t>
      </w:r>
      <w:r w:rsidRPr="002C2763">
        <w:rPr>
          <w:rFonts w:ascii="Times New Roman" w:hAnsi="Times New Roman" w:cs="Times New Roman"/>
          <w:sz w:val="28"/>
          <w:szCs w:val="28"/>
        </w:rPr>
        <w:t>.2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3.3.2. На основании документов (информации, сведений, выписок), полученных по итогам направления межведомственных информационных запросов, </w:t>
      </w:r>
      <w:r w:rsidR="00D11583">
        <w:rPr>
          <w:rFonts w:ascii="Times New Roman" w:hAnsi="Times New Roman" w:cs="Times New Roman"/>
          <w:sz w:val="28"/>
          <w:szCs w:val="28"/>
        </w:rPr>
        <w:t>специалист,</w:t>
      </w:r>
      <w:r w:rsidR="00D11583" w:rsidRPr="002C2763">
        <w:rPr>
          <w:rFonts w:ascii="Times New Roman" w:hAnsi="Times New Roman" w:cs="Times New Roman"/>
          <w:sz w:val="28"/>
          <w:szCs w:val="28"/>
        </w:rPr>
        <w:t xml:space="preserve"> </w:t>
      </w:r>
      <w:r w:rsidR="00D11583">
        <w:rPr>
          <w:rFonts w:ascii="Times New Roman" w:hAnsi="Times New Roman" w:cs="Times New Roman"/>
          <w:sz w:val="28"/>
          <w:szCs w:val="28"/>
        </w:rPr>
        <w:t>ответственный за предоставление муниципальной услуги,</w:t>
      </w:r>
      <w:r w:rsidR="00D11583" w:rsidRPr="002C2763">
        <w:rPr>
          <w:rFonts w:ascii="Times New Roman" w:hAnsi="Times New Roman" w:cs="Times New Roman"/>
          <w:sz w:val="28"/>
          <w:szCs w:val="28"/>
        </w:rPr>
        <w:t xml:space="preserve"> </w:t>
      </w:r>
      <w:r w:rsidRPr="002C2763">
        <w:rPr>
          <w:rFonts w:ascii="Times New Roman" w:hAnsi="Times New Roman" w:cs="Times New Roman"/>
          <w:sz w:val="28"/>
          <w:szCs w:val="28"/>
        </w:rPr>
        <w:t>в течение семи дней проверя</w:t>
      </w:r>
      <w:r w:rsidR="00D11583">
        <w:rPr>
          <w:rFonts w:ascii="Times New Roman" w:hAnsi="Times New Roman" w:cs="Times New Roman"/>
          <w:sz w:val="28"/>
          <w:szCs w:val="28"/>
        </w:rPr>
        <w:t>е</w:t>
      </w:r>
      <w:r w:rsidRPr="002C2763">
        <w:rPr>
          <w:rFonts w:ascii="Times New Roman" w:hAnsi="Times New Roman" w:cs="Times New Roman"/>
          <w:sz w:val="28"/>
          <w:szCs w:val="28"/>
        </w:rPr>
        <w:t>т наличие или отсутствие оснований, предусмотренных подпунктами 1, 5 - 19 пункта 8 статьи 39.11 Земельного кодекса Российской Федерации, и соверша</w:t>
      </w:r>
      <w:r w:rsidR="00D11583">
        <w:rPr>
          <w:rFonts w:ascii="Times New Roman" w:hAnsi="Times New Roman" w:cs="Times New Roman"/>
          <w:sz w:val="28"/>
          <w:szCs w:val="28"/>
        </w:rPr>
        <w:t>е</w:t>
      </w:r>
      <w:r w:rsidRPr="002C2763">
        <w:rPr>
          <w:rFonts w:ascii="Times New Roman" w:hAnsi="Times New Roman" w:cs="Times New Roman"/>
          <w:sz w:val="28"/>
          <w:szCs w:val="28"/>
        </w:rPr>
        <w:t>т одно из следующих действий:</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а) в случае отсутствия оснований, предусмотренных подпунктами 1, 5 - 19 пункта 8 статьи 39.11 Земельного кодекса Российской Федерации, переда</w:t>
      </w:r>
      <w:r w:rsidR="00D11583">
        <w:rPr>
          <w:rFonts w:ascii="Times New Roman" w:hAnsi="Times New Roman" w:cs="Times New Roman"/>
          <w:sz w:val="28"/>
          <w:szCs w:val="28"/>
        </w:rPr>
        <w:t>е</w:t>
      </w:r>
      <w:r w:rsidRPr="002C2763">
        <w:rPr>
          <w:rFonts w:ascii="Times New Roman" w:hAnsi="Times New Roman" w:cs="Times New Roman"/>
          <w:sz w:val="28"/>
          <w:szCs w:val="28"/>
        </w:rPr>
        <w:t xml:space="preserve">т документы </w:t>
      </w:r>
      <w:r w:rsidR="008952F7" w:rsidRPr="002C2763">
        <w:rPr>
          <w:rFonts w:ascii="Times New Roman" w:hAnsi="Times New Roman" w:cs="Times New Roman"/>
          <w:sz w:val="28"/>
          <w:szCs w:val="28"/>
        </w:rPr>
        <w:t>для</w:t>
      </w:r>
      <w:r w:rsidRPr="002C2763">
        <w:rPr>
          <w:rFonts w:ascii="Times New Roman" w:hAnsi="Times New Roman" w:cs="Times New Roman"/>
          <w:sz w:val="28"/>
          <w:szCs w:val="28"/>
        </w:rPr>
        <w:t xml:space="preserve"> постановк</w:t>
      </w:r>
      <w:r w:rsidR="008952F7" w:rsidRPr="002C2763">
        <w:rPr>
          <w:rFonts w:ascii="Times New Roman" w:hAnsi="Times New Roman" w:cs="Times New Roman"/>
          <w:sz w:val="28"/>
          <w:szCs w:val="28"/>
        </w:rPr>
        <w:t>и</w:t>
      </w:r>
      <w:r w:rsidRPr="002C2763">
        <w:rPr>
          <w:rFonts w:ascii="Times New Roman" w:hAnsi="Times New Roman" w:cs="Times New Roman"/>
          <w:sz w:val="28"/>
          <w:szCs w:val="28"/>
        </w:rPr>
        <w:t xml:space="preserve"> земельного участка на кадастровый учет, за исключением случаев, если земельный участок образован из земель или земельного участка, государственная собственность на которые не разграничена (подпункт 7 пункта 4 статьи 39.11 Земельного кодекса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б) в случае выявления оснований, предусмотренных подпунктами 1, 5 - 19 пункта 8 статьи 39.11 Земельного кодекса Российской Федерации, подгот</w:t>
      </w:r>
      <w:r w:rsidR="008952F7" w:rsidRPr="002C2763">
        <w:rPr>
          <w:rFonts w:ascii="Times New Roman" w:hAnsi="Times New Roman" w:cs="Times New Roman"/>
          <w:sz w:val="28"/>
          <w:szCs w:val="28"/>
        </w:rPr>
        <w:t>авлива</w:t>
      </w:r>
      <w:r w:rsidR="00D11583">
        <w:rPr>
          <w:rFonts w:ascii="Times New Roman" w:hAnsi="Times New Roman" w:cs="Times New Roman"/>
          <w:sz w:val="28"/>
          <w:szCs w:val="28"/>
        </w:rPr>
        <w:t>е</w:t>
      </w:r>
      <w:r w:rsidR="008952F7" w:rsidRPr="002C2763">
        <w:rPr>
          <w:rFonts w:ascii="Times New Roman" w:hAnsi="Times New Roman" w:cs="Times New Roman"/>
          <w:sz w:val="28"/>
          <w:szCs w:val="28"/>
        </w:rPr>
        <w:t xml:space="preserve">т </w:t>
      </w:r>
      <w:r w:rsidRPr="002C2763">
        <w:rPr>
          <w:rFonts w:ascii="Times New Roman" w:hAnsi="Times New Roman" w:cs="Times New Roman"/>
          <w:sz w:val="28"/>
          <w:szCs w:val="28"/>
        </w:rPr>
        <w:t>в соответствии с пунктом 3.8 настоящего административного регламента мотивированн</w:t>
      </w:r>
      <w:r w:rsidR="008952F7" w:rsidRPr="002C2763">
        <w:rPr>
          <w:rFonts w:ascii="Times New Roman" w:hAnsi="Times New Roman" w:cs="Times New Roman"/>
          <w:sz w:val="28"/>
          <w:szCs w:val="28"/>
        </w:rPr>
        <w:t>ый</w:t>
      </w:r>
      <w:r w:rsidR="00D11583">
        <w:rPr>
          <w:rFonts w:ascii="Times New Roman" w:hAnsi="Times New Roman" w:cs="Times New Roman"/>
          <w:sz w:val="28"/>
          <w:szCs w:val="28"/>
        </w:rPr>
        <w:t xml:space="preserve"> отказ</w:t>
      </w:r>
      <w:r w:rsidRPr="002C2763">
        <w:rPr>
          <w:rFonts w:ascii="Times New Roman" w:hAnsi="Times New Roman" w:cs="Times New Roman"/>
          <w:sz w:val="28"/>
          <w:szCs w:val="28"/>
        </w:rPr>
        <w:t xml:space="preserve"> в проведении аукциона.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3.4. В случае отсутствия оснований, предусмотренных подпунктами 1, 5 - 19 пункта 8 статьи 39.11 Земельного кодекса Российской Федерации, </w:t>
      </w:r>
      <w:r w:rsidR="00D11583">
        <w:rPr>
          <w:rFonts w:ascii="Times New Roman" w:hAnsi="Times New Roman" w:cs="Times New Roman"/>
          <w:sz w:val="28"/>
          <w:szCs w:val="28"/>
        </w:rPr>
        <w:t>специалист,</w:t>
      </w:r>
      <w:r w:rsidR="00D11583" w:rsidRPr="002C2763">
        <w:rPr>
          <w:rFonts w:ascii="Times New Roman" w:hAnsi="Times New Roman" w:cs="Times New Roman"/>
          <w:sz w:val="28"/>
          <w:szCs w:val="28"/>
        </w:rPr>
        <w:t xml:space="preserve"> </w:t>
      </w:r>
      <w:r w:rsidR="00D11583">
        <w:rPr>
          <w:rFonts w:ascii="Times New Roman" w:hAnsi="Times New Roman" w:cs="Times New Roman"/>
          <w:sz w:val="28"/>
          <w:szCs w:val="28"/>
        </w:rPr>
        <w:t>ответственный за предоставление муниципальной услуги,</w:t>
      </w:r>
      <w:r w:rsidR="00D11583" w:rsidRPr="002C2763">
        <w:rPr>
          <w:rFonts w:ascii="Times New Roman" w:hAnsi="Times New Roman" w:cs="Times New Roman"/>
          <w:sz w:val="28"/>
          <w:szCs w:val="28"/>
        </w:rPr>
        <w:t xml:space="preserve"> </w:t>
      </w:r>
      <w:r w:rsidRPr="002C2763">
        <w:rPr>
          <w:rFonts w:ascii="Times New Roman" w:hAnsi="Times New Roman" w:cs="Times New Roman"/>
          <w:sz w:val="28"/>
          <w:szCs w:val="28"/>
        </w:rPr>
        <w:t>в течение пяти дней обращается с заявлением о государственной регистрации права муниципальной собственности на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(подпункт 7 пункта 4 статьи 39.11 Земельного кодекса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3.5. Специалисты </w:t>
      </w:r>
      <w:r w:rsidR="00D11583">
        <w:rPr>
          <w:rFonts w:ascii="Times New Roman" w:hAnsi="Times New Roman" w:cs="Times New Roman"/>
          <w:sz w:val="28"/>
          <w:szCs w:val="28"/>
        </w:rPr>
        <w:t>А</w:t>
      </w:r>
      <w:r w:rsidR="008952F7" w:rsidRPr="002C2763">
        <w:rPr>
          <w:rFonts w:ascii="Times New Roman" w:hAnsi="Times New Roman" w:cs="Times New Roman"/>
          <w:sz w:val="28"/>
          <w:szCs w:val="28"/>
        </w:rPr>
        <w:t xml:space="preserve">дминистрации </w:t>
      </w:r>
      <w:r w:rsidRPr="002C2763">
        <w:rPr>
          <w:rFonts w:ascii="Times New Roman" w:hAnsi="Times New Roman" w:cs="Times New Roman"/>
          <w:sz w:val="28"/>
          <w:szCs w:val="28"/>
        </w:rPr>
        <w:t xml:space="preserve">в течение пяти дней запрашивают технические условия подключения (технологического присоединения) объектов к сетям инженерно-технического обеспечения, в случаях, предусмотренных подпунктом 8 пункта 4 статьи 39.11 Земельного кодекса. Административная процедура выполняется одновременно с действиями </w:t>
      </w:r>
      <w:r w:rsidR="008952F7" w:rsidRPr="002C2763">
        <w:rPr>
          <w:rFonts w:ascii="Times New Roman" w:hAnsi="Times New Roman" w:cs="Times New Roman"/>
          <w:sz w:val="28"/>
          <w:szCs w:val="28"/>
        </w:rPr>
        <w:t>специалист</w:t>
      </w:r>
      <w:r w:rsidR="00D11583">
        <w:rPr>
          <w:rFonts w:ascii="Times New Roman" w:hAnsi="Times New Roman" w:cs="Times New Roman"/>
          <w:sz w:val="28"/>
          <w:szCs w:val="28"/>
        </w:rPr>
        <w:t>а</w:t>
      </w:r>
      <w:r w:rsidRPr="002C2763">
        <w:rPr>
          <w:rFonts w:ascii="Times New Roman" w:hAnsi="Times New Roman" w:cs="Times New Roman"/>
          <w:sz w:val="28"/>
          <w:szCs w:val="28"/>
        </w:rPr>
        <w:t>,</w:t>
      </w:r>
      <w:r w:rsidR="00D11583" w:rsidRPr="00D11583">
        <w:rPr>
          <w:rFonts w:ascii="Times New Roman" w:hAnsi="Times New Roman" w:cs="Times New Roman"/>
          <w:sz w:val="28"/>
          <w:szCs w:val="28"/>
        </w:rPr>
        <w:t xml:space="preserve"> </w:t>
      </w:r>
      <w:r w:rsidR="00D11583">
        <w:rPr>
          <w:rFonts w:ascii="Times New Roman" w:hAnsi="Times New Roman" w:cs="Times New Roman"/>
          <w:sz w:val="28"/>
          <w:szCs w:val="28"/>
        </w:rPr>
        <w:t xml:space="preserve">ответственного за предоставление муниципальной услуги, </w:t>
      </w:r>
      <w:r w:rsidRPr="002C2763">
        <w:rPr>
          <w:rFonts w:ascii="Times New Roman" w:hAnsi="Times New Roman" w:cs="Times New Roman"/>
          <w:sz w:val="28"/>
          <w:szCs w:val="28"/>
        </w:rPr>
        <w:t>предусмотренными пунктом 3.4 настоящего 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3.6. В течение десяти дней </w:t>
      </w:r>
      <w:r w:rsidR="00D11583">
        <w:rPr>
          <w:rFonts w:ascii="Times New Roman" w:hAnsi="Times New Roman" w:cs="Times New Roman"/>
          <w:sz w:val="28"/>
          <w:szCs w:val="28"/>
        </w:rPr>
        <w:t>специалист,</w:t>
      </w:r>
      <w:r w:rsidR="00D11583" w:rsidRPr="002C2763">
        <w:rPr>
          <w:rFonts w:ascii="Times New Roman" w:hAnsi="Times New Roman" w:cs="Times New Roman"/>
          <w:sz w:val="28"/>
          <w:szCs w:val="28"/>
        </w:rPr>
        <w:t xml:space="preserve"> </w:t>
      </w:r>
      <w:r w:rsidR="00D11583">
        <w:rPr>
          <w:rFonts w:ascii="Times New Roman" w:hAnsi="Times New Roman" w:cs="Times New Roman"/>
          <w:sz w:val="28"/>
          <w:szCs w:val="28"/>
        </w:rPr>
        <w:t>ответственный за предоставление муниципальной услуги,</w:t>
      </w:r>
      <w:r w:rsidR="00D11583" w:rsidRPr="002C2763">
        <w:rPr>
          <w:rFonts w:ascii="Times New Roman" w:hAnsi="Times New Roman" w:cs="Times New Roman"/>
          <w:sz w:val="28"/>
          <w:szCs w:val="28"/>
        </w:rPr>
        <w:t xml:space="preserve"> </w:t>
      </w:r>
      <w:r w:rsidRPr="002C2763">
        <w:rPr>
          <w:rFonts w:ascii="Times New Roman" w:hAnsi="Times New Roman" w:cs="Times New Roman"/>
          <w:sz w:val="28"/>
          <w:szCs w:val="28"/>
        </w:rPr>
        <w:t>проверя</w:t>
      </w:r>
      <w:r w:rsidR="00D11583">
        <w:rPr>
          <w:rFonts w:ascii="Times New Roman" w:hAnsi="Times New Roman" w:cs="Times New Roman"/>
          <w:sz w:val="28"/>
          <w:szCs w:val="28"/>
        </w:rPr>
        <w:t>е</w:t>
      </w:r>
      <w:r w:rsidRPr="002C2763">
        <w:rPr>
          <w:rFonts w:ascii="Times New Roman" w:hAnsi="Times New Roman" w:cs="Times New Roman"/>
          <w:sz w:val="28"/>
          <w:szCs w:val="28"/>
        </w:rPr>
        <w:t>т наличие или отсутствие оснований, предусмотренных пунктом 2.</w:t>
      </w:r>
      <w:r w:rsidR="00162D88">
        <w:rPr>
          <w:rFonts w:ascii="Times New Roman" w:hAnsi="Times New Roman" w:cs="Times New Roman"/>
          <w:sz w:val="28"/>
          <w:szCs w:val="28"/>
        </w:rPr>
        <w:t>7</w:t>
      </w:r>
      <w:r w:rsidRPr="002C2763">
        <w:rPr>
          <w:rFonts w:ascii="Times New Roman" w:hAnsi="Times New Roman" w:cs="Times New Roman"/>
          <w:sz w:val="28"/>
          <w:szCs w:val="28"/>
        </w:rPr>
        <w:t xml:space="preserve"> настоящего административного регламента (за исключением оснований, предусмотренных подпунктами 1, 5 - 19 пункта 8 статьи 39.11 Земельного кодекса Российской Федерации) и соверша</w:t>
      </w:r>
      <w:r w:rsidR="00D11583">
        <w:rPr>
          <w:rFonts w:ascii="Times New Roman" w:hAnsi="Times New Roman" w:cs="Times New Roman"/>
          <w:sz w:val="28"/>
          <w:szCs w:val="28"/>
        </w:rPr>
        <w:t>е</w:t>
      </w:r>
      <w:r w:rsidRPr="002C2763">
        <w:rPr>
          <w:rFonts w:ascii="Times New Roman" w:hAnsi="Times New Roman" w:cs="Times New Roman"/>
          <w:sz w:val="28"/>
          <w:szCs w:val="28"/>
        </w:rPr>
        <w:t>т одно из следующих действий:</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а) в случае отсутствия указанных оснований </w:t>
      </w:r>
      <w:r w:rsidR="00D11583">
        <w:rPr>
          <w:rFonts w:ascii="Times New Roman" w:hAnsi="Times New Roman" w:cs="Times New Roman"/>
          <w:sz w:val="28"/>
          <w:szCs w:val="28"/>
        </w:rPr>
        <w:t xml:space="preserve">осуществляет </w:t>
      </w:r>
      <w:r w:rsidRPr="002C2763">
        <w:rPr>
          <w:rFonts w:ascii="Times New Roman" w:hAnsi="Times New Roman" w:cs="Times New Roman"/>
          <w:sz w:val="28"/>
          <w:szCs w:val="28"/>
        </w:rPr>
        <w:t>подготовк</w:t>
      </w:r>
      <w:r w:rsidR="00D11583">
        <w:rPr>
          <w:rFonts w:ascii="Times New Roman" w:hAnsi="Times New Roman" w:cs="Times New Roman"/>
          <w:sz w:val="28"/>
          <w:szCs w:val="28"/>
        </w:rPr>
        <w:t>у</w:t>
      </w:r>
      <w:r w:rsidRPr="002C2763">
        <w:rPr>
          <w:rFonts w:ascii="Times New Roman" w:hAnsi="Times New Roman" w:cs="Times New Roman"/>
          <w:sz w:val="28"/>
          <w:szCs w:val="28"/>
        </w:rPr>
        <w:t xml:space="preserve"> и согласовани</w:t>
      </w:r>
      <w:r w:rsidR="00D11583">
        <w:rPr>
          <w:rFonts w:ascii="Times New Roman" w:hAnsi="Times New Roman" w:cs="Times New Roman"/>
          <w:sz w:val="28"/>
          <w:szCs w:val="28"/>
        </w:rPr>
        <w:t>е</w:t>
      </w:r>
      <w:r w:rsidRPr="002C2763">
        <w:rPr>
          <w:rFonts w:ascii="Times New Roman" w:hAnsi="Times New Roman" w:cs="Times New Roman"/>
          <w:sz w:val="28"/>
          <w:szCs w:val="28"/>
        </w:rPr>
        <w:t xml:space="preserve"> в соответствии с пунктом 3.7 настоящего административного </w:t>
      </w:r>
      <w:r w:rsidRPr="002C2763">
        <w:rPr>
          <w:rFonts w:ascii="Times New Roman" w:hAnsi="Times New Roman" w:cs="Times New Roman"/>
          <w:sz w:val="28"/>
          <w:szCs w:val="28"/>
        </w:rPr>
        <w:lastRenderedPageBreak/>
        <w:t xml:space="preserve">регламента проекта постановления </w:t>
      </w:r>
      <w:r w:rsidR="00D11583">
        <w:rPr>
          <w:rFonts w:ascii="Times New Roman" w:hAnsi="Times New Roman" w:cs="Times New Roman"/>
          <w:sz w:val="28"/>
          <w:szCs w:val="28"/>
        </w:rPr>
        <w:t>А</w:t>
      </w:r>
      <w:r w:rsidRPr="002C2763">
        <w:rPr>
          <w:rFonts w:ascii="Times New Roman" w:hAnsi="Times New Roman" w:cs="Times New Roman"/>
          <w:sz w:val="28"/>
          <w:szCs w:val="28"/>
        </w:rPr>
        <w:t>дминистрации о проведении аукциона в отношении земельного участка, указанного в заявлении о проведении аукциона;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б) при наличии хотя бы одного из указанных оснований </w:t>
      </w:r>
      <w:r w:rsidR="00D346D9" w:rsidRPr="002C2763">
        <w:rPr>
          <w:rFonts w:ascii="Times New Roman" w:hAnsi="Times New Roman" w:cs="Times New Roman"/>
          <w:sz w:val="28"/>
          <w:szCs w:val="28"/>
        </w:rPr>
        <w:t xml:space="preserve">подготавливают </w:t>
      </w:r>
      <w:r w:rsidRPr="002C2763">
        <w:rPr>
          <w:rFonts w:ascii="Times New Roman" w:hAnsi="Times New Roman" w:cs="Times New Roman"/>
          <w:sz w:val="28"/>
          <w:szCs w:val="28"/>
        </w:rPr>
        <w:t>в соответствии с пунктом 3.8 настоящего административного регламента мотивированн</w:t>
      </w:r>
      <w:r w:rsidR="00D346D9" w:rsidRPr="002C2763">
        <w:rPr>
          <w:rFonts w:ascii="Times New Roman" w:hAnsi="Times New Roman" w:cs="Times New Roman"/>
          <w:sz w:val="28"/>
          <w:szCs w:val="28"/>
        </w:rPr>
        <w:t>ый</w:t>
      </w:r>
      <w:r w:rsidRPr="002C2763">
        <w:rPr>
          <w:rFonts w:ascii="Times New Roman" w:hAnsi="Times New Roman" w:cs="Times New Roman"/>
          <w:sz w:val="28"/>
          <w:szCs w:val="28"/>
        </w:rPr>
        <w:t xml:space="preserve"> отказ в проведении аукциона в отношении земельного участка, указанного в заявлении о проведении аукциона.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3.7. В случае отсутствия оснований, предусмотренных пунктом 2.8 настоящего административного регламента, </w:t>
      </w:r>
      <w:r w:rsidR="00D11583">
        <w:rPr>
          <w:rFonts w:ascii="Times New Roman" w:hAnsi="Times New Roman" w:cs="Times New Roman"/>
          <w:sz w:val="28"/>
          <w:szCs w:val="28"/>
        </w:rPr>
        <w:t>специалист,</w:t>
      </w:r>
      <w:r w:rsidR="00D11583" w:rsidRPr="002C2763">
        <w:rPr>
          <w:rFonts w:ascii="Times New Roman" w:hAnsi="Times New Roman" w:cs="Times New Roman"/>
          <w:sz w:val="28"/>
          <w:szCs w:val="28"/>
        </w:rPr>
        <w:t xml:space="preserve"> </w:t>
      </w:r>
      <w:r w:rsidR="00D11583">
        <w:rPr>
          <w:rFonts w:ascii="Times New Roman" w:hAnsi="Times New Roman" w:cs="Times New Roman"/>
          <w:sz w:val="28"/>
          <w:szCs w:val="28"/>
        </w:rPr>
        <w:t>ответственный за предоставление муниципальной услуги,</w:t>
      </w:r>
      <w:r w:rsidR="00D11583" w:rsidRPr="002C2763">
        <w:rPr>
          <w:rFonts w:ascii="Times New Roman" w:hAnsi="Times New Roman" w:cs="Times New Roman"/>
          <w:sz w:val="28"/>
          <w:szCs w:val="28"/>
        </w:rPr>
        <w:t xml:space="preserve"> </w:t>
      </w:r>
      <w:r w:rsidRPr="002C2763">
        <w:rPr>
          <w:rFonts w:ascii="Times New Roman" w:hAnsi="Times New Roman" w:cs="Times New Roman"/>
          <w:sz w:val="28"/>
          <w:szCs w:val="28"/>
        </w:rPr>
        <w:t>в течение пятнадцати дней подготавлива</w:t>
      </w:r>
      <w:r w:rsidR="00D11583">
        <w:rPr>
          <w:rFonts w:ascii="Times New Roman" w:hAnsi="Times New Roman" w:cs="Times New Roman"/>
          <w:sz w:val="28"/>
          <w:szCs w:val="28"/>
        </w:rPr>
        <w:t>е</w:t>
      </w:r>
      <w:r w:rsidRPr="002C2763">
        <w:rPr>
          <w:rFonts w:ascii="Times New Roman" w:hAnsi="Times New Roman" w:cs="Times New Roman"/>
          <w:sz w:val="28"/>
          <w:szCs w:val="28"/>
        </w:rPr>
        <w:t>т и согласовыва</w:t>
      </w:r>
      <w:r w:rsidR="00D11583">
        <w:rPr>
          <w:rFonts w:ascii="Times New Roman" w:hAnsi="Times New Roman" w:cs="Times New Roman"/>
          <w:sz w:val="28"/>
          <w:szCs w:val="28"/>
        </w:rPr>
        <w:t>е</w:t>
      </w:r>
      <w:r w:rsidRPr="002C2763">
        <w:rPr>
          <w:rFonts w:ascii="Times New Roman" w:hAnsi="Times New Roman" w:cs="Times New Roman"/>
          <w:sz w:val="28"/>
          <w:szCs w:val="28"/>
        </w:rPr>
        <w:t xml:space="preserve">т проект постановления </w:t>
      </w:r>
      <w:r w:rsidR="00D11583">
        <w:rPr>
          <w:rFonts w:ascii="Times New Roman" w:hAnsi="Times New Roman" w:cs="Times New Roman"/>
          <w:sz w:val="28"/>
          <w:szCs w:val="28"/>
        </w:rPr>
        <w:t>А</w:t>
      </w:r>
      <w:r w:rsidRPr="002C2763">
        <w:rPr>
          <w:rFonts w:ascii="Times New Roman" w:hAnsi="Times New Roman" w:cs="Times New Roman"/>
          <w:sz w:val="28"/>
          <w:szCs w:val="28"/>
        </w:rPr>
        <w:t>дминистрации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 заключения договора аренды земельного участка с учетом ограничений, предусмотренных пунктами 8 и 9 статьи 39.8 Земельного кодекса Российской Федерации, а также с указанием иных сведений, необходимых для опубликования извещения о проведении аукциона.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3.7.1. Специалисты </w:t>
      </w:r>
      <w:r w:rsidR="00D11583">
        <w:rPr>
          <w:rFonts w:ascii="Times New Roman" w:hAnsi="Times New Roman" w:cs="Times New Roman"/>
          <w:sz w:val="28"/>
          <w:szCs w:val="28"/>
        </w:rPr>
        <w:t>А</w:t>
      </w:r>
      <w:r w:rsidR="00D346D9" w:rsidRPr="002C2763">
        <w:rPr>
          <w:rFonts w:ascii="Times New Roman" w:hAnsi="Times New Roman" w:cs="Times New Roman"/>
          <w:sz w:val="28"/>
          <w:szCs w:val="28"/>
        </w:rPr>
        <w:t xml:space="preserve">дминистрации </w:t>
      </w:r>
      <w:r w:rsidRPr="002C2763">
        <w:rPr>
          <w:rFonts w:ascii="Times New Roman" w:hAnsi="Times New Roman" w:cs="Times New Roman"/>
          <w:sz w:val="28"/>
          <w:szCs w:val="28"/>
        </w:rPr>
        <w:t xml:space="preserve">согласовывают проект постановления </w:t>
      </w:r>
      <w:r w:rsidR="00D11583">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D346D9" w:rsidRPr="002C2763">
        <w:rPr>
          <w:rFonts w:ascii="Times New Roman" w:hAnsi="Times New Roman" w:cs="Times New Roman"/>
          <w:sz w:val="28"/>
          <w:szCs w:val="28"/>
        </w:rPr>
        <w:t xml:space="preserve"> </w:t>
      </w:r>
      <w:r w:rsidRPr="002C2763">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3.7.2. Специалисты </w:t>
      </w:r>
      <w:r w:rsidR="00D11583">
        <w:rPr>
          <w:rFonts w:ascii="Times New Roman" w:hAnsi="Times New Roman" w:cs="Times New Roman"/>
          <w:sz w:val="28"/>
          <w:szCs w:val="28"/>
        </w:rPr>
        <w:t>Администрации</w:t>
      </w:r>
      <w:r w:rsidR="00D346D9" w:rsidRPr="002C2763">
        <w:rPr>
          <w:rFonts w:ascii="Times New Roman" w:hAnsi="Times New Roman" w:cs="Times New Roman"/>
          <w:sz w:val="28"/>
          <w:szCs w:val="28"/>
        </w:rPr>
        <w:t xml:space="preserve"> </w:t>
      </w:r>
      <w:r w:rsidRPr="002C2763">
        <w:rPr>
          <w:rFonts w:ascii="Times New Roman" w:hAnsi="Times New Roman" w:cs="Times New Roman"/>
          <w:sz w:val="28"/>
          <w:szCs w:val="28"/>
        </w:rPr>
        <w:t>в порядке, предусмотренном пунктами 19 - 23 статьи 39.11 Земельного кодекса Российской Федерации, опубликовывают извещение о проведении аукциона: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а) в течение десяти дней с момента подписания постановления </w:t>
      </w:r>
      <w:r w:rsidR="00D11583">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D346D9" w:rsidRPr="002C2763">
        <w:rPr>
          <w:rFonts w:ascii="Times New Roman" w:hAnsi="Times New Roman" w:cs="Times New Roman"/>
          <w:sz w:val="28"/>
          <w:szCs w:val="28"/>
        </w:rPr>
        <w:t xml:space="preserve"> </w:t>
      </w:r>
      <w:r w:rsidRPr="002C2763">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в случае, если начальная цена предмета аукциона определяется в зависимости от кадастровой стоимости земельного участка в соответствии с муниципальным нормативным правовым актом, определяющим Порядок проведения аукционов и Порядок определения начальной цены аукционов;</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б) в течение двадцати дней с момента подписания постановления</w:t>
      </w:r>
      <w:r w:rsidR="00D346D9" w:rsidRPr="002C2763">
        <w:rPr>
          <w:rFonts w:ascii="Times New Roman" w:hAnsi="Times New Roman" w:cs="Times New Roman"/>
          <w:sz w:val="28"/>
          <w:szCs w:val="28"/>
        </w:rPr>
        <w:t xml:space="preserve"> </w:t>
      </w:r>
      <w:r w:rsidR="00162D88">
        <w:rPr>
          <w:rFonts w:ascii="Times New Roman" w:hAnsi="Times New Roman" w:cs="Times New Roman"/>
          <w:sz w:val="28"/>
          <w:szCs w:val="28"/>
        </w:rPr>
        <w:t xml:space="preserve">Администрации </w:t>
      </w:r>
      <w:r w:rsidRPr="002C2763">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в случае, если начальная цена предмета аукциона определяется согласно Федеральному закону</w:t>
      </w:r>
      <w:r w:rsidR="00D346D9" w:rsidRPr="002C2763">
        <w:rPr>
          <w:rFonts w:ascii="Times New Roman" w:hAnsi="Times New Roman" w:cs="Times New Roman"/>
          <w:sz w:val="28"/>
          <w:szCs w:val="28"/>
        </w:rPr>
        <w:t xml:space="preserve"> </w:t>
      </w:r>
      <w:r w:rsidRPr="002C2763">
        <w:rPr>
          <w:rFonts w:ascii="Times New Roman" w:hAnsi="Times New Roman" w:cs="Times New Roman"/>
          <w:sz w:val="28"/>
          <w:szCs w:val="28"/>
        </w:rPr>
        <w:t xml:space="preserve">от 29.07.1998 № 135-ФЗ </w:t>
      </w:r>
      <w:r w:rsidR="00162D88">
        <w:rPr>
          <w:rFonts w:ascii="Times New Roman" w:hAnsi="Times New Roman" w:cs="Times New Roman"/>
          <w:sz w:val="28"/>
          <w:szCs w:val="28"/>
        </w:rPr>
        <w:t>«</w:t>
      </w:r>
      <w:r w:rsidRPr="002C2763">
        <w:rPr>
          <w:rFonts w:ascii="Times New Roman" w:hAnsi="Times New Roman" w:cs="Times New Roman"/>
          <w:sz w:val="28"/>
          <w:szCs w:val="28"/>
        </w:rPr>
        <w:t>Об оценочной деятельности в Российской Федерации</w:t>
      </w:r>
      <w:r w:rsidR="00162D88">
        <w:rPr>
          <w:rFonts w:ascii="Times New Roman" w:hAnsi="Times New Roman" w:cs="Times New Roman"/>
          <w:sz w:val="28"/>
          <w:szCs w:val="28"/>
        </w:rPr>
        <w:t>»</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3.7.3. В течение одного дня после опубликования извещения о проведении аукциона по продаже земельного участка или аукциона на право заключения договора аренды земельного участка </w:t>
      </w:r>
      <w:r w:rsidR="00162D88">
        <w:rPr>
          <w:rFonts w:ascii="Times New Roman" w:hAnsi="Times New Roman" w:cs="Times New Roman"/>
          <w:sz w:val="28"/>
          <w:szCs w:val="28"/>
        </w:rPr>
        <w:t>специалист,</w:t>
      </w:r>
      <w:r w:rsidR="00162D88" w:rsidRPr="002C2763">
        <w:rPr>
          <w:rFonts w:ascii="Times New Roman" w:hAnsi="Times New Roman" w:cs="Times New Roman"/>
          <w:sz w:val="28"/>
          <w:szCs w:val="28"/>
        </w:rPr>
        <w:t xml:space="preserve"> </w:t>
      </w:r>
      <w:r w:rsidR="00162D88">
        <w:rPr>
          <w:rFonts w:ascii="Times New Roman" w:hAnsi="Times New Roman" w:cs="Times New Roman"/>
          <w:sz w:val="28"/>
          <w:szCs w:val="28"/>
        </w:rPr>
        <w:t xml:space="preserve">ответственный </w:t>
      </w:r>
      <w:r w:rsidR="00162D88">
        <w:rPr>
          <w:rFonts w:ascii="Times New Roman" w:hAnsi="Times New Roman" w:cs="Times New Roman"/>
          <w:sz w:val="28"/>
          <w:szCs w:val="28"/>
        </w:rPr>
        <w:lastRenderedPageBreak/>
        <w:t>за предоставление муниципальной услуги,</w:t>
      </w:r>
      <w:r w:rsidRPr="002C2763">
        <w:rPr>
          <w:rFonts w:ascii="Times New Roman" w:hAnsi="Times New Roman" w:cs="Times New Roman"/>
          <w:sz w:val="28"/>
          <w:szCs w:val="28"/>
        </w:rPr>
        <w:t xml:space="preserve"> уведомля</w:t>
      </w:r>
      <w:r w:rsidR="00162D88">
        <w:rPr>
          <w:rFonts w:ascii="Times New Roman" w:hAnsi="Times New Roman" w:cs="Times New Roman"/>
          <w:sz w:val="28"/>
          <w:szCs w:val="28"/>
        </w:rPr>
        <w:t>е</w:t>
      </w:r>
      <w:r w:rsidRPr="002C2763">
        <w:rPr>
          <w:rFonts w:ascii="Times New Roman" w:hAnsi="Times New Roman" w:cs="Times New Roman"/>
          <w:sz w:val="28"/>
          <w:szCs w:val="28"/>
        </w:rPr>
        <w:t>т заявителя о принятом решении, с указанием, что извещение о проведении аукциона:</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размещено на официальном сайте Российской Федерации в информационно-телекоммуникационной сети </w:t>
      </w:r>
      <w:r w:rsidR="00162D88">
        <w:rPr>
          <w:rFonts w:ascii="Times New Roman" w:hAnsi="Times New Roman" w:cs="Times New Roman"/>
          <w:sz w:val="28"/>
          <w:szCs w:val="28"/>
        </w:rPr>
        <w:t>«</w:t>
      </w:r>
      <w:r w:rsidRPr="002C2763">
        <w:rPr>
          <w:rFonts w:ascii="Times New Roman" w:hAnsi="Times New Roman" w:cs="Times New Roman"/>
          <w:sz w:val="28"/>
          <w:szCs w:val="28"/>
        </w:rPr>
        <w:t>Интернет</w:t>
      </w:r>
      <w:r w:rsidR="00162D88">
        <w:rPr>
          <w:rFonts w:ascii="Times New Roman" w:hAnsi="Times New Roman" w:cs="Times New Roman"/>
          <w:sz w:val="28"/>
          <w:szCs w:val="28"/>
        </w:rPr>
        <w:t>»</w:t>
      </w:r>
      <w:r w:rsidRPr="002C2763">
        <w:rPr>
          <w:rFonts w:ascii="Times New Roman" w:hAnsi="Times New Roman" w:cs="Times New Roman"/>
          <w:sz w:val="28"/>
          <w:szCs w:val="28"/>
        </w:rPr>
        <w:t xml:space="preserve"> для размещения информации о проведении торгов http://www.torgi.gov.ru;</w:t>
      </w:r>
    </w:p>
    <w:p w:rsidR="00162D88"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 размещено на официальном сайте </w:t>
      </w:r>
      <w:r w:rsidR="00162D88">
        <w:rPr>
          <w:rFonts w:ascii="Times New Roman" w:hAnsi="Times New Roman" w:cs="Times New Roman"/>
          <w:sz w:val="28"/>
          <w:szCs w:val="28"/>
        </w:rPr>
        <w:t>А</w:t>
      </w:r>
      <w:r w:rsidRPr="002C2763">
        <w:rPr>
          <w:rFonts w:ascii="Times New Roman" w:hAnsi="Times New Roman" w:cs="Times New Roman"/>
          <w:sz w:val="28"/>
          <w:szCs w:val="28"/>
        </w:rPr>
        <w:t>дминистрации</w:t>
      </w:r>
      <w:r w:rsidR="00162D88">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В уведомлении указываются наименование, реквизиты и источник официального муниципального нормативного правового акта, устанавливающего Порядок проведения аукционов и Порядок определения начальной цены аукционов, а также информация о возможности ознакомления с актуальной редакцией такого акта на официальном сайте </w:t>
      </w:r>
      <w:r w:rsidR="00162D88">
        <w:rPr>
          <w:rFonts w:ascii="Times New Roman" w:hAnsi="Times New Roman" w:cs="Times New Roman"/>
          <w:sz w:val="28"/>
          <w:szCs w:val="28"/>
        </w:rPr>
        <w:t>А</w:t>
      </w:r>
      <w:r w:rsidRPr="002C2763">
        <w:rPr>
          <w:rFonts w:ascii="Times New Roman" w:hAnsi="Times New Roman" w:cs="Times New Roman"/>
          <w:sz w:val="28"/>
          <w:szCs w:val="28"/>
        </w:rPr>
        <w:t>дминистрации. Уведомление подписывается</w:t>
      </w:r>
      <w:r w:rsidR="00D346D9" w:rsidRPr="002C2763">
        <w:rPr>
          <w:rFonts w:ascii="Times New Roman" w:hAnsi="Times New Roman" w:cs="Times New Roman"/>
          <w:sz w:val="28"/>
          <w:szCs w:val="28"/>
        </w:rPr>
        <w:t xml:space="preserve"> главой поселения</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3.8. В случае выявления оснований, предусмотренных пунктом 2.8 настоящего административного регламента, в том числе предусмотренных подпунктами 1, 5 - 19 пункта 8 статьи 39.11 Земельного кодекса Российской Федерации, </w:t>
      </w:r>
      <w:r w:rsidR="00162D88">
        <w:rPr>
          <w:rFonts w:ascii="Times New Roman" w:hAnsi="Times New Roman" w:cs="Times New Roman"/>
          <w:sz w:val="28"/>
          <w:szCs w:val="28"/>
        </w:rPr>
        <w:t>специалист,</w:t>
      </w:r>
      <w:r w:rsidR="00162D88" w:rsidRPr="002C2763">
        <w:rPr>
          <w:rFonts w:ascii="Times New Roman" w:hAnsi="Times New Roman" w:cs="Times New Roman"/>
          <w:sz w:val="28"/>
          <w:szCs w:val="28"/>
        </w:rPr>
        <w:t xml:space="preserve"> </w:t>
      </w:r>
      <w:r w:rsidR="00162D88">
        <w:rPr>
          <w:rFonts w:ascii="Times New Roman" w:hAnsi="Times New Roman" w:cs="Times New Roman"/>
          <w:sz w:val="28"/>
          <w:szCs w:val="28"/>
        </w:rPr>
        <w:t>ответственный за предоставление муниципальной услуги,</w:t>
      </w:r>
      <w:r w:rsidR="00162D88" w:rsidRPr="002C2763">
        <w:rPr>
          <w:rFonts w:ascii="Times New Roman" w:hAnsi="Times New Roman" w:cs="Times New Roman"/>
          <w:sz w:val="28"/>
          <w:szCs w:val="28"/>
        </w:rPr>
        <w:t xml:space="preserve"> </w:t>
      </w:r>
      <w:r w:rsidRPr="002C2763">
        <w:rPr>
          <w:rFonts w:ascii="Times New Roman" w:hAnsi="Times New Roman" w:cs="Times New Roman"/>
          <w:sz w:val="28"/>
          <w:szCs w:val="28"/>
        </w:rPr>
        <w:t>в течение пяти дней подготавлива</w:t>
      </w:r>
      <w:r w:rsidR="00162D88">
        <w:rPr>
          <w:rFonts w:ascii="Times New Roman" w:hAnsi="Times New Roman" w:cs="Times New Roman"/>
          <w:sz w:val="28"/>
          <w:szCs w:val="28"/>
        </w:rPr>
        <w:t>е</w:t>
      </w:r>
      <w:r w:rsidRPr="002C2763">
        <w:rPr>
          <w:rFonts w:ascii="Times New Roman" w:hAnsi="Times New Roman" w:cs="Times New Roman"/>
          <w:sz w:val="28"/>
          <w:szCs w:val="28"/>
        </w:rPr>
        <w:t>т мотивированный отказ с указанием всех оснований для отказа в проведении аукциона и представля</w:t>
      </w:r>
      <w:r w:rsidR="00162D88">
        <w:rPr>
          <w:rFonts w:ascii="Times New Roman" w:hAnsi="Times New Roman" w:cs="Times New Roman"/>
          <w:sz w:val="28"/>
          <w:szCs w:val="28"/>
        </w:rPr>
        <w:t>е</w:t>
      </w:r>
      <w:r w:rsidRPr="002C2763">
        <w:rPr>
          <w:rFonts w:ascii="Times New Roman" w:hAnsi="Times New Roman" w:cs="Times New Roman"/>
          <w:sz w:val="28"/>
          <w:szCs w:val="28"/>
        </w:rPr>
        <w:t xml:space="preserve">т его на подпись </w:t>
      </w:r>
      <w:r w:rsidR="00D346D9" w:rsidRPr="002C2763">
        <w:rPr>
          <w:rFonts w:ascii="Times New Roman" w:hAnsi="Times New Roman" w:cs="Times New Roman"/>
          <w:sz w:val="28"/>
          <w:szCs w:val="28"/>
        </w:rPr>
        <w:t>главе</w:t>
      </w:r>
      <w:r w:rsidRPr="002C2763">
        <w:rPr>
          <w:rFonts w:ascii="Times New Roman" w:hAnsi="Times New Roman" w:cs="Times New Roman"/>
          <w:sz w:val="28"/>
          <w:szCs w:val="28"/>
        </w:rPr>
        <w:t xml:space="preserve"> </w:t>
      </w:r>
      <w:r w:rsidR="00D346D9" w:rsidRPr="002C2763">
        <w:rPr>
          <w:rFonts w:ascii="Times New Roman" w:hAnsi="Times New Roman" w:cs="Times New Roman"/>
          <w:sz w:val="28"/>
          <w:szCs w:val="28"/>
        </w:rPr>
        <w:t>поселения</w:t>
      </w:r>
      <w:r w:rsidRPr="002C2763">
        <w:rPr>
          <w:rFonts w:ascii="Times New Roman" w:hAnsi="Times New Roman" w:cs="Times New Roman"/>
          <w:sz w:val="28"/>
          <w:szCs w:val="28"/>
        </w:rPr>
        <w:t>.</w:t>
      </w:r>
    </w:p>
    <w:p w:rsidR="00F42BB7" w:rsidRPr="002C2763" w:rsidRDefault="00F42BB7" w:rsidP="008268F9">
      <w:pPr>
        <w:spacing w:after="0" w:line="240" w:lineRule="auto"/>
        <w:ind w:firstLine="709"/>
        <w:jc w:val="both"/>
        <w:rPr>
          <w:rFonts w:ascii="Times New Roman" w:hAnsi="Times New Roman" w:cs="Times New Roman"/>
          <w:sz w:val="28"/>
          <w:szCs w:val="28"/>
        </w:rPr>
      </w:pPr>
    </w:p>
    <w:p w:rsidR="008268F9" w:rsidRPr="002C2763" w:rsidRDefault="008268F9" w:rsidP="00162D88">
      <w:pPr>
        <w:spacing w:after="0" w:line="240" w:lineRule="auto"/>
        <w:jc w:val="center"/>
        <w:rPr>
          <w:rFonts w:ascii="Times New Roman" w:hAnsi="Times New Roman" w:cs="Times New Roman"/>
          <w:b/>
          <w:sz w:val="28"/>
          <w:szCs w:val="28"/>
        </w:rPr>
      </w:pPr>
      <w:r w:rsidRPr="002C2763">
        <w:rPr>
          <w:rFonts w:ascii="Times New Roman" w:hAnsi="Times New Roman" w:cs="Times New Roman"/>
          <w:b/>
          <w:sz w:val="28"/>
          <w:szCs w:val="28"/>
        </w:rPr>
        <w:t>4. Формы контроля за исполнением</w:t>
      </w:r>
      <w:r w:rsidR="00F42BB7" w:rsidRPr="002C2763">
        <w:rPr>
          <w:rFonts w:ascii="Times New Roman" w:hAnsi="Times New Roman" w:cs="Times New Roman"/>
          <w:b/>
          <w:sz w:val="28"/>
          <w:szCs w:val="28"/>
        </w:rPr>
        <w:t xml:space="preserve"> </w:t>
      </w:r>
      <w:r w:rsidRPr="002C2763">
        <w:rPr>
          <w:rFonts w:ascii="Times New Roman" w:hAnsi="Times New Roman" w:cs="Times New Roman"/>
          <w:b/>
          <w:sz w:val="28"/>
          <w:szCs w:val="28"/>
        </w:rPr>
        <w:t>административного регламента</w:t>
      </w:r>
    </w:p>
    <w:p w:rsidR="008268F9" w:rsidRPr="002C2763" w:rsidRDefault="008268F9" w:rsidP="008268F9">
      <w:pPr>
        <w:spacing w:after="0" w:line="240" w:lineRule="auto"/>
        <w:ind w:firstLine="709"/>
        <w:jc w:val="both"/>
        <w:rPr>
          <w:rFonts w:ascii="Times New Roman" w:hAnsi="Times New Roman" w:cs="Times New Roman"/>
          <w:sz w:val="28"/>
          <w:szCs w:val="28"/>
        </w:rPr>
      </w:pP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4.1. Текущий контроль за соблюдением последовательности действий, определенных настоящим административным регламентом, осуществляется в форме регулярного мониторинга соблюдения </w:t>
      </w:r>
      <w:r w:rsidR="00D346D9" w:rsidRPr="002C2763">
        <w:rPr>
          <w:rFonts w:ascii="Times New Roman" w:hAnsi="Times New Roman" w:cs="Times New Roman"/>
          <w:sz w:val="28"/>
          <w:szCs w:val="28"/>
        </w:rPr>
        <w:t>главой поселения и ответственными специалистами</w:t>
      </w:r>
      <w:r w:rsidRPr="002C2763">
        <w:rPr>
          <w:rFonts w:ascii="Times New Roman" w:hAnsi="Times New Roman" w:cs="Times New Roman"/>
          <w:sz w:val="28"/>
          <w:szCs w:val="28"/>
        </w:rPr>
        <w:t xml:space="preserve"> положений настоящего административного регламента и нормативных правовых актов, устанавливающих требования к предоставлению муниципальной услуги.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4.2. Текущий контроль проводится </w:t>
      </w:r>
      <w:r w:rsidR="00D346D9" w:rsidRPr="002C2763">
        <w:rPr>
          <w:rFonts w:ascii="Times New Roman" w:hAnsi="Times New Roman" w:cs="Times New Roman"/>
          <w:sz w:val="28"/>
          <w:szCs w:val="28"/>
        </w:rPr>
        <w:t>главой поселения и ответственными специалистами</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4.3. Текущий контроль осуществляется не реже 1 раза в квартал.</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 ходе текущего контроля проверяется: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соблюдение сроков исполнения административных процедур;</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последовательность исполнения административных процедур.</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4.4. По результатам осуществления текущего контроля лицом, указанным в пункте 4.2 настоящего административного регламента, даются указания по устранению выявленных нарушений, и контролируется их устранение.</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4.5.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Плановые проверки проводятся на основании </w:t>
      </w:r>
      <w:r w:rsidR="00D346D9" w:rsidRPr="002C2763">
        <w:rPr>
          <w:rFonts w:ascii="Times New Roman" w:hAnsi="Times New Roman" w:cs="Times New Roman"/>
          <w:sz w:val="28"/>
          <w:szCs w:val="28"/>
        </w:rPr>
        <w:t>постановления главы поселения</w:t>
      </w:r>
      <w:r w:rsidRPr="002C2763">
        <w:rPr>
          <w:rFonts w:ascii="Times New Roman" w:hAnsi="Times New Roman" w:cs="Times New Roman"/>
          <w:sz w:val="28"/>
          <w:szCs w:val="28"/>
        </w:rPr>
        <w:t>.</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Внеплановые проверки проводятся по конкретной жалобе заявителя.</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lastRenderedPageBreak/>
        <w:t>4.6.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4.7. </w:t>
      </w:r>
      <w:r w:rsidR="00D346D9" w:rsidRPr="002C2763">
        <w:rPr>
          <w:rFonts w:ascii="Times New Roman" w:hAnsi="Times New Roman" w:cs="Times New Roman"/>
          <w:sz w:val="28"/>
          <w:szCs w:val="28"/>
        </w:rPr>
        <w:t xml:space="preserve">Специалисты </w:t>
      </w:r>
      <w:r w:rsidR="00162D88">
        <w:rPr>
          <w:rFonts w:ascii="Times New Roman" w:hAnsi="Times New Roman" w:cs="Times New Roman"/>
          <w:sz w:val="28"/>
          <w:szCs w:val="28"/>
        </w:rPr>
        <w:t>А</w:t>
      </w:r>
      <w:r w:rsidR="00D346D9" w:rsidRPr="002C2763">
        <w:rPr>
          <w:rFonts w:ascii="Times New Roman" w:hAnsi="Times New Roman" w:cs="Times New Roman"/>
          <w:sz w:val="28"/>
          <w:szCs w:val="28"/>
        </w:rPr>
        <w:t>дминистрации</w:t>
      </w:r>
      <w:r w:rsidRPr="002C2763">
        <w:rPr>
          <w:rFonts w:ascii="Times New Roman" w:hAnsi="Times New Roman" w:cs="Times New Roman"/>
          <w:sz w:val="28"/>
          <w:szCs w:val="28"/>
        </w:rPr>
        <w:t>,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4.8. Персональная ответственность </w:t>
      </w:r>
      <w:r w:rsidR="00AE5A1D" w:rsidRPr="002C2763">
        <w:rPr>
          <w:rFonts w:ascii="Times New Roman" w:hAnsi="Times New Roman" w:cs="Times New Roman"/>
          <w:sz w:val="28"/>
          <w:szCs w:val="28"/>
        </w:rPr>
        <w:t xml:space="preserve">специалистов </w:t>
      </w:r>
      <w:r w:rsidR="00162D88">
        <w:rPr>
          <w:rFonts w:ascii="Times New Roman" w:hAnsi="Times New Roman" w:cs="Times New Roman"/>
          <w:sz w:val="28"/>
          <w:szCs w:val="28"/>
        </w:rPr>
        <w:t>А</w:t>
      </w:r>
      <w:r w:rsidR="00AE5A1D" w:rsidRPr="002C2763">
        <w:rPr>
          <w:rFonts w:ascii="Times New Roman" w:hAnsi="Times New Roman" w:cs="Times New Roman"/>
          <w:sz w:val="28"/>
          <w:szCs w:val="28"/>
        </w:rPr>
        <w:t>дминистрации</w:t>
      </w:r>
      <w:r w:rsidRPr="002C2763">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8268F9" w:rsidRPr="002C2763" w:rsidRDefault="008268F9" w:rsidP="008268F9">
      <w:pPr>
        <w:spacing w:after="0" w:line="240" w:lineRule="auto"/>
        <w:ind w:firstLine="709"/>
        <w:jc w:val="both"/>
        <w:rPr>
          <w:rFonts w:ascii="Times New Roman" w:hAnsi="Times New Roman" w:cs="Times New Roman"/>
          <w:sz w:val="28"/>
          <w:szCs w:val="28"/>
        </w:rPr>
      </w:pPr>
      <w:r w:rsidRPr="002C2763">
        <w:rPr>
          <w:rFonts w:ascii="Times New Roman" w:hAnsi="Times New Roman" w:cs="Times New Roman"/>
          <w:sz w:val="28"/>
          <w:szCs w:val="28"/>
        </w:rPr>
        <w:t xml:space="preserve">4.9. Контроль за соблюдением качества оказания муниципальной услуги осуществляется </w:t>
      </w:r>
      <w:r w:rsidR="00AE5A1D" w:rsidRPr="002C2763">
        <w:rPr>
          <w:rFonts w:ascii="Times New Roman" w:hAnsi="Times New Roman" w:cs="Times New Roman"/>
          <w:sz w:val="28"/>
          <w:szCs w:val="28"/>
        </w:rPr>
        <w:t>главой поселения и ответственными специалистами</w:t>
      </w:r>
      <w:r w:rsidRPr="002C2763">
        <w:rPr>
          <w:rFonts w:ascii="Times New Roman" w:hAnsi="Times New Roman" w:cs="Times New Roman"/>
          <w:sz w:val="28"/>
          <w:szCs w:val="28"/>
        </w:rPr>
        <w:t>.</w:t>
      </w:r>
    </w:p>
    <w:p w:rsidR="00F42BB7" w:rsidRPr="002C2763" w:rsidRDefault="00F42BB7" w:rsidP="008268F9">
      <w:pPr>
        <w:spacing w:after="0" w:line="240" w:lineRule="auto"/>
        <w:ind w:firstLine="709"/>
        <w:jc w:val="both"/>
        <w:rPr>
          <w:rFonts w:ascii="Times New Roman" w:hAnsi="Times New Roman" w:cs="Times New Roman"/>
          <w:b/>
          <w:sz w:val="28"/>
          <w:szCs w:val="28"/>
        </w:rPr>
      </w:pPr>
    </w:p>
    <w:p w:rsidR="008268F9" w:rsidRPr="00B60FFD" w:rsidRDefault="008268F9" w:rsidP="00B60FFD">
      <w:pPr>
        <w:pStyle w:val="a5"/>
        <w:spacing w:before="0" w:beforeAutospacing="0" w:after="0"/>
        <w:jc w:val="center"/>
        <w:rPr>
          <w:sz w:val="28"/>
          <w:szCs w:val="28"/>
        </w:rPr>
      </w:pPr>
      <w:r w:rsidRPr="00B60FFD">
        <w:rPr>
          <w:b/>
          <w:sz w:val="28"/>
          <w:szCs w:val="28"/>
        </w:rPr>
        <w:t xml:space="preserve">5. </w:t>
      </w:r>
      <w:r w:rsidR="00B60FFD" w:rsidRPr="00B60FFD">
        <w:rPr>
          <w:b/>
          <w:bCs/>
          <w:color w:val="000000"/>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60FFD" w:rsidRPr="00B60FFD" w:rsidRDefault="00B60FFD" w:rsidP="00B60FFD">
      <w:pPr>
        <w:spacing w:after="0" w:line="240" w:lineRule="auto"/>
        <w:jc w:val="center"/>
        <w:rPr>
          <w:rFonts w:ascii="Times New Roman" w:hAnsi="Times New Roman" w:cs="Times New Roman"/>
          <w:sz w:val="24"/>
          <w:szCs w:val="24"/>
        </w:rPr>
      </w:pPr>
      <w:r w:rsidRPr="007A1831">
        <w:rPr>
          <w:rFonts w:ascii="Times New Roman" w:hAnsi="Times New Roman" w:cs="Times New Roman"/>
          <w:i/>
          <w:color w:val="000000"/>
          <w:sz w:val="24"/>
          <w:szCs w:val="24"/>
        </w:rPr>
        <w:t>(</w:t>
      </w:r>
      <w:r>
        <w:rPr>
          <w:rFonts w:ascii="Times New Roman" w:hAnsi="Times New Roman" w:cs="Times New Roman"/>
          <w:i/>
          <w:color w:val="000000"/>
          <w:sz w:val="24"/>
          <w:szCs w:val="24"/>
        </w:rPr>
        <w:t>раздел 5 в ред. постановления</w:t>
      </w:r>
      <w:r w:rsidRPr="007A1831">
        <w:rPr>
          <w:rFonts w:ascii="Times New Roman" w:hAnsi="Times New Roman" w:cs="Times New Roman"/>
          <w:i/>
          <w:color w:val="000000"/>
          <w:sz w:val="24"/>
          <w:szCs w:val="24"/>
        </w:rPr>
        <w:t xml:space="preserve"> от 21.01.2019 № 10)</w:t>
      </w:r>
    </w:p>
    <w:p w:rsidR="008268F9" w:rsidRPr="00B60FFD" w:rsidRDefault="008268F9" w:rsidP="00B60FFD">
      <w:pPr>
        <w:spacing w:after="0" w:line="240" w:lineRule="auto"/>
        <w:ind w:firstLine="709"/>
        <w:jc w:val="both"/>
        <w:rPr>
          <w:rFonts w:ascii="Times New Roman" w:hAnsi="Times New Roman" w:cs="Times New Roman"/>
          <w:sz w:val="28"/>
          <w:szCs w:val="28"/>
        </w:rPr>
      </w:pP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bookmarkStart w:id="1" w:name="P391"/>
      <w:bookmarkEnd w:id="1"/>
      <w:r w:rsidRPr="00B60FFD">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1.7 настоящего административного регламента.</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bookmarkStart w:id="2" w:name="P396"/>
      <w:bookmarkEnd w:id="2"/>
      <w:r w:rsidRPr="00B60FFD">
        <w:rPr>
          <w:rFonts w:ascii="Times New Roman" w:eastAsia="Times New Roman" w:hAnsi="Times New Roman" w:cs="Times New Roman"/>
          <w:color w:val="000000"/>
          <w:sz w:val="28"/>
          <w:szCs w:val="28"/>
          <w:lang w:eastAsia="ru-RU"/>
        </w:rPr>
        <w:t>5.5. Жалоба должна содержать:</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B60FFD">
        <w:rPr>
          <w:rFonts w:ascii="Times New Roman" w:eastAsia="Times New Roman" w:hAnsi="Times New Roman" w:cs="Times New Roman"/>
          <w:color w:val="000000"/>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B60FFD">
        <w:rPr>
          <w:rFonts w:ascii="Times New Roman" w:eastAsia="Times New Roman" w:hAnsi="Times New Roman" w:cs="Times New Roman"/>
          <w:color w:val="000000"/>
          <w:sz w:val="28"/>
          <w:szCs w:val="28"/>
          <w:shd w:val="clear" w:color="auto" w:fill="00FF00"/>
          <w:lang w:eastAsia="ru-RU"/>
        </w:rPr>
        <w:t xml:space="preserve"> </w:t>
      </w:r>
      <w:r w:rsidRPr="00B60FFD">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bookmarkStart w:id="3" w:name="P403"/>
      <w:bookmarkEnd w:id="3"/>
      <w:r w:rsidRPr="00B60FFD">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lastRenderedPageBreak/>
        <w:t>2) несоответствие жалобы требованиям, установленным пунктом 5.5 настоящего административного регламента</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B60FFD" w:rsidRPr="00B60FFD" w:rsidRDefault="00B60FFD" w:rsidP="00B60FFD">
      <w:pPr>
        <w:spacing w:after="0" w:line="240" w:lineRule="auto"/>
        <w:ind w:firstLine="709"/>
        <w:jc w:val="both"/>
        <w:rPr>
          <w:rFonts w:ascii="Times New Roman" w:eastAsia="Times New Roman" w:hAnsi="Times New Roman" w:cs="Times New Roman"/>
          <w:sz w:val="28"/>
          <w:szCs w:val="28"/>
          <w:lang w:eastAsia="ru-RU"/>
        </w:rPr>
      </w:pPr>
      <w:r w:rsidRPr="00B60FFD">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284015" w:rsidRPr="002C2763" w:rsidRDefault="00284015" w:rsidP="00B60FFD">
      <w:pPr>
        <w:spacing w:after="0" w:line="240" w:lineRule="auto"/>
        <w:jc w:val="both"/>
        <w:rPr>
          <w:rFonts w:ascii="Times New Roman" w:hAnsi="Times New Roman" w:cs="Times New Roman"/>
          <w:sz w:val="28"/>
          <w:szCs w:val="28"/>
        </w:rPr>
      </w:pPr>
    </w:p>
    <w:p w:rsidR="00B60FFD" w:rsidRDefault="00B60FFD" w:rsidP="00B60FFD">
      <w:pPr>
        <w:spacing w:after="0" w:line="240" w:lineRule="auto"/>
        <w:jc w:val="both"/>
        <w:rPr>
          <w:rFonts w:ascii="Times New Roman" w:hAnsi="Times New Roman" w:cs="Times New Roman"/>
          <w:sz w:val="28"/>
          <w:szCs w:val="28"/>
        </w:rPr>
      </w:pPr>
    </w:p>
    <w:p w:rsidR="00B60FFD" w:rsidRDefault="00B60FFD" w:rsidP="00B60FFD">
      <w:pPr>
        <w:spacing w:after="0" w:line="240" w:lineRule="auto"/>
        <w:jc w:val="both"/>
        <w:rPr>
          <w:rFonts w:ascii="Times New Roman" w:hAnsi="Times New Roman" w:cs="Times New Roman"/>
          <w:sz w:val="28"/>
          <w:szCs w:val="28"/>
        </w:rPr>
      </w:pPr>
    </w:p>
    <w:p w:rsidR="00284015" w:rsidRPr="002C2763" w:rsidRDefault="00284015" w:rsidP="00B60FFD">
      <w:pPr>
        <w:spacing w:after="0" w:line="240" w:lineRule="auto"/>
        <w:jc w:val="both"/>
        <w:rPr>
          <w:rFonts w:ascii="Times New Roman" w:hAnsi="Times New Roman" w:cs="Times New Roman"/>
          <w:sz w:val="28"/>
          <w:szCs w:val="28"/>
        </w:rPr>
      </w:pPr>
      <w:r w:rsidRPr="002C2763">
        <w:rPr>
          <w:rFonts w:ascii="Times New Roman" w:hAnsi="Times New Roman" w:cs="Times New Roman"/>
          <w:sz w:val="28"/>
          <w:szCs w:val="28"/>
        </w:rPr>
        <w:t>Глава городского посел</w:t>
      </w:r>
      <w:r w:rsidR="00B60FFD">
        <w:rPr>
          <w:rFonts w:ascii="Times New Roman" w:hAnsi="Times New Roman" w:cs="Times New Roman"/>
          <w:sz w:val="28"/>
          <w:szCs w:val="28"/>
        </w:rPr>
        <w:t xml:space="preserve">ения </w:t>
      </w:r>
      <w:r w:rsidR="00B60FFD">
        <w:rPr>
          <w:rFonts w:ascii="Times New Roman" w:hAnsi="Times New Roman" w:cs="Times New Roman"/>
          <w:sz w:val="28"/>
          <w:szCs w:val="28"/>
        </w:rPr>
        <w:tab/>
      </w:r>
      <w:r w:rsidR="00B60FFD">
        <w:rPr>
          <w:rFonts w:ascii="Times New Roman" w:hAnsi="Times New Roman" w:cs="Times New Roman"/>
          <w:sz w:val="28"/>
          <w:szCs w:val="28"/>
        </w:rPr>
        <w:tab/>
      </w:r>
      <w:r w:rsidR="00B60FFD">
        <w:rPr>
          <w:rFonts w:ascii="Times New Roman" w:hAnsi="Times New Roman" w:cs="Times New Roman"/>
          <w:sz w:val="28"/>
          <w:szCs w:val="28"/>
        </w:rPr>
        <w:tab/>
      </w:r>
      <w:r w:rsidR="00B60FFD">
        <w:rPr>
          <w:rFonts w:ascii="Times New Roman" w:hAnsi="Times New Roman" w:cs="Times New Roman"/>
          <w:sz w:val="28"/>
          <w:szCs w:val="28"/>
        </w:rPr>
        <w:tab/>
      </w:r>
      <w:r w:rsidR="00B60FFD">
        <w:rPr>
          <w:rFonts w:ascii="Times New Roman" w:hAnsi="Times New Roman" w:cs="Times New Roman"/>
          <w:sz w:val="28"/>
          <w:szCs w:val="28"/>
        </w:rPr>
        <w:tab/>
      </w:r>
      <w:r w:rsidR="00B60FFD">
        <w:rPr>
          <w:rFonts w:ascii="Times New Roman" w:hAnsi="Times New Roman" w:cs="Times New Roman"/>
          <w:sz w:val="28"/>
          <w:szCs w:val="28"/>
        </w:rPr>
        <w:tab/>
        <w:t xml:space="preserve">         Э.Б. </w:t>
      </w:r>
      <w:proofErr w:type="spellStart"/>
      <w:r w:rsidR="00B60FFD">
        <w:rPr>
          <w:rFonts w:ascii="Times New Roman" w:hAnsi="Times New Roman" w:cs="Times New Roman"/>
          <w:sz w:val="28"/>
          <w:szCs w:val="28"/>
        </w:rPr>
        <w:t>Аврамец</w:t>
      </w:r>
      <w:proofErr w:type="spellEnd"/>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60FFD" w:rsidRDefault="00B60FFD"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p>
    <w:p w:rsidR="00B310C4" w:rsidRPr="002C2763" w:rsidRDefault="00B310C4"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p>
    <w:p w:rsidR="00B310C4" w:rsidRPr="002C2763" w:rsidRDefault="00B310C4" w:rsidP="00B310C4">
      <w:pPr>
        <w:widowControl w:val="0"/>
        <w:suppressAutoHyphens/>
        <w:autoSpaceDE w:val="0"/>
        <w:autoSpaceDN w:val="0"/>
        <w:adjustRightInd w:val="0"/>
        <w:spacing w:after="0" w:line="240" w:lineRule="exact"/>
        <w:ind w:firstLine="3969"/>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B310C4" w:rsidRDefault="00B310C4" w:rsidP="00B310C4">
      <w:pPr>
        <w:widowControl w:val="0"/>
        <w:suppressAutoHyphens/>
        <w:autoSpaceDE w:val="0"/>
        <w:autoSpaceDN w:val="0"/>
        <w:adjustRightInd w:val="0"/>
        <w:spacing w:after="0" w:line="240" w:lineRule="exact"/>
        <w:ind w:firstLine="3969"/>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B310C4" w:rsidRDefault="00B310C4"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bCs/>
          <w:sz w:val="28"/>
          <w:szCs w:val="28"/>
          <w:lang w:eastAsia="ru-RU"/>
        </w:rPr>
      </w:pPr>
      <w:r w:rsidRPr="002C2763">
        <w:rPr>
          <w:rFonts w:ascii="Times New Roman" w:eastAsia="Calibri" w:hAnsi="Times New Roman" w:cs="Times New Roman"/>
          <w:sz w:val="28"/>
          <w:szCs w:val="28"/>
          <w:lang w:eastAsia="ru-RU"/>
        </w:rPr>
        <w:t>«</w:t>
      </w:r>
      <w:r w:rsidRPr="002C2763">
        <w:rPr>
          <w:rFonts w:ascii="Times New Roman" w:eastAsia="Times New Roman" w:hAnsi="Times New Roman" w:cs="Times New Roman"/>
          <w:bCs/>
          <w:sz w:val="28"/>
          <w:szCs w:val="28"/>
          <w:lang w:eastAsia="ru-RU"/>
        </w:rPr>
        <w:t xml:space="preserve">Организация проведения аукциона по </w:t>
      </w:r>
    </w:p>
    <w:p w:rsidR="00B310C4" w:rsidRDefault="00B310C4"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bCs/>
          <w:sz w:val="28"/>
          <w:szCs w:val="28"/>
          <w:lang w:eastAsia="ru-RU"/>
        </w:rPr>
      </w:pPr>
      <w:r w:rsidRPr="002C2763">
        <w:rPr>
          <w:rFonts w:ascii="Times New Roman" w:eastAsia="Times New Roman" w:hAnsi="Times New Roman" w:cs="Times New Roman"/>
          <w:bCs/>
          <w:sz w:val="28"/>
          <w:szCs w:val="28"/>
          <w:lang w:eastAsia="ru-RU"/>
        </w:rPr>
        <w:t xml:space="preserve">продаже земельного участка или аукциона </w:t>
      </w:r>
    </w:p>
    <w:p w:rsidR="00B310C4" w:rsidRDefault="00B310C4"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bCs/>
          <w:sz w:val="28"/>
          <w:szCs w:val="28"/>
          <w:lang w:eastAsia="ru-RU"/>
        </w:rPr>
      </w:pPr>
      <w:r w:rsidRPr="002C2763">
        <w:rPr>
          <w:rFonts w:ascii="Times New Roman" w:eastAsia="Times New Roman" w:hAnsi="Times New Roman" w:cs="Times New Roman"/>
          <w:bCs/>
          <w:sz w:val="28"/>
          <w:szCs w:val="28"/>
          <w:lang w:eastAsia="ru-RU"/>
        </w:rPr>
        <w:t xml:space="preserve">на право заключения договора аренды </w:t>
      </w:r>
    </w:p>
    <w:p w:rsidR="00B310C4" w:rsidRDefault="00B310C4"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bCs/>
          <w:sz w:val="28"/>
          <w:szCs w:val="28"/>
          <w:lang w:eastAsia="ru-RU"/>
        </w:rPr>
      </w:pPr>
      <w:r w:rsidRPr="002C2763">
        <w:rPr>
          <w:rFonts w:ascii="Times New Roman" w:eastAsia="Times New Roman" w:hAnsi="Times New Roman" w:cs="Times New Roman"/>
          <w:bCs/>
          <w:sz w:val="28"/>
          <w:szCs w:val="28"/>
          <w:lang w:eastAsia="ru-RU"/>
        </w:rPr>
        <w:t>земельного участка Корфовского городского</w:t>
      </w:r>
    </w:p>
    <w:p w:rsidR="00284015" w:rsidRPr="002C2763" w:rsidRDefault="00B310C4" w:rsidP="00B310C4">
      <w:pPr>
        <w:widowControl w:val="0"/>
        <w:suppressAutoHyphens/>
        <w:autoSpaceDE w:val="0"/>
        <w:autoSpaceDN w:val="0"/>
        <w:adjustRightInd w:val="0"/>
        <w:spacing w:after="0" w:line="240" w:lineRule="exact"/>
        <w:ind w:firstLine="3969"/>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bCs/>
          <w:sz w:val="28"/>
          <w:szCs w:val="28"/>
          <w:lang w:eastAsia="ru-RU"/>
        </w:rPr>
        <w:t xml:space="preserve"> поселения»</w:t>
      </w:r>
    </w:p>
    <w:p w:rsidR="00284015" w:rsidRPr="002C2763" w:rsidRDefault="00284015" w:rsidP="00284015">
      <w:pPr>
        <w:widowControl w:val="0"/>
        <w:suppressAutoHyphens/>
        <w:autoSpaceDE w:val="0"/>
        <w:autoSpaceDN w:val="0"/>
        <w:adjustRightInd w:val="0"/>
        <w:spacing w:after="0" w:line="240" w:lineRule="exact"/>
        <w:rPr>
          <w:rFonts w:ascii="Times New Roman" w:eastAsia="Times New Roman" w:hAnsi="Times New Roman" w:cs="Times New Roman"/>
          <w:kern w:val="2"/>
          <w:sz w:val="28"/>
          <w:szCs w:val="28"/>
          <w:lang w:eastAsia="ar-SA"/>
        </w:rPr>
      </w:pPr>
    </w:p>
    <w:p w:rsidR="00284015" w:rsidRPr="002C2763" w:rsidRDefault="00284015" w:rsidP="00284015">
      <w:pPr>
        <w:widowControl w:val="0"/>
        <w:suppressAutoHyphens/>
        <w:autoSpaceDE w:val="0"/>
        <w:autoSpaceDN w:val="0"/>
        <w:adjustRightInd w:val="0"/>
        <w:spacing w:after="0" w:line="240" w:lineRule="exact"/>
        <w:rPr>
          <w:rFonts w:ascii="Times New Roman" w:eastAsia="Times New Roman" w:hAnsi="Times New Roman" w:cs="Times New Roman"/>
          <w:kern w:val="2"/>
          <w:sz w:val="28"/>
          <w:szCs w:val="28"/>
          <w:lang w:eastAsia="ar-SA"/>
        </w:rPr>
      </w:pPr>
    </w:p>
    <w:p w:rsidR="00284015" w:rsidRPr="002C2763" w:rsidRDefault="00284015" w:rsidP="00284015">
      <w:pPr>
        <w:widowControl w:val="0"/>
        <w:suppressAutoHyphens/>
        <w:autoSpaceDE w:val="0"/>
        <w:autoSpaceDN w:val="0"/>
        <w:adjustRightInd w:val="0"/>
        <w:spacing w:after="0" w:line="240" w:lineRule="exact"/>
        <w:jc w:val="center"/>
        <w:rPr>
          <w:rFonts w:ascii="Times New Roman" w:eastAsia="Times New Roman" w:hAnsi="Times New Roman" w:cs="Times New Roman"/>
          <w:bCs/>
          <w:kern w:val="2"/>
          <w:sz w:val="28"/>
          <w:szCs w:val="28"/>
          <w:lang w:eastAsia="ar-SA"/>
        </w:rPr>
      </w:pPr>
      <w:bookmarkStart w:id="4" w:name="Par337"/>
      <w:bookmarkEnd w:id="4"/>
      <w:r w:rsidRPr="002C2763">
        <w:rPr>
          <w:rFonts w:ascii="Times New Roman" w:eastAsia="Times New Roman" w:hAnsi="Times New Roman" w:cs="Times New Roman"/>
          <w:bCs/>
          <w:kern w:val="2"/>
          <w:sz w:val="28"/>
          <w:szCs w:val="28"/>
          <w:lang w:eastAsia="ar-SA"/>
        </w:rPr>
        <w:t>БЛОК-СХЕМА</w:t>
      </w:r>
    </w:p>
    <w:p w:rsidR="00284015" w:rsidRPr="002C2763" w:rsidRDefault="00284015" w:rsidP="00284015">
      <w:pPr>
        <w:widowControl w:val="0"/>
        <w:autoSpaceDE w:val="0"/>
        <w:autoSpaceDN w:val="0"/>
        <w:spacing w:after="0" w:line="240" w:lineRule="exact"/>
        <w:jc w:val="center"/>
        <w:rPr>
          <w:rFonts w:ascii="Times New Roman" w:eastAsia="Calibri" w:hAnsi="Times New Roman" w:cs="Times New Roman"/>
          <w:bCs/>
          <w:sz w:val="28"/>
          <w:szCs w:val="28"/>
          <w:lang w:eastAsia="ru-RU"/>
        </w:rPr>
      </w:pPr>
      <w:r w:rsidRPr="002C2763">
        <w:rPr>
          <w:rFonts w:ascii="Times New Roman" w:eastAsia="Calibri" w:hAnsi="Times New Roman" w:cs="Times New Roman"/>
          <w:bCs/>
          <w:sz w:val="28"/>
          <w:szCs w:val="28"/>
          <w:lang w:eastAsia="ru-RU"/>
        </w:rPr>
        <w:t>предоставления муниципальной услуги «</w:t>
      </w:r>
      <w:r w:rsidRPr="002C2763">
        <w:rPr>
          <w:rFonts w:ascii="Times New Roman" w:eastAsia="Times New Roman" w:hAnsi="Times New Roman" w:cs="Times New Roman"/>
          <w:bCs/>
          <w:sz w:val="28"/>
          <w:szCs w:val="28"/>
          <w:lang w:eastAsia="ru-RU"/>
        </w:rPr>
        <w:t xml:space="preserve">Выдача разрешения на использование земельных </w:t>
      </w:r>
      <w:r w:rsidRPr="002C2763">
        <w:rPr>
          <w:rFonts w:ascii="Times New Roman" w:eastAsia="Calibri" w:hAnsi="Times New Roman" w:cs="Times New Roman"/>
          <w:sz w:val="28"/>
          <w:szCs w:val="28"/>
          <w:lang w:eastAsia="ru-RU"/>
        </w:rPr>
        <w:t xml:space="preserve">участков, </w:t>
      </w:r>
      <w:r w:rsidRPr="002C2763">
        <w:rPr>
          <w:rFonts w:ascii="Times New Roman" w:eastAsia="Times New Roman" w:hAnsi="Times New Roman" w:cs="Times New Roman"/>
          <w:bCs/>
          <w:sz w:val="28"/>
          <w:szCs w:val="28"/>
          <w:lang w:eastAsia="ru-RU"/>
        </w:rPr>
        <w:t>государственная</w:t>
      </w:r>
      <w:r w:rsidRPr="002C2763">
        <w:rPr>
          <w:rFonts w:ascii="Times New Roman" w:eastAsia="Calibri" w:hAnsi="Times New Roman" w:cs="Times New Roman"/>
          <w:sz w:val="28"/>
          <w:szCs w:val="28"/>
          <w:lang w:eastAsia="ru-RU"/>
        </w:rPr>
        <w:t xml:space="preserve"> </w:t>
      </w:r>
      <w:r w:rsidRPr="002C2763">
        <w:rPr>
          <w:rFonts w:ascii="Times New Roman" w:eastAsia="Times New Roman" w:hAnsi="Times New Roman" w:cs="Times New Roman"/>
          <w:bCs/>
          <w:sz w:val="28"/>
          <w:szCs w:val="28"/>
          <w:lang w:eastAsia="ru-RU"/>
        </w:rPr>
        <w:t>собственность на которые не</w:t>
      </w:r>
      <w:r w:rsidRPr="002C2763">
        <w:rPr>
          <w:rFonts w:ascii="Times New Roman" w:eastAsia="Calibri" w:hAnsi="Times New Roman" w:cs="Times New Roman"/>
          <w:sz w:val="28"/>
          <w:szCs w:val="28"/>
          <w:lang w:eastAsia="ru-RU"/>
        </w:rPr>
        <w:t xml:space="preserve"> </w:t>
      </w:r>
      <w:r w:rsidRPr="002C2763">
        <w:rPr>
          <w:rFonts w:ascii="Times New Roman" w:eastAsia="Times New Roman" w:hAnsi="Times New Roman" w:cs="Times New Roman"/>
          <w:bCs/>
          <w:sz w:val="28"/>
          <w:szCs w:val="28"/>
          <w:lang w:eastAsia="ru-RU"/>
        </w:rPr>
        <w:t xml:space="preserve">разграничена, а также земельных </w:t>
      </w:r>
      <w:r w:rsidRPr="002C2763">
        <w:rPr>
          <w:rFonts w:ascii="Times New Roman" w:eastAsia="Calibri" w:hAnsi="Times New Roman" w:cs="Times New Roman"/>
          <w:sz w:val="28"/>
          <w:szCs w:val="28"/>
          <w:lang w:eastAsia="ru-RU"/>
        </w:rPr>
        <w:t xml:space="preserve">участков, </w:t>
      </w:r>
      <w:r w:rsidRPr="002C2763">
        <w:rPr>
          <w:rFonts w:ascii="Times New Roman" w:eastAsia="Times New Roman" w:hAnsi="Times New Roman" w:cs="Times New Roman"/>
          <w:bCs/>
          <w:sz w:val="28"/>
          <w:szCs w:val="28"/>
          <w:lang w:eastAsia="ru-RU"/>
        </w:rPr>
        <w:t>находящихся в муниципальной собственности Хабаровского муниципального района</w:t>
      </w:r>
      <w:r w:rsidRPr="002C2763">
        <w:rPr>
          <w:rFonts w:ascii="Times New Roman" w:eastAsia="Calibri" w:hAnsi="Times New Roman" w:cs="Times New Roman"/>
          <w:bCs/>
          <w:sz w:val="28"/>
          <w:szCs w:val="28"/>
          <w:lang w:eastAsia="ru-RU"/>
        </w:rPr>
        <w:t>»</w:t>
      </w:r>
    </w:p>
    <w:p w:rsidR="00284015" w:rsidRPr="002C2763" w:rsidRDefault="00284015" w:rsidP="00284015">
      <w:pPr>
        <w:widowControl w:val="0"/>
        <w:autoSpaceDE w:val="0"/>
        <w:autoSpaceDN w:val="0"/>
        <w:spacing w:after="0" w:line="240" w:lineRule="exact"/>
        <w:jc w:val="center"/>
        <w:rPr>
          <w:rFonts w:ascii="Times New Roman" w:eastAsia="Calibri" w:hAnsi="Times New Roman" w:cs="Times New Roman"/>
          <w:sz w:val="28"/>
          <w:szCs w:val="28"/>
          <w:lang w:eastAsia="ru-RU"/>
        </w:rPr>
      </w:pPr>
    </w:p>
    <w:p w:rsidR="00284015" w:rsidRPr="002C2763" w:rsidRDefault="00284015" w:rsidP="00284015">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ar-SA"/>
        </w:rPr>
      </w:pPr>
    </w:p>
    <w:p w:rsidR="00284015" w:rsidRPr="002C2763" w:rsidRDefault="00284015" w:rsidP="00284015">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ar-SA"/>
        </w:rPr>
      </w:pP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59264" behindDoc="0" locked="0" layoutInCell="1" allowOverlap="1" wp14:anchorId="65FB4721" wp14:editId="73E49DA5">
                <wp:simplePos x="0" y="0"/>
                <wp:positionH relativeFrom="column">
                  <wp:posOffset>263525</wp:posOffset>
                </wp:positionH>
                <wp:positionV relativeFrom="paragraph">
                  <wp:posOffset>35560</wp:posOffset>
                </wp:positionV>
                <wp:extent cx="5271770" cy="485140"/>
                <wp:effectExtent l="6350" t="6985" r="8255" b="1270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485140"/>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Прием и регистрация заявления и документов, необходимых для предоставления услуги</w:t>
                            </w:r>
                          </w:p>
                          <w:p w:rsidR="00162D88" w:rsidRDefault="00162D88" w:rsidP="00284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20.75pt;margin-top:2.8pt;width:415.1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" strokeweight=".5pt">
                <v:textbo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Прием и регистрация заявления и документов, необходимых для предоставления услуги</w:t>
                      </w:r>
                    </w:p>
                    <w:p w:rsidR="00162D88" w:rsidRDefault="00162D88" w:rsidP="00284015"/>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4384" behindDoc="0" locked="0" layoutInCell="1" allowOverlap="1" wp14:anchorId="2480A8EC" wp14:editId="76DD2173">
                <wp:simplePos x="0" y="0"/>
                <wp:positionH relativeFrom="column">
                  <wp:posOffset>3428365</wp:posOffset>
                </wp:positionH>
                <wp:positionV relativeFrom="paragraph">
                  <wp:posOffset>2385060</wp:posOffset>
                </wp:positionV>
                <wp:extent cx="2130425" cy="657225"/>
                <wp:effectExtent l="8890" t="13335" r="13335"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57225"/>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Принятие решения об отказе в предоставлении муниципальной услуги</w:t>
                            </w:r>
                          </w:p>
                          <w:p w:rsidR="00162D88" w:rsidRDefault="00162D88" w:rsidP="00284015">
                            <w:pPr>
                              <w:jc w:val="center"/>
                            </w:pPr>
                          </w:p>
                          <w:p w:rsidR="00162D88" w:rsidRDefault="00162D88" w:rsidP="002840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margin-left:269.95pt;margin-top:187.8pt;width:167.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" strokeweight=".5pt">
                <v:textbo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Принятие решения об отказе в предоставлении муниципальной услуги</w:t>
                      </w:r>
                    </w:p>
                    <w:p w:rsidR="00162D88" w:rsidRDefault="00162D88" w:rsidP="00284015">
                      <w:pPr>
                        <w:jc w:val="center"/>
                      </w:pPr>
                    </w:p>
                    <w:p w:rsidR="00162D88" w:rsidRDefault="00162D88" w:rsidP="00284015">
                      <w:pPr>
                        <w:jc w:val="center"/>
                      </w:pPr>
                    </w:p>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6432" behindDoc="0" locked="0" layoutInCell="1" allowOverlap="1" wp14:anchorId="1C593011" wp14:editId="2495B63F">
                <wp:simplePos x="0" y="0"/>
                <wp:positionH relativeFrom="column">
                  <wp:posOffset>3435985</wp:posOffset>
                </wp:positionH>
                <wp:positionV relativeFrom="paragraph">
                  <wp:posOffset>3422015</wp:posOffset>
                </wp:positionV>
                <wp:extent cx="2130425" cy="683895"/>
                <wp:effectExtent l="6985" t="12065" r="5715" b="889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83895"/>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Направление решения об отказе в предоставлении муниципальной услуги</w:t>
                            </w:r>
                          </w:p>
                          <w:p w:rsidR="00162D88" w:rsidRDefault="00162D88" w:rsidP="00284015">
                            <w:pPr>
                              <w:jc w:val="center"/>
                            </w:pPr>
                          </w:p>
                          <w:p w:rsidR="00162D88" w:rsidRDefault="00162D88" w:rsidP="002840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margin-left:270.55pt;margin-top:269.45pt;width:167.7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" strokeweight=".5pt">
                <v:textbo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Направление решения об отказе в предоставлении муниципальной услуги</w:t>
                      </w:r>
                    </w:p>
                    <w:p w:rsidR="00162D88" w:rsidRDefault="00162D88" w:rsidP="00284015">
                      <w:pPr>
                        <w:jc w:val="center"/>
                      </w:pPr>
                    </w:p>
                    <w:p w:rsidR="00162D88" w:rsidRDefault="00162D88" w:rsidP="00284015">
                      <w:pPr>
                        <w:jc w:val="center"/>
                      </w:pPr>
                    </w:p>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1312" behindDoc="0" locked="0" layoutInCell="1" allowOverlap="1" wp14:anchorId="1E7D5FF6" wp14:editId="4AD7285F">
                <wp:simplePos x="0" y="0"/>
                <wp:positionH relativeFrom="column">
                  <wp:posOffset>382270</wp:posOffset>
                </wp:positionH>
                <wp:positionV relativeFrom="paragraph">
                  <wp:posOffset>1626235</wp:posOffset>
                </wp:positionV>
                <wp:extent cx="2131060" cy="453390"/>
                <wp:effectExtent l="10795" t="6985" r="10795"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453390"/>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jc w:val="center"/>
                              <w:rPr>
                                <w:rFonts w:ascii="Times New Roman" w:hAnsi="Times New Roman" w:cs="Times New Roman"/>
                                <w:sz w:val="24"/>
                                <w:szCs w:val="24"/>
                              </w:rPr>
                            </w:pPr>
                            <w:r w:rsidRPr="00162D88">
                              <w:rPr>
                                <w:rFonts w:ascii="Times New Roman" w:hAnsi="Times New Roman" w:cs="Times New Roman"/>
                                <w:sz w:val="24"/>
                                <w:szCs w:val="24"/>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margin-left:30.1pt;margin-top:128.05pt;width:167.8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" strokeweight=".5pt">
                <v:textbox>
                  <w:txbxContent>
                    <w:p w:rsidR="00162D88" w:rsidRPr="00162D88" w:rsidRDefault="00162D88" w:rsidP="00284015">
                      <w:pPr>
                        <w:jc w:val="center"/>
                        <w:rPr>
                          <w:rFonts w:ascii="Times New Roman" w:hAnsi="Times New Roman" w:cs="Times New Roman"/>
                          <w:sz w:val="24"/>
                          <w:szCs w:val="24"/>
                        </w:rPr>
                      </w:pPr>
                      <w:r w:rsidRPr="00162D88">
                        <w:rPr>
                          <w:rFonts w:ascii="Times New Roman" w:hAnsi="Times New Roman" w:cs="Times New Roman"/>
                          <w:sz w:val="24"/>
                          <w:szCs w:val="24"/>
                        </w:rPr>
                        <w:t>Соответствует требованиям</w:t>
                      </w:r>
                    </w:p>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8480" behindDoc="0" locked="0" layoutInCell="1" allowOverlap="1" wp14:anchorId="3B34B3B5" wp14:editId="6FDEEF82">
                <wp:simplePos x="0" y="0"/>
                <wp:positionH relativeFrom="column">
                  <wp:posOffset>1360805</wp:posOffset>
                </wp:positionH>
                <wp:positionV relativeFrom="paragraph">
                  <wp:posOffset>1410970</wp:posOffset>
                </wp:positionV>
                <wp:extent cx="0" cy="182880"/>
                <wp:effectExtent l="55880" t="10795" r="58420"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07.15pt;margin-top:111.1pt;width:0;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70528" behindDoc="0" locked="0" layoutInCell="1" allowOverlap="1" wp14:anchorId="56973660" wp14:editId="020DED4D">
                <wp:simplePos x="0" y="0"/>
                <wp:positionH relativeFrom="column">
                  <wp:posOffset>1374140</wp:posOffset>
                </wp:positionH>
                <wp:positionV relativeFrom="paragraph">
                  <wp:posOffset>2151380</wp:posOffset>
                </wp:positionV>
                <wp:extent cx="0" cy="182880"/>
                <wp:effectExtent l="59690" t="8255" r="5461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8.2pt;margin-top:169.4pt;width:0;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72576" behindDoc="0" locked="0" layoutInCell="1" allowOverlap="1" wp14:anchorId="6B555014" wp14:editId="42EDF672">
                <wp:simplePos x="0" y="0"/>
                <wp:positionH relativeFrom="column">
                  <wp:posOffset>1380490</wp:posOffset>
                </wp:positionH>
                <wp:positionV relativeFrom="paragraph">
                  <wp:posOffset>2988945</wp:posOffset>
                </wp:positionV>
                <wp:extent cx="0" cy="182880"/>
                <wp:effectExtent l="56515" t="7620" r="5778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8.7pt;margin-top:235.35pt;width:0;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73600" behindDoc="0" locked="0" layoutInCell="1" allowOverlap="1" wp14:anchorId="3E144277" wp14:editId="2A469AE9">
                <wp:simplePos x="0" y="0"/>
                <wp:positionH relativeFrom="column">
                  <wp:posOffset>4472940</wp:posOffset>
                </wp:positionH>
                <wp:positionV relativeFrom="paragraph">
                  <wp:posOffset>3159760</wp:posOffset>
                </wp:positionV>
                <wp:extent cx="0" cy="182880"/>
                <wp:effectExtent l="53340" t="6985" r="60960"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248.8pt;width:0;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71552" behindDoc="0" locked="0" layoutInCell="1" allowOverlap="1" wp14:anchorId="71B1A1A7" wp14:editId="469368AC">
                <wp:simplePos x="0" y="0"/>
                <wp:positionH relativeFrom="column">
                  <wp:posOffset>4465955</wp:posOffset>
                </wp:positionH>
                <wp:positionV relativeFrom="paragraph">
                  <wp:posOffset>2143125</wp:posOffset>
                </wp:positionV>
                <wp:extent cx="0" cy="182880"/>
                <wp:effectExtent l="55880" t="9525" r="58420"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1.65pt;margin-top:168.75pt;width:0;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2336" behindDoc="0" locked="0" layoutInCell="1" allowOverlap="1" wp14:anchorId="202362A2" wp14:editId="088B93A8">
                <wp:simplePos x="0" y="0"/>
                <wp:positionH relativeFrom="column">
                  <wp:posOffset>3411220</wp:posOffset>
                </wp:positionH>
                <wp:positionV relativeFrom="paragraph">
                  <wp:posOffset>1625600</wp:posOffset>
                </wp:positionV>
                <wp:extent cx="2131060" cy="453390"/>
                <wp:effectExtent l="10795" t="6350" r="10795"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453390"/>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margin-left:268.6pt;margin-top:128pt;width:167.8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" strokeweight=".5pt">
                <v:textbo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Не соответствует требованиям</w:t>
                      </w:r>
                    </w:p>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9504" behindDoc="0" locked="0" layoutInCell="1" allowOverlap="1" wp14:anchorId="6DAC4D59" wp14:editId="06204DD1">
                <wp:simplePos x="0" y="0"/>
                <wp:positionH relativeFrom="column">
                  <wp:posOffset>4460875</wp:posOffset>
                </wp:positionH>
                <wp:positionV relativeFrom="paragraph">
                  <wp:posOffset>1409700</wp:posOffset>
                </wp:positionV>
                <wp:extent cx="0" cy="182880"/>
                <wp:effectExtent l="60325" t="9525" r="53975"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51.25pt;margin-top:111pt;width:0;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0288" behindDoc="0" locked="0" layoutInCell="1" allowOverlap="1" wp14:anchorId="2055EF6B" wp14:editId="1BCEA0F5">
                <wp:simplePos x="0" y="0"/>
                <wp:positionH relativeFrom="column">
                  <wp:posOffset>279400</wp:posOffset>
                </wp:positionH>
                <wp:positionV relativeFrom="paragraph">
                  <wp:posOffset>847090</wp:posOffset>
                </wp:positionV>
                <wp:extent cx="5271770" cy="485140"/>
                <wp:effectExtent l="12700" t="8890" r="11430" b="1079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485140"/>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Рассмотрение заявления и документов на соответствие требованиям законодательства и настоящего административного регламента</w:t>
                            </w:r>
                          </w:p>
                          <w:p w:rsidR="00162D88" w:rsidRDefault="00162D88" w:rsidP="00284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margin-left:22pt;margin-top:66.7pt;width:415.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" strokeweight=".5pt">
                <v:textbo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Рассмотрение заявления и документов на соответствие требованиям законодательства и настоящего административного регламента</w:t>
                      </w:r>
                    </w:p>
                    <w:p w:rsidR="00162D88" w:rsidRDefault="00162D88" w:rsidP="00284015"/>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7456" behindDoc="0" locked="0" layoutInCell="1" allowOverlap="1" wp14:anchorId="61019C9C" wp14:editId="15E20310">
                <wp:simplePos x="0" y="0"/>
                <wp:positionH relativeFrom="column">
                  <wp:posOffset>2728595</wp:posOffset>
                </wp:positionH>
                <wp:positionV relativeFrom="paragraph">
                  <wp:posOffset>582930</wp:posOffset>
                </wp:positionV>
                <wp:extent cx="0" cy="286385"/>
                <wp:effectExtent l="61595" t="11430" r="5270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4.85pt;margin-top:45.9pt;width:0;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" strokeweight=".5pt">
                <v:stroke endarrow="block" joinstyle="miter"/>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5408" behindDoc="0" locked="0" layoutInCell="1" allowOverlap="1" wp14:anchorId="1A9C2FFE" wp14:editId="74E9D912">
                <wp:simplePos x="0" y="0"/>
                <wp:positionH relativeFrom="column">
                  <wp:posOffset>387350</wp:posOffset>
                </wp:positionH>
                <wp:positionV relativeFrom="paragraph">
                  <wp:posOffset>3254375</wp:posOffset>
                </wp:positionV>
                <wp:extent cx="2130425" cy="810260"/>
                <wp:effectExtent l="6350" t="6350" r="635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810260"/>
                        </a:xfrm>
                        <a:prstGeom prst="rect">
                          <a:avLst/>
                        </a:prstGeom>
                        <a:solidFill>
                          <a:srgbClr val="FFFFFF"/>
                        </a:solidFill>
                        <a:ln w="6350">
                          <a:solidFill>
                            <a:srgbClr val="000000"/>
                          </a:solidFill>
                          <a:miter lim="800000"/>
                          <a:headEnd/>
                          <a:tailEnd/>
                        </a:ln>
                      </wps:spPr>
                      <wps:txbx>
                        <w:txbxContent>
                          <w:p w:rsidR="00162D88" w:rsidRPr="00162D88" w:rsidRDefault="00162D88" w:rsidP="00162D88">
                            <w:pPr>
                              <w:autoSpaceDE w:val="0"/>
                              <w:autoSpaceDN w:val="0"/>
                              <w:adjustRightInd w:val="0"/>
                              <w:spacing w:after="0" w:line="240" w:lineRule="auto"/>
                              <w:jc w:val="center"/>
                              <w:rPr>
                                <w:rFonts w:ascii="Times New Roman" w:hAnsi="Times New Roman" w:cs="Times New Roman"/>
                                <w:sz w:val="24"/>
                                <w:szCs w:val="24"/>
                                <w:lang w:eastAsia="ru-RU"/>
                              </w:rPr>
                            </w:pPr>
                            <w:r w:rsidRPr="00162D88">
                              <w:rPr>
                                <w:rFonts w:ascii="Times New Roman" w:hAnsi="Times New Roman" w:cs="Times New Roman"/>
                                <w:sz w:val="24"/>
                                <w:szCs w:val="24"/>
                                <w:lang w:eastAsia="ru-RU"/>
                              </w:rPr>
                              <w:t>Подготовка разрешения на использование земельного</w:t>
                            </w:r>
                          </w:p>
                          <w:p w:rsidR="00162D88" w:rsidRPr="00162D88" w:rsidRDefault="00162D88" w:rsidP="00162D88">
                            <w:pPr>
                              <w:autoSpaceDE w:val="0"/>
                              <w:autoSpaceDN w:val="0"/>
                              <w:adjustRightInd w:val="0"/>
                              <w:spacing w:after="0" w:line="240" w:lineRule="auto"/>
                              <w:jc w:val="center"/>
                              <w:rPr>
                                <w:rFonts w:ascii="Times New Roman" w:hAnsi="Times New Roman" w:cs="Times New Roman"/>
                                <w:sz w:val="24"/>
                                <w:szCs w:val="24"/>
                                <w:lang w:eastAsia="ru-RU"/>
                              </w:rPr>
                            </w:pPr>
                            <w:r w:rsidRPr="00162D88">
                              <w:rPr>
                                <w:rFonts w:ascii="Times New Roman" w:hAnsi="Times New Roman" w:cs="Times New Roman"/>
                                <w:sz w:val="24"/>
                                <w:szCs w:val="24"/>
                                <w:lang w:eastAsia="ru-RU"/>
                              </w:rPr>
                              <w:t>участка и выдача 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2" type="#_x0000_t202" style="position:absolute;margin-left:30.5pt;margin-top:256.25pt;width:167.75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" strokeweight=".5pt">
                <v:textbox>
                  <w:txbxContent>
                    <w:p w:rsidR="00162D88" w:rsidRPr="00162D88" w:rsidRDefault="00162D88" w:rsidP="00162D88">
                      <w:pPr>
                        <w:autoSpaceDE w:val="0"/>
                        <w:autoSpaceDN w:val="0"/>
                        <w:adjustRightInd w:val="0"/>
                        <w:spacing w:after="0" w:line="240" w:lineRule="auto"/>
                        <w:jc w:val="center"/>
                        <w:rPr>
                          <w:rFonts w:ascii="Times New Roman" w:hAnsi="Times New Roman" w:cs="Times New Roman"/>
                          <w:sz w:val="24"/>
                          <w:szCs w:val="24"/>
                          <w:lang w:eastAsia="ru-RU"/>
                        </w:rPr>
                      </w:pPr>
                      <w:r w:rsidRPr="00162D88">
                        <w:rPr>
                          <w:rFonts w:ascii="Times New Roman" w:hAnsi="Times New Roman" w:cs="Times New Roman"/>
                          <w:sz w:val="24"/>
                          <w:szCs w:val="24"/>
                          <w:lang w:eastAsia="ru-RU"/>
                        </w:rPr>
                        <w:t>Подготовка разрешения на использование земельного</w:t>
                      </w:r>
                    </w:p>
                    <w:p w:rsidR="00162D88" w:rsidRPr="00162D88" w:rsidRDefault="00162D88" w:rsidP="00162D88">
                      <w:pPr>
                        <w:autoSpaceDE w:val="0"/>
                        <w:autoSpaceDN w:val="0"/>
                        <w:adjustRightInd w:val="0"/>
                        <w:spacing w:after="0" w:line="240" w:lineRule="auto"/>
                        <w:jc w:val="center"/>
                        <w:rPr>
                          <w:rFonts w:ascii="Times New Roman" w:hAnsi="Times New Roman" w:cs="Times New Roman"/>
                          <w:sz w:val="24"/>
                          <w:szCs w:val="24"/>
                          <w:lang w:eastAsia="ru-RU"/>
                        </w:rPr>
                      </w:pPr>
                      <w:r w:rsidRPr="00162D88">
                        <w:rPr>
                          <w:rFonts w:ascii="Times New Roman" w:hAnsi="Times New Roman" w:cs="Times New Roman"/>
                          <w:sz w:val="24"/>
                          <w:szCs w:val="24"/>
                          <w:lang w:eastAsia="ru-RU"/>
                        </w:rPr>
                        <w:t>участка и выдача заявителю разрешения</w:t>
                      </w:r>
                    </w:p>
                  </w:txbxContent>
                </v:textbox>
              </v:shape>
            </w:pict>
          </mc:Fallback>
        </mc:AlternateContent>
      </w:r>
      <w:r w:rsidRPr="002C2763">
        <w:rPr>
          <w:rFonts w:ascii="Times New Roman" w:eastAsia="Times New Roman" w:hAnsi="Times New Roman" w:cs="Times New Roman"/>
          <w:noProof/>
          <w:kern w:val="2"/>
          <w:sz w:val="24"/>
          <w:szCs w:val="24"/>
          <w:lang w:eastAsia="ru-RU"/>
        </w:rPr>
        <mc:AlternateContent>
          <mc:Choice Requires="wps">
            <w:drawing>
              <wp:anchor distT="0" distB="0" distL="114300" distR="114300" simplePos="0" relativeHeight="251663360" behindDoc="0" locked="0" layoutInCell="1" allowOverlap="1" wp14:anchorId="4A39716A" wp14:editId="18C0BC50">
                <wp:simplePos x="0" y="0"/>
                <wp:positionH relativeFrom="column">
                  <wp:posOffset>367030</wp:posOffset>
                </wp:positionH>
                <wp:positionV relativeFrom="paragraph">
                  <wp:posOffset>2385060</wp:posOffset>
                </wp:positionV>
                <wp:extent cx="2130425" cy="516890"/>
                <wp:effectExtent l="5080" t="13335" r="7620"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516890"/>
                        </a:xfrm>
                        <a:prstGeom prst="rect">
                          <a:avLst/>
                        </a:prstGeom>
                        <a:solidFill>
                          <a:srgbClr val="FFFFFF"/>
                        </a:solidFill>
                        <a:ln w="6350">
                          <a:solidFill>
                            <a:srgbClr val="000000"/>
                          </a:solidFill>
                          <a:miter lim="800000"/>
                          <a:headEnd/>
                          <a:tailEnd/>
                        </a:ln>
                      </wps:spPr>
                      <wps:txb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Направление межведомственных запросов</w:t>
                            </w:r>
                          </w:p>
                          <w:p w:rsidR="00162D88" w:rsidRDefault="00162D88" w:rsidP="002840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margin-left:28.9pt;margin-top:187.8pt;width:167.75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" strokeweight=".5pt">
                <v:textbox>
                  <w:txbxContent>
                    <w:p w:rsidR="00162D88" w:rsidRPr="00162D88" w:rsidRDefault="00162D88" w:rsidP="00284015">
                      <w:pPr>
                        <w:spacing w:line="240" w:lineRule="exact"/>
                        <w:jc w:val="center"/>
                        <w:rPr>
                          <w:rFonts w:ascii="Times New Roman" w:hAnsi="Times New Roman" w:cs="Times New Roman"/>
                          <w:sz w:val="24"/>
                          <w:szCs w:val="24"/>
                        </w:rPr>
                      </w:pPr>
                      <w:r w:rsidRPr="00162D88">
                        <w:rPr>
                          <w:rFonts w:ascii="Times New Roman" w:hAnsi="Times New Roman" w:cs="Times New Roman"/>
                          <w:sz w:val="24"/>
                          <w:szCs w:val="24"/>
                        </w:rPr>
                        <w:t>Направление межведомственных запросов</w:t>
                      </w:r>
                    </w:p>
                    <w:p w:rsidR="00162D88" w:rsidRDefault="00162D88" w:rsidP="00284015">
                      <w:pPr>
                        <w:jc w:val="center"/>
                      </w:pPr>
                    </w:p>
                  </w:txbxContent>
                </v:textbox>
              </v:shape>
            </w:pict>
          </mc:Fallback>
        </mc:AlternateContent>
      </w:r>
    </w:p>
    <w:p w:rsidR="00284015" w:rsidRPr="002C2763" w:rsidRDefault="00284015" w:rsidP="00284015">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eastAsia="ar-SA"/>
        </w:rPr>
      </w:pPr>
    </w:p>
    <w:p w:rsidR="008C1A61" w:rsidRPr="002C2763" w:rsidRDefault="008C1A61" w:rsidP="008268F9">
      <w:pPr>
        <w:spacing w:after="0" w:line="240" w:lineRule="auto"/>
        <w:ind w:firstLine="709"/>
        <w:jc w:val="both"/>
        <w:rPr>
          <w:rFonts w:ascii="Times New Roman" w:hAnsi="Times New Roman" w:cs="Times New Roman"/>
          <w:sz w:val="28"/>
          <w:szCs w:val="28"/>
        </w:rPr>
      </w:pPr>
    </w:p>
    <w:sectPr w:rsidR="008C1A61" w:rsidRPr="002C2763" w:rsidSect="00B60FFD">
      <w:pgSz w:w="11906" w:h="16838"/>
      <w:pgMar w:top="1021"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AA"/>
    <w:rsid w:val="000B7FAE"/>
    <w:rsid w:val="00151BAC"/>
    <w:rsid w:val="00162D88"/>
    <w:rsid w:val="00284015"/>
    <w:rsid w:val="002C2763"/>
    <w:rsid w:val="003B676B"/>
    <w:rsid w:val="004C3F5C"/>
    <w:rsid w:val="00527A24"/>
    <w:rsid w:val="00541B48"/>
    <w:rsid w:val="005E1C79"/>
    <w:rsid w:val="00652C0D"/>
    <w:rsid w:val="006972DD"/>
    <w:rsid w:val="007214AA"/>
    <w:rsid w:val="00783767"/>
    <w:rsid w:val="007A1831"/>
    <w:rsid w:val="008030BC"/>
    <w:rsid w:val="008268F9"/>
    <w:rsid w:val="00827C20"/>
    <w:rsid w:val="008952F7"/>
    <w:rsid w:val="008C1A61"/>
    <w:rsid w:val="00940F3E"/>
    <w:rsid w:val="00A12D1A"/>
    <w:rsid w:val="00A20B8E"/>
    <w:rsid w:val="00AE5A1D"/>
    <w:rsid w:val="00B00D54"/>
    <w:rsid w:val="00B310C4"/>
    <w:rsid w:val="00B60FFD"/>
    <w:rsid w:val="00BC29A1"/>
    <w:rsid w:val="00C03AB1"/>
    <w:rsid w:val="00C36C16"/>
    <w:rsid w:val="00D11583"/>
    <w:rsid w:val="00D346D9"/>
    <w:rsid w:val="00F4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763"/>
    <w:rPr>
      <w:rFonts w:ascii="Tahoma" w:hAnsi="Tahoma" w:cs="Tahoma"/>
      <w:sz w:val="16"/>
      <w:szCs w:val="16"/>
    </w:rPr>
  </w:style>
  <w:style w:type="paragraph" w:customStyle="1" w:styleId="Standard">
    <w:name w:val="Standard"/>
    <w:rsid w:val="008030B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7A183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763"/>
    <w:rPr>
      <w:rFonts w:ascii="Tahoma" w:hAnsi="Tahoma" w:cs="Tahoma"/>
      <w:sz w:val="16"/>
      <w:szCs w:val="16"/>
    </w:rPr>
  </w:style>
  <w:style w:type="paragraph" w:customStyle="1" w:styleId="Standard">
    <w:name w:val="Standard"/>
    <w:rsid w:val="008030B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unhideWhenUsed/>
    <w:rsid w:val="007A183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5773">
      <w:bodyDiv w:val="1"/>
      <w:marLeft w:val="0"/>
      <w:marRight w:val="0"/>
      <w:marTop w:val="0"/>
      <w:marBottom w:val="0"/>
      <w:divBdr>
        <w:top w:val="none" w:sz="0" w:space="0" w:color="auto"/>
        <w:left w:val="none" w:sz="0" w:space="0" w:color="auto"/>
        <w:bottom w:val="none" w:sz="0" w:space="0" w:color="auto"/>
        <w:right w:val="none" w:sz="0" w:space="0" w:color="auto"/>
      </w:divBdr>
    </w:div>
    <w:div w:id="568346135">
      <w:bodyDiv w:val="1"/>
      <w:marLeft w:val="0"/>
      <w:marRight w:val="0"/>
      <w:marTop w:val="0"/>
      <w:marBottom w:val="0"/>
      <w:divBdr>
        <w:top w:val="none" w:sz="0" w:space="0" w:color="auto"/>
        <w:left w:val="none" w:sz="0" w:space="0" w:color="auto"/>
        <w:bottom w:val="none" w:sz="0" w:space="0" w:color="auto"/>
        <w:right w:val="none" w:sz="0" w:space="0" w:color="auto"/>
      </w:divBdr>
    </w:div>
    <w:div w:id="1129200528">
      <w:bodyDiv w:val="1"/>
      <w:marLeft w:val="0"/>
      <w:marRight w:val="0"/>
      <w:marTop w:val="0"/>
      <w:marBottom w:val="0"/>
      <w:divBdr>
        <w:top w:val="none" w:sz="0" w:space="0" w:color="auto"/>
        <w:left w:val="none" w:sz="0" w:space="0" w:color="auto"/>
        <w:bottom w:val="none" w:sz="0" w:space="0" w:color="auto"/>
        <w:right w:val="none" w:sz="0" w:space="0" w:color="auto"/>
      </w:divBdr>
    </w:div>
    <w:div w:id="1348023720">
      <w:bodyDiv w:val="1"/>
      <w:marLeft w:val="0"/>
      <w:marRight w:val="0"/>
      <w:marTop w:val="0"/>
      <w:marBottom w:val="0"/>
      <w:divBdr>
        <w:top w:val="none" w:sz="0" w:space="0" w:color="auto"/>
        <w:left w:val="none" w:sz="0" w:space="0" w:color="auto"/>
        <w:bottom w:val="none" w:sz="0" w:space="0" w:color="auto"/>
        <w:right w:val="none" w:sz="0" w:space="0" w:color="auto"/>
      </w:divBdr>
    </w:div>
    <w:div w:id="1375496269">
      <w:bodyDiv w:val="1"/>
      <w:marLeft w:val="0"/>
      <w:marRight w:val="0"/>
      <w:marTop w:val="0"/>
      <w:marBottom w:val="0"/>
      <w:divBdr>
        <w:top w:val="none" w:sz="0" w:space="0" w:color="auto"/>
        <w:left w:val="none" w:sz="0" w:space="0" w:color="auto"/>
        <w:bottom w:val="none" w:sz="0" w:space="0" w:color="auto"/>
        <w:right w:val="none" w:sz="0" w:space="0" w:color="auto"/>
      </w:divBdr>
    </w:div>
    <w:div w:id="1517882506">
      <w:bodyDiv w:val="1"/>
      <w:marLeft w:val="0"/>
      <w:marRight w:val="0"/>
      <w:marTop w:val="0"/>
      <w:marBottom w:val="0"/>
      <w:divBdr>
        <w:top w:val="none" w:sz="0" w:space="0" w:color="auto"/>
        <w:left w:val="none" w:sz="0" w:space="0" w:color="auto"/>
        <w:bottom w:val="none" w:sz="0" w:space="0" w:color="auto"/>
        <w:right w:val="none" w:sz="0" w:space="0" w:color="auto"/>
      </w:divBdr>
    </w:div>
    <w:div w:id="1696537863">
      <w:bodyDiv w:val="1"/>
      <w:marLeft w:val="0"/>
      <w:marRight w:val="0"/>
      <w:marTop w:val="0"/>
      <w:marBottom w:val="0"/>
      <w:divBdr>
        <w:top w:val="none" w:sz="0" w:space="0" w:color="auto"/>
        <w:left w:val="none" w:sz="0" w:space="0" w:color="auto"/>
        <w:bottom w:val="none" w:sz="0" w:space="0" w:color="auto"/>
        <w:right w:val="none" w:sz="0" w:space="0" w:color="auto"/>
      </w:divBdr>
    </w:div>
    <w:div w:id="20602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adm\&#1086;&#1073;&#1084;&#1077;&#1085;\&#1063;&#1077;&#1087;&#1072;&#1082;%20&#1057;.%20&#1053;\!!!!!!!&#1055;&#1088;&#1072;&#1082;&#1090;&#1080;&#1082;&#1072;%20&#1045;&#1082;&#1072;&#1090;&#1077;&#1088;&#1080;&#1085;&#1072;\&#1088;&#1077;&#1075;&#1083;&#1072;&#1084;&#1077;&#1085;&#1090;%20&#1085;&#1077;&#1089;&#1090;&#1072;&#1094;&#1080;&#1086;&#1085;&#1072;&#1088;&#1099;.doc" TargetMode="External"/><Relationship Id="rId3" Type="http://schemas.microsoft.com/office/2007/relationships/stylesWithEffects" Target="stylesWithEffects.xml"/><Relationship Id="rId7" Type="http://schemas.openxmlformats.org/officeDocument/2006/relationships/hyperlink" Target="consultantplus://offline/ref=01244DD27DEB44F80AD23C2E4D6A192276DFE45A21D166AE51A75096DAB5F057A95A7DCF466ED73AI8g1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1244DD27DEB44F80AD23C2E4D6A192276DFE05D23D166AE51A75096DAB5F057A95A7DC944I6g8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784C-8D26-4351-A7FC-E83662CA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8526</Words>
  <Characters>48600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Председатель ТСЖ</cp:lastModifiedBy>
  <cp:revision>2</cp:revision>
  <cp:lastPrinted>2016-10-27T04:04:00Z</cp:lastPrinted>
  <dcterms:created xsi:type="dcterms:W3CDTF">2019-02-03T23:16:00Z</dcterms:created>
  <dcterms:modified xsi:type="dcterms:W3CDTF">2019-02-03T23:16:00Z</dcterms:modified>
</cp:coreProperties>
</file>