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64" w:rsidRPr="00712E64" w:rsidRDefault="00712E64" w:rsidP="00712E64">
      <w:pPr>
        <w:spacing w:after="0" w:line="240" w:lineRule="auto"/>
        <w:ind w:right="-411"/>
        <w:jc w:val="center"/>
        <w:rPr>
          <w:rFonts w:ascii="Times New Roman" w:eastAsia="Calibri" w:hAnsi="Times New Roman" w:cs="Times New Roman"/>
          <w:b/>
          <w:sz w:val="28"/>
          <w:szCs w:val="28"/>
          <w:lang w:eastAsia="ru-RU"/>
        </w:rPr>
      </w:pPr>
      <w:bookmarkStart w:id="0" w:name="Par37"/>
      <w:bookmarkStart w:id="1" w:name="_GoBack"/>
      <w:bookmarkEnd w:id="0"/>
      <w:bookmarkEnd w:id="1"/>
      <w:r w:rsidRPr="00712E64">
        <w:rPr>
          <w:rFonts w:ascii="Times New Roman" w:eastAsia="Calibri" w:hAnsi="Times New Roman" w:cs="Times New Roman"/>
          <w:b/>
          <w:sz w:val="28"/>
          <w:szCs w:val="28"/>
          <w:lang w:eastAsia="ru-RU"/>
        </w:rPr>
        <w:t>АДМИНИСТРАЦИЯ</w:t>
      </w:r>
    </w:p>
    <w:p w:rsidR="00712E64" w:rsidRPr="00712E64" w:rsidRDefault="00712E64" w:rsidP="00712E64">
      <w:pPr>
        <w:spacing w:after="0" w:line="240" w:lineRule="auto"/>
        <w:jc w:val="center"/>
        <w:rPr>
          <w:rFonts w:ascii="Times New Roman" w:eastAsia="Calibri" w:hAnsi="Times New Roman" w:cs="Times New Roman"/>
          <w:b/>
          <w:sz w:val="28"/>
          <w:szCs w:val="28"/>
          <w:lang w:eastAsia="ru-RU"/>
        </w:rPr>
      </w:pPr>
      <w:r w:rsidRPr="00712E64">
        <w:rPr>
          <w:rFonts w:ascii="Times New Roman" w:eastAsia="Calibri" w:hAnsi="Times New Roman" w:cs="Times New Roman"/>
          <w:b/>
          <w:sz w:val="28"/>
          <w:szCs w:val="28"/>
          <w:lang w:eastAsia="ru-RU"/>
        </w:rPr>
        <w:t>КОРФОВСКОГО ГОРОДСКОГО ПОСЕЛЕНИЯ</w:t>
      </w:r>
    </w:p>
    <w:p w:rsidR="00712E64" w:rsidRPr="00712E64" w:rsidRDefault="00712E64" w:rsidP="00712E64">
      <w:pPr>
        <w:spacing w:after="0" w:line="240" w:lineRule="auto"/>
        <w:jc w:val="center"/>
        <w:rPr>
          <w:rFonts w:ascii="Times New Roman" w:eastAsia="Calibri" w:hAnsi="Times New Roman" w:cs="Times New Roman"/>
          <w:sz w:val="28"/>
          <w:szCs w:val="28"/>
          <w:lang w:eastAsia="ru-RU"/>
        </w:rPr>
      </w:pPr>
      <w:r w:rsidRPr="00712E64">
        <w:rPr>
          <w:rFonts w:ascii="Times New Roman" w:eastAsia="Calibri" w:hAnsi="Times New Roman" w:cs="Times New Roman"/>
          <w:sz w:val="28"/>
          <w:szCs w:val="28"/>
          <w:lang w:eastAsia="ru-RU"/>
        </w:rPr>
        <w:t>Хабаровского муниципального района</w:t>
      </w:r>
    </w:p>
    <w:p w:rsidR="00712E64" w:rsidRPr="00712E64" w:rsidRDefault="00712E64" w:rsidP="00712E64">
      <w:pPr>
        <w:spacing w:after="0" w:line="240" w:lineRule="auto"/>
        <w:jc w:val="center"/>
        <w:rPr>
          <w:rFonts w:ascii="Times New Roman" w:eastAsia="Calibri" w:hAnsi="Times New Roman" w:cs="Times New Roman"/>
          <w:sz w:val="28"/>
          <w:szCs w:val="28"/>
          <w:lang w:eastAsia="ru-RU"/>
        </w:rPr>
      </w:pPr>
      <w:r w:rsidRPr="00712E64">
        <w:rPr>
          <w:rFonts w:ascii="Times New Roman" w:eastAsia="Calibri" w:hAnsi="Times New Roman" w:cs="Times New Roman"/>
          <w:sz w:val="28"/>
          <w:szCs w:val="28"/>
          <w:lang w:eastAsia="ru-RU"/>
        </w:rPr>
        <w:t>Хабаровского края</w:t>
      </w:r>
    </w:p>
    <w:p w:rsidR="00712E64" w:rsidRPr="00712E64" w:rsidRDefault="00712E64" w:rsidP="00712E64">
      <w:pPr>
        <w:spacing w:after="0" w:line="240" w:lineRule="auto"/>
        <w:jc w:val="center"/>
        <w:rPr>
          <w:rFonts w:ascii="Times New Roman" w:eastAsia="Calibri" w:hAnsi="Times New Roman" w:cs="Times New Roman"/>
          <w:sz w:val="28"/>
          <w:szCs w:val="28"/>
          <w:lang w:eastAsia="ru-RU"/>
        </w:rPr>
      </w:pPr>
    </w:p>
    <w:p w:rsidR="00712E64" w:rsidRPr="00712E64" w:rsidRDefault="00712E64" w:rsidP="00712E64">
      <w:pPr>
        <w:spacing w:after="0" w:line="240" w:lineRule="auto"/>
        <w:jc w:val="center"/>
        <w:rPr>
          <w:rFonts w:ascii="Times New Roman" w:eastAsia="Calibri" w:hAnsi="Times New Roman" w:cs="Times New Roman"/>
          <w:b/>
          <w:sz w:val="28"/>
          <w:szCs w:val="28"/>
          <w:lang w:eastAsia="ru-RU"/>
        </w:rPr>
      </w:pPr>
      <w:r w:rsidRPr="00712E64">
        <w:rPr>
          <w:rFonts w:ascii="Times New Roman" w:eastAsia="Calibri" w:hAnsi="Times New Roman" w:cs="Times New Roman"/>
          <w:b/>
          <w:sz w:val="28"/>
          <w:szCs w:val="28"/>
          <w:lang w:eastAsia="ru-RU"/>
        </w:rPr>
        <w:t>ПОСТАНОВЛЕНИЕ</w:t>
      </w:r>
    </w:p>
    <w:p w:rsidR="00712E64" w:rsidRPr="00712E64" w:rsidRDefault="00712E64" w:rsidP="00712E64">
      <w:pPr>
        <w:spacing w:after="0" w:line="240" w:lineRule="auto"/>
        <w:rPr>
          <w:rFonts w:ascii="Times New Roman" w:eastAsia="Calibri" w:hAnsi="Times New Roman" w:cs="Times New Roman"/>
          <w:sz w:val="28"/>
          <w:szCs w:val="28"/>
          <w:u w:val="single"/>
          <w:lang w:eastAsia="ru-RU"/>
        </w:rPr>
      </w:pPr>
    </w:p>
    <w:p w:rsidR="00712E64" w:rsidRPr="00712E64" w:rsidRDefault="00712E64" w:rsidP="00712E64">
      <w:pPr>
        <w:spacing w:after="0" w:line="240" w:lineRule="auto"/>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2</w:t>
      </w:r>
      <w:r w:rsidRPr="00712E64">
        <w:rPr>
          <w:rFonts w:ascii="Times New Roman" w:eastAsia="Calibri" w:hAnsi="Times New Roman" w:cs="Times New Roman"/>
          <w:sz w:val="28"/>
          <w:szCs w:val="28"/>
          <w:u w:val="single"/>
          <w:lang w:eastAsia="ru-RU"/>
        </w:rPr>
        <w:t>5.0</w:t>
      </w:r>
      <w:r>
        <w:rPr>
          <w:rFonts w:ascii="Times New Roman" w:eastAsia="Calibri" w:hAnsi="Times New Roman" w:cs="Times New Roman"/>
          <w:sz w:val="28"/>
          <w:szCs w:val="28"/>
          <w:u w:val="single"/>
          <w:lang w:eastAsia="ru-RU"/>
        </w:rPr>
        <w:t>5.2017</w:t>
      </w:r>
      <w:r w:rsidRPr="00712E64">
        <w:rPr>
          <w:rFonts w:ascii="Times New Roman" w:eastAsia="Calibri" w:hAnsi="Times New Roman" w:cs="Times New Roman"/>
          <w:sz w:val="28"/>
          <w:szCs w:val="28"/>
          <w:u w:val="single"/>
          <w:lang w:eastAsia="ru-RU"/>
        </w:rPr>
        <w:t xml:space="preserve"> № </w:t>
      </w:r>
      <w:r>
        <w:rPr>
          <w:rFonts w:ascii="Times New Roman" w:eastAsia="Calibri" w:hAnsi="Times New Roman" w:cs="Times New Roman"/>
          <w:sz w:val="28"/>
          <w:szCs w:val="28"/>
          <w:u w:val="single"/>
          <w:lang w:eastAsia="ru-RU"/>
        </w:rPr>
        <w:t>229</w:t>
      </w:r>
    </w:p>
    <w:p w:rsidR="00712E64" w:rsidRPr="00712E64" w:rsidRDefault="00712E64" w:rsidP="00712E64">
      <w:pPr>
        <w:spacing w:after="0" w:line="240" w:lineRule="auto"/>
        <w:rPr>
          <w:rFonts w:ascii="Times New Roman" w:eastAsia="Calibri" w:hAnsi="Times New Roman" w:cs="Times New Roman"/>
          <w:sz w:val="28"/>
          <w:szCs w:val="28"/>
          <w:lang w:eastAsia="ru-RU"/>
        </w:rPr>
      </w:pPr>
      <w:r w:rsidRPr="00712E64">
        <w:rPr>
          <w:rFonts w:ascii="Times New Roman" w:eastAsia="Calibri" w:hAnsi="Times New Roman" w:cs="Times New Roman"/>
          <w:sz w:val="28"/>
          <w:szCs w:val="28"/>
          <w:lang w:eastAsia="ru-RU"/>
        </w:rPr>
        <w:t>р. п. Корфовский</w:t>
      </w:r>
    </w:p>
    <w:p w:rsidR="00AD42AF" w:rsidRDefault="00AD42AF">
      <w:pPr>
        <w:pStyle w:val="ConsPlusNormal"/>
        <w:jc w:val="both"/>
        <w:rPr>
          <w:rFonts w:ascii="Times New Roman" w:hAnsi="Times New Roman" w:cs="Times New Roman"/>
          <w:color w:val="000000" w:themeColor="text1"/>
          <w:sz w:val="28"/>
          <w:szCs w:val="28"/>
        </w:rPr>
      </w:pPr>
    </w:p>
    <w:p w:rsidR="003037F7" w:rsidRPr="00B327DD" w:rsidRDefault="003037F7" w:rsidP="001553C0">
      <w:pPr>
        <w:pStyle w:val="ConsPlusNormal"/>
        <w:spacing w:line="240" w:lineRule="exact"/>
        <w:jc w:val="both"/>
        <w:rPr>
          <w:rFonts w:ascii="Times New Roman" w:hAnsi="Times New Roman" w:cs="Times New Roman"/>
          <w:color w:val="000000" w:themeColor="text1"/>
          <w:sz w:val="28"/>
          <w:szCs w:val="28"/>
        </w:rPr>
      </w:pPr>
    </w:p>
    <w:p w:rsidR="00B327DD" w:rsidRPr="00B327DD" w:rsidRDefault="00B327DD" w:rsidP="001553C0">
      <w:pPr>
        <w:pStyle w:val="ConsPlusNormal"/>
        <w:spacing w:line="240" w:lineRule="exact"/>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 за использованием земель на территории Корфовского городского поселения Хабаровского муниципального района Хабаровского края</w:t>
      </w:r>
    </w:p>
    <w:p w:rsidR="00B327DD" w:rsidRDefault="00B327DD">
      <w:pPr>
        <w:pStyle w:val="ConsPlusNormal"/>
        <w:jc w:val="both"/>
        <w:rPr>
          <w:rFonts w:ascii="Times New Roman" w:hAnsi="Times New Roman" w:cs="Times New Roman"/>
          <w:color w:val="000000" w:themeColor="text1"/>
          <w:sz w:val="28"/>
          <w:szCs w:val="28"/>
        </w:rPr>
      </w:pPr>
    </w:p>
    <w:p w:rsidR="00015E56" w:rsidRDefault="00044C34" w:rsidP="00044C34">
      <w:pPr>
        <w:spacing w:after="0" w:line="240" w:lineRule="auto"/>
        <w:contextualSpacing/>
        <w:jc w:val="center"/>
        <w:rPr>
          <w:rFonts w:ascii="Times New Roman" w:hAnsi="Times New Roman" w:cs="Times New Roman"/>
          <w:b/>
          <w:i/>
          <w:sz w:val="24"/>
          <w:szCs w:val="24"/>
        </w:rPr>
      </w:pPr>
      <w:r w:rsidRPr="00200AC4">
        <w:rPr>
          <w:rFonts w:ascii="Times New Roman" w:hAnsi="Times New Roman" w:cs="Times New Roman"/>
          <w:b/>
          <w:i/>
          <w:sz w:val="24"/>
          <w:szCs w:val="24"/>
        </w:rPr>
        <w:t xml:space="preserve">(в ред. постановлений администрации Корфовского городского поселения </w:t>
      </w:r>
    </w:p>
    <w:p w:rsidR="00044C34" w:rsidRPr="00200AC4" w:rsidRDefault="00044C34" w:rsidP="00044C34">
      <w:pPr>
        <w:spacing w:after="0" w:line="240" w:lineRule="auto"/>
        <w:contextualSpacing/>
        <w:jc w:val="center"/>
        <w:rPr>
          <w:rFonts w:ascii="Times New Roman" w:eastAsia="Times New Roman" w:hAnsi="Times New Roman" w:cs="Times New Roman"/>
          <w:spacing w:val="3"/>
          <w:sz w:val="24"/>
          <w:szCs w:val="24"/>
          <w:lang w:eastAsia="ru-RU"/>
        </w:rPr>
      </w:pPr>
      <w:r w:rsidRPr="00200AC4">
        <w:rPr>
          <w:rFonts w:ascii="Times New Roman" w:hAnsi="Times New Roman" w:cs="Times New Roman"/>
          <w:b/>
          <w:i/>
          <w:sz w:val="24"/>
          <w:szCs w:val="24"/>
        </w:rPr>
        <w:t>от</w:t>
      </w:r>
      <w:r>
        <w:rPr>
          <w:rFonts w:ascii="Times New Roman" w:hAnsi="Times New Roman" w:cs="Times New Roman"/>
          <w:b/>
          <w:i/>
          <w:sz w:val="24"/>
          <w:szCs w:val="24"/>
        </w:rPr>
        <w:t xml:space="preserve"> 15.08.2017 № 347</w:t>
      </w:r>
      <w:r w:rsidRPr="00200AC4">
        <w:rPr>
          <w:rFonts w:ascii="Times New Roman" w:hAnsi="Times New Roman" w:cs="Times New Roman"/>
          <w:b/>
          <w:i/>
          <w:sz w:val="24"/>
          <w:szCs w:val="24"/>
        </w:rPr>
        <w:t>)</w:t>
      </w:r>
    </w:p>
    <w:p w:rsidR="00B327DD" w:rsidRPr="00B327DD" w:rsidRDefault="00B327DD" w:rsidP="000F7CD1">
      <w:pPr>
        <w:pStyle w:val="ConsPlusNormal"/>
        <w:ind w:firstLine="709"/>
        <w:jc w:val="both"/>
        <w:rPr>
          <w:rFonts w:ascii="Times New Roman" w:hAnsi="Times New Roman" w:cs="Times New Roman"/>
          <w:color w:val="000000" w:themeColor="text1"/>
          <w:sz w:val="28"/>
          <w:szCs w:val="28"/>
        </w:rPr>
      </w:pPr>
    </w:p>
    <w:p w:rsidR="00044C34" w:rsidRDefault="00111DDB" w:rsidP="000F7CD1">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В соответствии с Земельным кодексом Российской Федерации, Фед</w:t>
      </w:r>
      <w:r w:rsidR="001553C0">
        <w:rPr>
          <w:rFonts w:ascii="Times New Roman" w:hAnsi="Times New Roman" w:cs="Times New Roman"/>
          <w:color w:val="000000" w:themeColor="text1"/>
          <w:sz w:val="28"/>
          <w:szCs w:val="28"/>
        </w:rPr>
        <w:t>еральным законом от 06.10.2003 № 131-ФЗ «</w:t>
      </w:r>
      <w:r w:rsidRPr="00B327DD">
        <w:rPr>
          <w:rFonts w:ascii="Times New Roman" w:hAnsi="Times New Roman" w:cs="Times New Roman"/>
          <w:color w:val="000000" w:themeColor="text1"/>
          <w:sz w:val="28"/>
          <w:szCs w:val="28"/>
        </w:rPr>
        <w:t>Об общих принципах организации местного самоуп</w:t>
      </w:r>
      <w:r w:rsidR="001553C0">
        <w:rPr>
          <w:rFonts w:ascii="Times New Roman" w:hAnsi="Times New Roman" w:cs="Times New Roman"/>
          <w:color w:val="000000" w:themeColor="text1"/>
          <w:sz w:val="28"/>
          <w:szCs w:val="28"/>
        </w:rPr>
        <w:t>равления в Российской Федерации»</w:t>
      </w:r>
      <w:r w:rsidRPr="00B327DD">
        <w:rPr>
          <w:rFonts w:ascii="Times New Roman" w:hAnsi="Times New Roman" w:cs="Times New Roman"/>
          <w:color w:val="000000" w:themeColor="text1"/>
          <w:sz w:val="28"/>
          <w:szCs w:val="28"/>
        </w:rPr>
        <w:t>, Федеральным законом от 26.12.200</w:t>
      </w:r>
      <w:r w:rsidR="001553C0">
        <w:rPr>
          <w:rFonts w:ascii="Times New Roman" w:hAnsi="Times New Roman" w:cs="Times New Roman"/>
          <w:color w:val="000000" w:themeColor="text1"/>
          <w:sz w:val="28"/>
          <w:szCs w:val="28"/>
        </w:rPr>
        <w:t>8 №</w:t>
      </w:r>
      <w:r w:rsidRPr="00B327DD">
        <w:rPr>
          <w:rFonts w:ascii="Times New Roman" w:hAnsi="Times New Roman" w:cs="Times New Roman"/>
          <w:color w:val="000000" w:themeColor="text1"/>
          <w:sz w:val="28"/>
          <w:szCs w:val="28"/>
        </w:rPr>
        <w:t xml:space="preserve"> 294-ФЗ </w:t>
      </w:r>
      <w:r w:rsidR="001553C0">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553C0">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Уставом </w:t>
      </w:r>
      <w:r w:rsidR="00B327DD" w:rsidRPr="00B327DD">
        <w:rPr>
          <w:rFonts w:ascii="Times New Roman" w:hAnsi="Times New Roman" w:cs="Times New Roman"/>
          <w:color w:val="000000" w:themeColor="text1"/>
          <w:sz w:val="28"/>
          <w:szCs w:val="28"/>
        </w:rPr>
        <w:t>Корфовского городского поселения</w:t>
      </w:r>
      <w:r w:rsidR="000F7CD1">
        <w:rPr>
          <w:rFonts w:ascii="Times New Roman" w:hAnsi="Times New Roman" w:cs="Times New Roman"/>
          <w:color w:val="000000" w:themeColor="text1"/>
          <w:sz w:val="28"/>
          <w:szCs w:val="28"/>
        </w:rPr>
        <w:t xml:space="preserve"> Хабаровского муниципального района Хабаровского края</w:t>
      </w:r>
      <w:r w:rsidR="00B327DD" w:rsidRPr="00B327D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администрация </w:t>
      </w:r>
      <w:r w:rsidR="00B327DD" w:rsidRPr="00B327DD">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w:t>
      </w:r>
      <w:r w:rsidR="001553C0">
        <w:rPr>
          <w:rFonts w:ascii="Times New Roman" w:hAnsi="Times New Roman" w:cs="Times New Roman"/>
          <w:color w:val="000000" w:themeColor="text1"/>
          <w:sz w:val="28"/>
          <w:szCs w:val="28"/>
        </w:rPr>
        <w:t xml:space="preserve">Хабаровского муниципального района Хабаровского края </w:t>
      </w:r>
    </w:p>
    <w:p w:rsidR="00111DDB" w:rsidRPr="00B327DD" w:rsidRDefault="001553C0" w:rsidP="000F7CD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w:t>
      </w:r>
      <w:r w:rsidR="00044C34">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НОВЛЯЕТ</w:t>
      </w:r>
      <w:r w:rsidR="00111DDB" w:rsidRPr="00B327DD">
        <w:rPr>
          <w:rFonts w:ascii="Times New Roman" w:hAnsi="Times New Roman" w:cs="Times New Roman"/>
          <w:color w:val="000000" w:themeColor="text1"/>
          <w:sz w:val="28"/>
          <w:szCs w:val="28"/>
        </w:rPr>
        <w:t>:</w:t>
      </w:r>
    </w:p>
    <w:p w:rsidR="00111DDB" w:rsidRPr="00B327DD" w:rsidRDefault="00111DDB" w:rsidP="000F7CD1">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1. Утвердить </w:t>
      </w:r>
      <w:r w:rsidR="00712E64">
        <w:rPr>
          <w:rFonts w:ascii="Times New Roman" w:hAnsi="Times New Roman" w:cs="Times New Roman"/>
          <w:color w:val="000000" w:themeColor="text1"/>
          <w:sz w:val="28"/>
          <w:szCs w:val="28"/>
        </w:rPr>
        <w:t xml:space="preserve">прилагаемый </w:t>
      </w:r>
      <w:r w:rsidRPr="00B327DD">
        <w:rPr>
          <w:rFonts w:ascii="Times New Roman" w:hAnsi="Times New Roman" w:cs="Times New Roman"/>
          <w:color w:val="000000" w:themeColor="text1"/>
          <w:sz w:val="28"/>
          <w:szCs w:val="28"/>
        </w:rPr>
        <w:t xml:space="preserve">административный регламент проведения проверок при осуществлении муниципального земельного контроля за использованием земель на территории </w:t>
      </w:r>
      <w:r w:rsidR="00B327DD">
        <w:rPr>
          <w:rFonts w:ascii="Times New Roman" w:hAnsi="Times New Roman" w:cs="Times New Roman"/>
          <w:color w:val="000000" w:themeColor="text1"/>
          <w:sz w:val="28"/>
          <w:szCs w:val="28"/>
        </w:rPr>
        <w:t>Корфовского городского поселения</w:t>
      </w:r>
      <w:r w:rsidR="001553C0">
        <w:rPr>
          <w:rFonts w:ascii="Times New Roman" w:hAnsi="Times New Roman" w:cs="Times New Roman"/>
          <w:color w:val="000000" w:themeColor="text1"/>
          <w:sz w:val="28"/>
          <w:szCs w:val="28"/>
        </w:rPr>
        <w:t xml:space="preserve"> Хабаровского муниципального района Хабаровского края</w:t>
      </w:r>
      <w:r w:rsidRPr="00B327DD">
        <w:rPr>
          <w:rFonts w:ascii="Times New Roman" w:hAnsi="Times New Roman" w:cs="Times New Roman"/>
          <w:color w:val="000000" w:themeColor="text1"/>
          <w:sz w:val="28"/>
          <w:szCs w:val="28"/>
        </w:rPr>
        <w:t>.</w:t>
      </w:r>
    </w:p>
    <w:p w:rsidR="000F7CD1" w:rsidRPr="000F7CD1" w:rsidRDefault="000F7CD1" w:rsidP="000F7CD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F7CD1">
        <w:rPr>
          <w:rFonts w:ascii="Times New Roman" w:hAnsi="Times New Roman" w:cs="Times New Roman"/>
          <w:color w:val="000000" w:themeColor="text1"/>
          <w:sz w:val="28"/>
          <w:szCs w:val="28"/>
        </w:rPr>
        <w:t xml:space="preserve">. </w:t>
      </w:r>
      <w:r w:rsidR="00712E64" w:rsidRPr="00783767">
        <w:rPr>
          <w:rFonts w:ascii="Times New Roman" w:hAnsi="Times New Roman" w:cs="Times New Roman"/>
          <w:kern w:val="2"/>
          <w:sz w:val="28"/>
          <w:szCs w:val="28"/>
          <w:lang w:eastAsia="ar-SA"/>
        </w:rPr>
        <w:t xml:space="preserve">Опубликовать настоящее постановление в </w:t>
      </w:r>
      <w:r w:rsidR="00712E64">
        <w:rPr>
          <w:rFonts w:ascii="Times New Roman" w:hAnsi="Times New Roman" w:cs="Times New Roman"/>
          <w:kern w:val="2"/>
          <w:sz w:val="28"/>
          <w:szCs w:val="28"/>
          <w:lang w:eastAsia="ar-SA"/>
        </w:rPr>
        <w:t>И</w:t>
      </w:r>
      <w:r w:rsidR="00712E64" w:rsidRPr="00783767">
        <w:rPr>
          <w:rFonts w:ascii="Times New Roman" w:hAnsi="Times New Roman" w:cs="Times New Roman"/>
          <w:kern w:val="2"/>
          <w:sz w:val="28"/>
          <w:szCs w:val="28"/>
          <w:lang w:eastAsia="ar-SA"/>
        </w:rPr>
        <w:t>нформационном бюллетене Корфовского городского поселения Хабаровского муниципального района Хабаровского края</w:t>
      </w:r>
      <w:r w:rsidR="00712E64" w:rsidRPr="00AF5C56">
        <w:rPr>
          <w:rFonts w:ascii="Times New Roman" w:hAnsi="Times New Roman" w:cs="Times New Roman"/>
          <w:sz w:val="28"/>
          <w:szCs w:val="28"/>
        </w:rPr>
        <w:t xml:space="preserve"> </w:t>
      </w:r>
      <w:r w:rsidR="00712E64">
        <w:rPr>
          <w:rFonts w:ascii="Times New Roman" w:hAnsi="Times New Roman" w:cs="Times New Roman"/>
          <w:sz w:val="28"/>
          <w:szCs w:val="28"/>
        </w:rPr>
        <w:t>и р</w:t>
      </w:r>
      <w:r w:rsidR="00712E64" w:rsidRPr="00AF5C56">
        <w:rPr>
          <w:rFonts w:ascii="Times New Roman" w:hAnsi="Times New Roman" w:cs="Times New Roman"/>
          <w:sz w:val="28"/>
          <w:szCs w:val="28"/>
        </w:rPr>
        <w:t>азместить на официальном сайте администрации Корфовского городского поселения</w:t>
      </w:r>
      <w:r w:rsidR="00712E64" w:rsidRPr="00A71180">
        <w:rPr>
          <w:rFonts w:ascii="Times New Roman" w:hAnsi="Times New Roman" w:cs="Times New Roman"/>
          <w:sz w:val="28"/>
          <w:szCs w:val="28"/>
        </w:rPr>
        <w:t xml:space="preserve"> </w:t>
      </w:r>
      <w:r w:rsidR="00712E64">
        <w:rPr>
          <w:rFonts w:ascii="Times New Roman" w:hAnsi="Times New Roman" w:cs="Times New Roman"/>
          <w:sz w:val="28"/>
          <w:szCs w:val="28"/>
        </w:rPr>
        <w:t>Хабаровского муниципального района Хабаровского края</w:t>
      </w:r>
      <w:r w:rsidR="00712E64" w:rsidRPr="00AF5C56">
        <w:rPr>
          <w:rFonts w:ascii="Times New Roman" w:hAnsi="Times New Roman" w:cs="Times New Roman"/>
          <w:sz w:val="28"/>
          <w:szCs w:val="28"/>
        </w:rPr>
        <w:t>.</w:t>
      </w:r>
    </w:p>
    <w:p w:rsidR="000F7CD1" w:rsidRPr="000F7CD1" w:rsidRDefault="000F7CD1" w:rsidP="000F7CD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0F7CD1">
        <w:rPr>
          <w:rFonts w:ascii="Times New Roman" w:hAnsi="Times New Roman" w:cs="Times New Roman"/>
          <w:color w:val="000000" w:themeColor="text1"/>
          <w:sz w:val="28"/>
          <w:szCs w:val="28"/>
        </w:rPr>
        <w:t xml:space="preserve">. </w:t>
      </w:r>
      <w:r w:rsidR="001553C0" w:rsidRPr="001553C0">
        <w:rPr>
          <w:rFonts w:ascii="Times New Roman" w:hAnsi="Times New Roman" w:cs="Times New Roman"/>
          <w:color w:val="000000" w:themeColor="text1"/>
          <w:sz w:val="28"/>
          <w:szCs w:val="28"/>
        </w:rPr>
        <w:t>Настоящее постановление вступает в силу с момента официального опубликования.</w:t>
      </w:r>
    </w:p>
    <w:p w:rsidR="001553C0" w:rsidRDefault="000F7CD1" w:rsidP="000F7CD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1553C0">
        <w:rPr>
          <w:rFonts w:ascii="Times New Roman" w:hAnsi="Times New Roman" w:cs="Times New Roman"/>
          <w:color w:val="000000" w:themeColor="text1"/>
          <w:sz w:val="28"/>
          <w:szCs w:val="28"/>
        </w:rPr>
        <w:t xml:space="preserve">. </w:t>
      </w:r>
      <w:r w:rsidR="001553C0" w:rsidRPr="001553C0">
        <w:rPr>
          <w:rFonts w:ascii="Times New Roman" w:hAnsi="Times New Roman" w:cs="Times New Roman"/>
          <w:color w:val="000000" w:themeColor="text1"/>
          <w:sz w:val="28"/>
          <w:szCs w:val="28"/>
        </w:rPr>
        <w:t>Контроль за исполнением настоящего постановления оставляю за собой.</w:t>
      </w:r>
    </w:p>
    <w:p w:rsidR="000F7CD1" w:rsidRDefault="000F7CD1" w:rsidP="000F7CD1">
      <w:pPr>
        <w:pStyle w:val="ConsPlusNormal"/>
        <w:ind w:firstLine="709"/>
        <w:jc w:val="both"/>
        <w:rPr>
          <w:rFonts w:ascii="Times New Roman" w:hAnsi="Times New Roman" w:cs="Times New Roman"/>
          <w:color w:val="000000" w:themeColor="text1"/>
          <w:sz w:val="28"/>
          <w:szCs w:val="28"/>
        </w:rPr>
      </w:pPr>
    </w:p>
    <w:p w:rsidR="00712E64" w:rsidRDefault="00712E64" w:rsidP="000F7CD1">
      <w:pPr>
        <w:pStyle w:val="ConsPlusNormal"/>
        <w:ind w:firstLine="709"/>
        <w:jc w:val="both"/>
        <w:rPr>
          <w:rFonts w:ascii="Times New Roman" w:hAnsi="Times New Roman" w:cs="Times New Roman"/>
          <w:color w:val="000000" w:themeColor="text1"/>
          <w:sz w:val="28"/>
          <w:szCs w:val="28"/>
        </w:rPr>
      </w:pPr>
    </w:p>
    <w:p w:rsidR="00712E64" w:rsidRPr="000F7CD1" w:rsidRDefault="00712E64" w:rsidP="000F7CD1">
      <w:pPr>
        <w:pStyle w:val="ConsPlusNormal"/>
        <w:ind w:firstLine="709"/>
        <w:jc w:val="both"/>
        <w:rPr>
          <w:rFonts w:ascii="Times New Roman" w:hAnsi="Times New Roman" w:cs="Times New Roman"/>
          <w:color w:val="000000" w:themeColor="text1"/>
          <w:sz w:val="28"/>
          <w:szCs w:val="28"/>
        </w:rPr>
      </w:pPr>
    </w:p>
    <w:p w:rsidR="000F7CD1" w:rsidRPr="000F7CD1" w:rsidRDefault="000F7CD1" w:rsidP="000F7CD1">
      <w:pPr>
        <w:pStyle w:val="ConsPlusNormal"/>
        <w:jc w:val="both"/>
        <w:rPr>
          <w:rFonts w:ascii="Times New Roman" w:hAnsi="Times New Roman" w:cs="Times New Roman"/>
          <w:color w:val="000000" w:themeColor="text1"/>
          <w:sz w:val="28"/>
          <w:szCs w:val="28"/>
        </w:rPr>
      </w:pPr>
      <w:r w:rsidRPr="000F7CD1">
        <w:rPr>
          <w:rFonts w:ascii="Times New Roman" w:hAnsi="Times New Roman" w:cs="Times New Roman"/>
          <w:color w:val="000000" w:themeColor="text1"/>
          <w:sz w:val="28"/>
          <w:szCs w:val="28"/>
        </w:rPr>
        <w:t xml:space="preserve">Глава городского поселения </w:t>
      </w:r>
      <w:r w:rsidRPr="000F7CD1">
        <w:rPr>
          <w:rFonts w:ascii="Times New Roman" w:hAnsi="Times New Roman" w:cs="Times New Roman"/>
          <w:color w:val="000000" w:themeColor="text1"/>
          <w:sz w:val="28"/>
          <w:szCs w:val="28"/>
        </w:rPr>
        <w:tab/>
      </w:r>
      <w:r w:rsidRPr="000F7CD1">
        <w:rPr>
          <w:rFonts w:ascii="Times New Roman" w:hAnsi="Times New Roman" w:cs="Times New Roman"/>
          <w:color w:val="000000" w:themeColor="text1"/>
          <w:sz w:val="28"/>
          <w:szCs w:val="28"/>
        </w:rPr>
        <w:tab/>
      </w:r>
      <w:r w:rsidRPr="000F7CD1">
        <w:rPr>
          <w:rFonts w:ascii="Times New Roman" w:hAnsi="Times New Roman" w:cs="Times New Roman"/>
          <w:color w:val="000000" w:themeColor="text1"/>
          <w:sz w:val="28"/>
          <w:szCs w:val="28"/>
        </w:rPr>
        <w:tab/>
      </w:r>
      <w:r w:rsidRPr="000F7CD1">
        <w:rPr>
          <w:rFonts w:ascii="Times New Roman" w:hAnsi="Times New Roman" w:cs="Times New Roman"/>
          <w:color w:val="000000" w:themeColor="text1"/>
          <w:sz w:val="28"/>
          <w:szCs w:val="28"/>
        </w:rPr>
        <w:tab/>
      </w:r>
      <w:r w:rsidRPr="000F7CD1">
        <w:rPr>
          <w:rFonts w:ascii="Times New Roman" w:hAnsi="Times New Roman" w:cs="Times New Roman"/>
          <w:color w:val="000000" w:themeColor="text1"/>
          <w:sz w:val="28"/>
          <w:szCs w:val="28"/>
        </w:rPr>
        <w:tab/>
      </w:r>
      <w:r w:rsidRPr="000F7CD1">
        <w:rPr>
          <w:rFonts w:ascii="Times New Roman" w:hAnsi="Times New Roman" w:cs="Times New Roman"/>
          <w:color w:val="000000" w:themeColor="text1"/>
          <w:sz w:val="28"/>
          <w:szCs w:val="28"/>
        </w:rPr>
        <w:tab/>
        <w:t xml:space="preserve">         Э.Б. </w:t>
      </w:r>
      <w:proofErr w:type="spellStart"/>
      <w:r w:rsidRPr="000F7CD1">
        <w:rPr>
          <w:rFonts w:ascii="Times New Roman" w:hAnsi="Times New Roman" w:cs="Times New Roman"/>
          <w:color w:val="000000" w:themeColor="text1"/>
          <w:sz w:val="28"/>
          <w:szCs w:val="28"/>
        </w:rPr>
        <w:t>Аврамец</w:t>
      </w:r>
      <w:proofErr w:type="spellEnd"/>
    </w:p>
    <w:p w:rsidR="00712E64" w:rsidRPr="00712E64" w:rsidRDefault="00712E64" w:rsidP="00712E64">
      <w:pPr>
        <w:widowControl w:val="0"/>
        <w:suppressAutoHyphens/>
        <w:autoSpaceDN w:val="0"/>
        <w:spacing w:after="0" w:line="240" w:lineRule="exact"/>
        <w:ind w:firstLine="4536"/>
        <w:textAlignment w:val="baseline"/>
        <w:rPr>
          <w:rFonts w:ascii="Times New Roman" w:eastAsia="Lucida Sans Unicode" w:hAnsi="Times New Roman" w:cs="Tahoma"/>
          <w:color w:val="000000"/>
          <w:kern w:val="3"/>
          <w:sz w:val="28"/>
          <w:szCs w:val="28"/>
          <w:lang w:bidi="en-US"/>
        </w:rPr>
      </w:pPr>
      <w:r w:rsidRPr="00712E64">
        <w:rPr>
          <w:rFonts w:ascii="Times New Roman" w:eastAsia="Lucida Sans Unicode" w:hAnsi="Times New Roman" w:cs="Tahoma"/>
          <w:color w:val="000000"/>
          <w:kern w:val="3"/>
          <w:sz w:val="28"/>
          <w:szCs w:val="28"/>
          <w:lang w:bidi="en-US"/>
        </w:rPr>
        <w:lastRenderedPageBreak/>
        <w:t>УТВЕРЖДЕН</w:t>
      </w:r>
    </w:p>
    <w:p w:rsidR="00712E64" w:rsidRPr="00712E64" w:rsidRDefault="00712E64" w:rsidP="00712E64">
      <w:pPr>
        <w:widowControl w:val="0"/>
        <w:suppressAutoHyphens/>
        <w:autoSpaceDN w:val="0"/>
        <w:spacing w:after="0" w:line="240" w:lineRule="exact"/>
        <w:ind w:firstLine="4536"/>
        <w:jc w:val="both"/>
        <w:textAlignment w:val="baseline"/>
        <w:rPr>
          <w:rFonts w:ascii="Times New Roman" w:eastAsia="Lucida Sans Unicode" w:hAnsi="Times New Roman" w:cs="Tahoma"/>
          <w:color w:val="000000"/>
          <w:kern w:val="3"/>
          <w:sz w:val="28"/>
          <w:szCs w:val="28"/>
          <w:lang w:bidi="en-US"/>
        </w:rPr>
      </w:pPr>
      <w:r w:rsidRPr="00712E64">
        <w:rPr>
          <w:rFonts w:ascii="Times New Roman" w:eastAsia="Lucida Sans Unicode" w:hAnsi="Times New Roman" w:cs="Tahoma"/>
          <w:color w:val="000000"/>
          <w:kern w:val="3"/>
          <w:sz w:val="28"/>
          <w:szCs w:val="28"/>
          <w:lang w:bidi="en-US"/>
        </w:rPr>
        <w:t>постановлением администрации</w:t>
      </w:r>
    </w:p>
    <w:p w:rsidR="00712E64" w:rsidRPr="00712E64" w:rsidRDefault="00712E64" w:rsidP="00712E64">
      <w:pPr>
        <w:widowControl w:val="0"/>
        <w:suppressAutoHyphens/>
        <w:autoSpaceDN w:val="0"/>
        <w:spacing w:after="0" w:line="240" w:lineRule="exact"/>
        <w:ind w:firstLine="4536"/>
        <w:jc w:val="both"/>
        <w:textAlignment w:val="baseline"/>
        <w:rPr>
          <w:rFonts w:ascii="Times New Roman" w:eastAsia="Lucida Sans Unicode" w:hAnsi="Times New Roman" w:cs="Tahoma"/>
          <w:color w:val="000000"/>
          <w:kern w:val="3"/>
          <w:sz w:val="28"/>
          <w:szCs w:val="28"/>
          <w:lang w:bidi="en-US"/>
        </w:rPr>
      </w:pPr>
      <w:r w:rsidRPr="00712E64">
        <w:rPr>
          <w:rFonts w:ascii="Times New Roman" w:eastAsia="Lucida Sans Unicode" w:hAnsi="Times New Roman" w:cs="Tahoma"/>
          <w:color w:val="000000"/>
          <w:kern w:val="3"/>
          <w:sz w:val="28"/>
          <w:szCs w:val="28"/>
          <w:lang w:bidi="en-US"/>
        </w:rPr>
        <w:t>Корфовского городского поселения</w:t>
      </w:r>
    </w:p>
    <w:p w:rsidR="00712E64" w:rsidRPr="00712E64" w:rsidRDefault="00712E64" w:rsidP="00712E64">
      <w:pPr>
        <w:widowControl w:val="0"/>
        <w:suppressAutoHyphens/>
        <w:autoSpaceDN w:val="0"/>
        <w:spacing w:after="0" w:line="240" w:lineRule="exact"/>
        <w:ind w:firstLine="4536"/>
        <w:jc w:val="both"/>
        <w:textAlignment w:val="baseline"/>
        <w:rPr>
          <w:rFonts w:ascii="Times New Roman" w:eastAsia="Lucida Sans Unicode" w:hAnsi="Times New Roman" w:cs="Tahoma"/>
          <w:color w:val="000000"/>
          <w:kern w:val="3"/>
          <w:sz w:val="28"/>
          <w:szCs w:val="28"/>
          <w:lang w:bidi="en-US"/>
        </w:rPr>
      </w:pPr>
      <w:r w:rsidRPr="00712E64">
        <w:rPr>
          <w:rFonts w:ascii="Times New Roman" w:eastAsia="Lucida Sans Unicode" w:hAnsi="Times New Roman" w:cs="Tahoma"/>
          <w:color w:val="000000"/>
          <w:kern w:val="3"/>
          <w:sz w:val="28"/>
          <w:szCs w:val="28"/>
          <w:lang w:bidi="en-US"/>
        </w:rPr>
        <w:t>Хабаровского муниципального района</w:t>
      </w:r>
    </w:p>
    <w:p w:rsidR="00712E64" w:rsidRPr="00712E64" w:rsidRDefault="00712E64" w:rsidP="00712E64">
      <w:pPr>
        <w:widowControl w:val="0"/>
        <w:tabs>
          <w:tab w:val="left" w:pos="1290"/>
          <w:tab w:val="left" w:pos="2130"/>
          <w:tab w:val="center" w:pos="5233"/>
        </w:tabs>
        <w:suppressAutoHyphens/>
        <w:autoSpaceDE w:val="0"/>
        <w:autoSpaceDN w:val="0"/>
        <w:spacing w:after="0" w:line="240" w:lineRule="exact"/>
        <w:ind w:firstLine="4536"/>
        <w:jc w:val="both"/>
        <w:textAlignment w:val="baseline"/>
        <w:rPr>
          <w:rFonts w:ascii="Times New Roman" w:eastAsia="Lucida Sans Unicode" w:hAnsi="Times New Roman" w:cs="Tahoma"/>
          <w:color w:val="000000"/>
          <w:kern w:val="3"/>
          <w:sz w:val="28"/>
          <w:szCs w:val="28"/>
          <w:lang w:bidi="en-US"/>
        </w:rPr>
      </w:pPr>
      <w:r w:rsidRPr="00712E64">
        <w:rPr>
          <w:rFonts w:ascii="Times New Roman" w:eastAsia="Lucida Sans Unicode" w:hAnsi="Times New Roman" w:cs="Tahoma"/>
          <w:color w:val="000000"/>
          <w:kern w:val="3"/>
          <w:sz w:val="28"/>
          <w:szCs w:val="28"/>
          <w:lang w:bidi="en-US"/>
        </w:rPr>
        <w:t>Хабаровского края</w:t>
      </w:r>
    </w:p>
    <w:p w:rsidR="00712E64" w:rsidRPr="00712E64" w:rsidRDefault="00712E64" w:rsidP="00712E64">
      <w:pPr>
        <w:widowControl w:val="0"/>
        <w:tabs>
          <w:tab w:val="left" w:pos="1290"/>
          <w:tab w:val="left" w:pos="2130"/>
          <w:tab w:val="center" w:pos="5233"/>
        </w:tabs>
        <w:suppressAutoHyphens/>
        <w:autoSpaceDE w:val="0"/>
        <w:autoSpaceDN w:val="0"/>
        <w:spacing w:after="0" w:line="240" w:lineRule="exact"/>
        <w:ind w:firstLine="4536"/>
        <w:jc w:val="both"/>
        <w:textAlignment w:val="baseline"/>
        <w:rPr>
          <w:rFonts w:ascii="Times New Roman" w:eastAsia="Lucida Sans Unicode" w:hAnsi="Times New Roman" w:cs="Tahoma"/>
          <w:bCs/>
          <w:color w:val="000000"/>
          <w:kern w:val="3"/>
          <w:sz w:val="28"/>
          <w:szCs w:val="28"/>
          <w:lang w:bidi="en-US"/>
        </w:rPr>
      </w:pPr>
      <w:r w:rsidRPr="00712E64">
        <w:rPr>
          <w:rFonts w:ascii="Times New Roman" w:eastAsia="Lucida Sans Unicode" w:hAnsi="Times New Roman" w:cs="Tahoma"/>
          <w:color w:val="000000"/>
          <w:kern w:val="3"/>
          <w:sz w:val="28"/>
          <w:szCs w:val="28"/>
          <w:lang w:bidi="en-US"/>
        </w:rPr>
        <w:t xml:space="preserve">от </w:t>
      </w:r>
      <w:r>
        <w:rPr>
          <w:rFonts w:ascii="Times New Roman" w:eastAsia="Lucida Sans Unicode" w:hAnsi="Times New Roman" w:cs="Tahoma"/>
          <w:color w:val="000000"/>
          <w:kern w:val="3"/>
          <w:sz w:val="28"/>
          <w:szCs w:val="28"/>
          <w:lang w:bidi="en-US"/>
        </w:rPr>
        <w:t>2</w:t>
      </w:r>
      <w:r w:rsidRPr="00712E64">
        <w:rPr>
          <w:rFonts w:ascii="Times New Roman" w:eastAsia="Lucida Sans Unicode" w:hAnsi="Times New Roman" w:cs="Tahoma"/>
          <w:color w:val="000000"/>
          <w:kern w:val="3"/>
          <w:sz w:val="28"/>
          <w:szCs w:val="28"/>
          <w:lang w:bidi="en-US"/>
        </w:rPr>
        <w:t>5.0</w:t>
      </w:r>
      <w:r>
        <w:rPr>
          <w:rFonts w:ascii="Times New Roman" w:eastAsia="Lucida Sans Unicode" w:hAnsi="Times New Roman" w:cs="Tahoma"/>
          <w:color w:val="000000"/>
          <w:kern w:val="3"/>
          <w:sz w:val="28"/>
          <w:szCs w:val="28"/>
          <w:lang w:bidi="en-US"/>
        </w:rPr>
        <w:t>5.2017</w:t>
      </w:r>
      <w:r w:rsidRPr="00712E64">
        <w:rPr>
          <w:rFonts w:ascii="Times New Roman" w:eastAsia="Lucida Sans Unicode" w:hAnsi="Times New Roman" w:cs="Tahoma"/>
          <w:color w:val="000000"/>
          <w:kern w:val="3"/>
          <w:sz w:val="28"/>
          <w:szCs w:val="28"/>
          <w:lang w:bidi="en-US"/>
        </w:rPr>
        <w:t xml:space="preserve"> №</w:t>
      </w:r>
      <w:r w:rsidRPr="00712E64">
        <w:rPr>
          <w:rFonts w:ascii="Times New Roman" w:eastAsia="Lucida Sans Unicode" w:hAnsi="Times New Roman" w:cs="Tahoma"/>
          <w:b/>
          <w:bCs/>
          <w:color w:val="000000"/>
          <w:kern w:val="3"/>
          <w:sz w:val="28"/>
          <w:szCs w:val="28"/>
          <w:lang w:bidi="en-US"/>
        </w:rPr>
        <w:t xml:space="preserve"> </w:t>
      </w:r>
      <w:r>
        <w:rPr>
          <w:rFonts w:ascii="Times New Roman" w:eastAsia="Lucida Sans Unicode" w:hAnsi="Times New Roman" w:cs="Tahoma"/>
          <w:bCs/>
          <w:color w:val="000000"/>
          <w:kern w:val="3"/>
          <w:sz w:val="28"/>
          <w:szCs w:val="28"/>
          <w:lang w:bidi="en-US"/>
        </w:rPr>
        <w:t>229</w:t>
      </w:r>
    </w:p>
    <w:p w:rsidR="000F7CD1" w:rsidRDefault="000F7CD1">
      <w:pPr>
        <w:pStyle w:val="ConsPlusTitle"/>
        <w:jc w:val="center"/>
        <w:rPr>
          <w:rFonts w:ascii="Times New Roman" w:hAnsi="Times New Roman" w:cs="Times New Roman"/>
          <w:color w:val="000000" w:themeColor="text1"/>
          <w:sz w:val="28"/>
          <w:szCs w:val="28"/>
        </w:rPr>
      </w:pPr>
    </w:p>
    <w:p w:rsidR="000F7CD1" w:rsidRDefault="000F7CD1">
      <w:pPr>
        <w:pStyle w:val="ConsPlusTitle"/>
        <w:jc w:val="center"/>
        <w:rPr>
          <w:rFonts w:ascii="Times New Roman" w:hAnsi="Times New Roman" w:cs="Times New Roman"/>
          <w:color w:val="000000" w:themeColor="text1"/>
          <w:sz w:val="28"/>
          <w:szCs w:val="28"/>
        </w:rPr>
      </w:pPr>
    </w:p>
    <w:p w:rsidR="000F7CD1" w:rsidRDefault="001553C0" w:rsidP="00712E64">
      <w:pPr>
        <w:pStyle w:val="ConsPlusTitle"/>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АДМИНИСТРАТИВНЫЙ РЕГЛАМЕНТ</w:t>
      </w:r>
    </w:p>
    <w:p w:rsidR="00111DDB" w:rsidRPr="00B327DD" w:rsidRDefault="00712E64" w:rsidP="00712E64">
      <w:pPr>
        <w:pStyle w:val="ConsPlusTitle"/>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0F7CD1">
        <w:rPr>
          <w:rFonts w:ascii="Times New Roman" w:hAnsi="Times New Roman" w:cs="Times New Roman"/>
          <w:color w:val="000000" w:themeColor="text1"/>
          <w:sz w:val="28"/>
          <w:szCs w:val="28"/>
        </w:rPr>
        <w:t>роведения проверок юридических лиц и индивидуальных предпринимателей при осуществлении муниципального земельного контроля за использованием земель на территории Корфовского городского поселения Хабаровского муниципального района Хабаровского края</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0F7CD1" w:rsidRDefault="00111DDB">
      <w:pPr>
        <w:pStyle w:val="ConsPlusNormal"/>
        <w:jc w:val="center"/>
        <w:outlineLvl w:val="1"/>
        <w:rPr>
          <w:rFonts w:ascii="Times New Roman" w:hAnsi="Times New Roman" w:cs="Times New Roman"/>
          <w:b/>
          <w:color w:val="000000" w:themeColor="text1"/>
          <w:sz w:val="28"/>
          <w:szCs w:val="28"/>
        </w:rPr>
      </w:pPr>
      <w:r w:rsidRPr="000F7CD1">
        <w:rPr>
          <w:rFonts w:ascii="Times New Roman" w:hAnsi="Times New Roman" w:cs="Times New Roman"/>
          <w:b/>
          <w:color w:val="000000" w:themeColor="text1"/>
          <w:sz w:val="28"/>
          <w:szCs w:val="28"/>
        </w:rPr>
        <w:t>1. Общие положения</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1.1. Наименование муниципальной функции</w:t>
      </w:r>
      <w:r w:rsidR="00976666">
        <w:rPr>
          <w:rFonts w:ascii="Times New Roman" w:hAnsi="Times New Roman" w:cs="Times New Roman"/>
          <w:color w:val="000000" w:themeColor="text1"/>
          <w:sz w:val="28"/>
          <w:szCs w:val="28"/>
        </w:rPr>
        <w:t>.</w:t>
      </w:r>
    </w:p>
    <w:p w:rsidR="00111DDB" w:rsidRPr="000E5327" w:rsidRDefault="00111DDB" w:rsidP="000E5327">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за использованием земель на территории </w:t>
      </w:r>
      <w:r w:rsidR="000F7CD1">
        <w:rPr>
          <w:rFonts w:ascii="Times New Roman" w:hAnsi="Times New Roman" w:cs="Times New Roman"/>
          <w:color w:val="000000" w:themeColor="text1"/>
          <w:sz w:val="28"/>
          <w:szCs w:val="28"/>
        </w:rPr>
        <w:t>Корфовского городского поселения Хабаровского муниципального района Хабаровского края</w:t>
      </w:r>
      <w:r w:rsidRPr="00B327DD">
        <w:rPr>
          <w:rFonts w:ascii="Times New Roman" w:hAnsi="Times New Roman" w:cs="Times New Roman"/>
          <w:color w:val="000000" w:themeColor="text1"/>
          <w:sz w:val="28"/>
          <w:szCs w:val="28"/>
        </w:rPr>
        <w:t xml:space="preserve"> (далее - регламент) регулирует порядок и последовательность процедур (действий) при осуществлении муниципального земельного контроля (далее - муниципальный земельный контроль) в отношении юридических лиц и индивидуальных предпринимателей на территории </w:t>
      </w:r>
      <w:r w:rsidR="003D4379">
        <w:rPr>
          <w:rFonts w:ascii="Times New Roman" w:hAnsi="Times New Roman" w:cs="Times New Roman"/>
          <w:color w:val="000000" w:themeColor="text1"/>
          <w:sz w:val="28"/>
          <w:szCs w:val="28"/>
        </w:rPr>
        <w:t>Корфовского городского поселения Хабаровского муниципального района Хабаровского края</w:t>
      </w:r>
      <w:r w:rsidR="001553C0">
        <w:rPr>
          <w:rFonts w:ascii="Times New Roman" w:hAnsi="Times New Roman" w:cs="Times New Roman"/>
          <w:color w:val="000000" w:themeColor="text1"/>
          <w:sz w:val="28"/>
          <w:szCs w:val="28"/>
        </w:rPr>
        <w:t xml:space="preserve"> (дале</w:t>
      </w:r>
      <w:r w:rsidR="007E0BF5">
        <w:rPr>
          <w:rFonts w:ascii="Times New Roman" w:hAnsi="Times New Roman" w:cs="Times New Roman"/>
          <w:color w:val="000000" w:themeColor="text1"/>
          <w:sz w:val="28"/>
          <w:szCs w:val="28"/>
        </w:rPr>
        <w:t>е -</w:t>
      </w:r>
      <w:r w:rsidR="001553C0">
        <w:rPr>
          <w:rFonts w:ascii="Times New Roman" w:hAnsi="Times New Roman" w:cs="Times New Roman"/>
          <w:color w:val="000000" w:themeColor="text1"/>
          <w:sz w:val="28"/>
          <w:szCs w:val="28"/>
        </w:rPr>
        <w:t xml:space="preserve"> </w:t>
      </w:r>
      <w:r w:rsidR="001553C0" w:rsidRPr="000E5327">
        <w:rPr>
          <w:rFonts w:ascii="Times New Roman" w:hAnsi="Times New Roman" w:cs="Times New Roman"/>
          <w:color w:val="000000" w:themeColor="text1"/>
          <w:sz w:val="28"/>
          <w:szCs w:val="28"/>
        </w:rPr>
        <w:t>городское поселение)</w:t>
      </w:r>
    </w:p>
    <w:p w:rsidR="00111DDB" w:rsidRPr="000E5327" w:rsidRDefault="001553C0" w:rsidP="000E5327">
      <w:pPr>
        <w:pStyle w:val="a9"/>
        <w:spacing w:before="0" w:beforeAutospacing="0" w:after="0"/>
        <w:ind w:firstLine="709"/>
        <w:jc w:val="both"/>
      </w:pPr>
      <w:r w:rsidRPr="000E5327">
        <w:rPr>
          <w:color w:val="000000" w:themeColor="text1"/>
          <w:sz w:val="28"/>
          <w:szCs w:val="28"/>
        </w:rPr>
        <w:t>1.2</w:t>
      </w:r>
      <w:r w:rsidR="00111DDB" w:rsidRPr="000E5327">
        <w:rPr>
          <w:color w:val="000000" w:themeColor="text1"/>
          <w:sz w:val="28"/>
          <w:szCs w:val="28"/>
        </w:rPr>
        <w:t xml:space="preserve">. </w:t>
      </w:r>
      <w:r w:rsidR="000E5327" w:rsidRPr="000E5327">
        <w:rPr>
          <w:sz w:val="28"/>
          <w:szCs w:val="28"/>
        </w:rPr>
        <w:t xml:space="preserve">Исполнение муниципальной функции осуществляется </w:t>
      </w:r>
      <w:r w:rsidR="00976666" w:rsidRPr="000E5327">
        <w:rPr>
          <w:color w:val="000000" w:themeColor="text1"/>
          <w:sz w:val="28"/>
          <w:szCs w:val="28"/>
        </w:rPr>
        <w:t>администраци</w:t>
      </w:r>
      <w:r w:rsidR="000E5327">
        <w:rPr>
          <w:color w:val="000000" w:themeColor="text1"/>
          <w:sz w:val="28"/>
          <w:szCs w:val="28"/>
        </w:rPr>
        <w:t>ей</w:t>
      </w:r>
      <w:r w:rsidR="00111DDB" w:rsidRPr="000E5327">
        <w:rPr>
          <w:color w:val="000000" w:themeColor="text1"/>
          <w:sz w:val="28"/>
          <w:szCs w:val="28"/>
        </w:rPr>
        <w:t xml:space="preserve"> </w:t>
      </w:r>
      <w:r w:rsidR="000E5327" w:rsidRPr="000E5327">
        <w:rPr>
          <w:color w:val="000000" w:themeColor="text1"/>
          <w:sz w:val="28"/>
          <w:szCs w:val="28"/>
        </w:rPr>
        <w:t xml:space="preserve">Корфовского </w:t>
      </w:r>
      <w:r w:rsidR="003D4379" w:rsidRPr="000E5327">
        <w:rPr>
          <w:color w:val="000000" w:themeColor="text1"/>
          <w:sz w:val="28"/>
          <w:szCs w:val="28"/>
        </w:rPr>
        <w:t>городского поселения</w:t>
      </w:r>
      <w:r w:rsidR="000E5327">
        <w:rPr>
          <w:color w:val="000000" w:themeColor="text1"/>
          <w:sz w:val="28"/>
          <w:szCs w:val="28"/>
        </w:rPr>
        <w:t xml:space="preserve"> Хабаровского муниципального района Хабаровского края</w:t>
      </w:r>
      <w:r w:rsidR="00976666" w:rsidRPr="000E5327">
        <w:rPr>
          <w:color w:val="000000" w:themeColor="text1"/>
          <w:sz w:val="28"/>
          <w:szCs w:val="28"/>
        </w:rPr>
        <w:t xml:space="preserve"> (далее – Администрация</w:t>
      </w:r>
      <w:r w:rsidR="000E5327">
        <w:rPr>
          <w:color w:val="000000" w:themeColor="text1"/>
          <w:sz w:val="28"/>
          <w:szCs w:val="28"/>
        </w:rPr>
        <w:t xml:space="preserve"> или</w:t>
      </w:r>
      <w:r w:rsidR="000E5327" w:rsidRPr="000E5327">
        <w:rPr>
          <w:color w:val="000000" w:themeColor="text1"/>
          <w:sz w:val="28"/>
          <w:szCs w:val="28"/>
        </w:rPr>
        <w:t xml:space="preserve"> </w:t>
      </w:r>
      <w:r w:rsidR="000E5327">
        <w:rPr>
          <w:color w:val="000000" w:themeColor="text1"/>
          <w:sz w:val="28"/>
          <w:szCs w:val="28"/>
        </w:rPr>
        <w:t>орган</w:t>
      </w:r>
      <w:r w:rsidR="000E5327" w:rsidRPr="00B327DD">
        <w:rPr>
          <w:color w:val="000000" w:themeColor="text1"/>
          <w:sz w:val="28"/>
          <w:szCs w:val="28"/>
        </w:rPr>
        <w:t xml:space="preserve"> муниципального земельного контроля</w:t>
      </w:r>
      <w:r w:rsidR="00976666" w:rsidRPr="000E5327">
        <w:rPr>
          <w:color w:val="000000" w:themeColor="text1"/>
          <w:sz w:val="28"/>
          <w:szCs w:val="28"/>
        </w:rPr>
        <w:t>)</w:t>
      </w:r>
      <w:r w:rsidR="000E5327">
        <w:rPr>
          <w:color w:val="000000" w:themeColor="text1"/>
          <w:sz w:val="28"/>
          <w:szCs w:val="28"/>
        </w:rPr>
        <w:t xml:space="preserve"> и ее должностными лицами</w:t>
      </w:r>
      <w:r w:rsidR="00111DDB" w:rsidRPr="000E5327">
        <w:rPr>
          <w:color w:val="000000" w:themeColor="text1"/>
          <w:sz w:val="28"/>
          <w:szCs w:val="28"/>
        </w:rPr>
        <w:t xml:space="preserve"> на основании должностных инструкций</w:t>
      </w:r>
      <w:r w:rsidR="00111DDB" w:rsidRPr="00B327DD">
        <w:rPr>
          <w:color w:val="000000" w:themeColor="text1"/>
          <w:sz w:val="28"/>
          <w:szCs w:val="28"/>
        </w:rPr>
        <w:t xml:space="preserve"> посредством проведения плановых и внеплановых проверок.</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bookmarkStart w:id="2" w:name="P64"/>
      <w:bookmarkEnd w:id="2"/>
      <w:r w:rsidRPr="00B327DD">
        <w:rPr>
          <w:rFonts w:ascii="Times New Roman" w:hAnsi="Times New Roman" w:cs="Times New Roman"/>
          <w:color w:val="000000" w:themeColor="text1"/>
          <w:sz w:val="28"/>
          <w:szCs w:val="28"/>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Конституция Российской Федерации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Собрание законодательства РФ</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05.01.2009,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1, статья 1;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Российская газета</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25.12.1993,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237);</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Земельный кодекс Российской Федерации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Собрание законодательства Российской Федерации</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29.10.2001,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44, ст. 4147);</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Кодекс Российской Федерации об административных правонарушениях от 30.12.2001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195-ФЗ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Российская газета</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31.12.2001,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256);</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Федеральный закон от 26.12.2008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Собрание законодательства Российской Федерации</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29.12.2008,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52 (ч. </w:t>
      </w:r>
      <w:r w:rsidRPr="00B327DD">
        <w:rPr>
          <w:rFonts w:ascii="Times New Roman" w:hAnsi="Times New Roman" w:cs="Times New Roman"/>
          <w:color w:val="000000" w:themeColor="text1"/>
          <w:sz w:val="28"/>
          <w:szCs w:val="28"/>
        </w:rPr>
        <w:lastRenderedPageBreak/>
        <w:t>1), ст. 6249);</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Федеральный закон от 06.10.2003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131-ФЗ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Собрание законодательства Российской Федерации</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06.10.2003,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40, ст. 3822);</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Федеральный закон от 02.05.2006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59-ФЗ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порядке рассмотрения обращений граждан Российской Федерации</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Собрание законодательства Российской Федерации</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08.05.2006,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19, ст. 2060);</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Приказ Министерства экономического развития Российской Федерации от 30.04.2009 </w:t>
      </w:r>
      <w:r w:rsidR="00976666">
        <w:rPr>
          <w:rFonts w:ascii="Times New Roman" w:hAnsi="Times New Roman" w:cs="Times New Roman"/>
          <w:color w:val="000000" w:themeColor="text1"/>
          <w:sz w:val="28"/>
          <w:szCs w:val="28"/>
        </w:rPr>
        <w:t xml:space="preserve">№ </w:t>
      </w:r>
      <w:r w:rsidRPr="00B327DD">
        <w:rPr>
          <w:rFonts w:ascii="Times New Roman" w:hAnsi="Times New Roman" w:cs="Times New Roman"/>
          <w:color w:val="000000" w:themeColor="text1"/>
          <w:sz w:val="28"/>
          <w:szCs w:val="28"/>
        </w:rPr>
        <w:t xml:space="preserve">141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Российская газета</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85, 14.05.2009);</w:t>
      </w:r>
    </w:p>
    <w:p w:rsidR="00111DDB" w:rsidRPr="00B327DD" w:rsidRDefault="00976666" w:rsidP="0097666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Устав</w:t>
      </w:r>
      <w:r w:rsidR="003D4379">
        <w:rPr>
          <w:rFonts w:ascii="Times New Roman" w:hAnsi="Times New Roman" w:cs="Times New Roman"/>
          <w:color w:val="000000" w:themeColor="text1"/>
          <w:sz w:val="28"/>
          <w:szCs w:val="28"/>
        </w:rPr>
        <w:t xml:space="preserve"> городско</w:t>
      </w:r>
      <w:r w:rsidR="001553C0">
        <w:rPr>
          <w:rFonts w:ascii="Times New Roman" w:hAnsi="Times New Roman" w:cs="Times New Roman"/>
          <w:color w:val="000000" w:themeColor="text1"/>
          <w:sz w:val="28"/>
          <w:szCs w:val="28"/>
        </w:rPr>
        <w:t>го</w:t>
      </w:r>
      <w:r w:rsidR="003D4379">
        <w:rPr>
          <w:rFonts w:ascii="Times New Roman" w:hAnsi="Times New Roman" w:cs="Times New Roman"/>
          <w:color w:val="000000" w:themeColor="text1"/>
          <w:sz w:val="28"/>
          <w:szCs w:val="28"/>
        </w:rPr>
        <w:t xml:space="preserve"> поселени</w:t>
      </w:r>
      <w:r w:rsidR="001553C0">
        <w:rPr>
          <w:rFonts w:ascii="Times New Roman" w:hAnsi="Times New Roman" w:cs="Times New Roman"/>
          <w:color w:val="000000" w:themeColor="text1"/>
          <w:sz w:val="28"/>
          <w:szCs w:val="28"/>
        </w:rPr>
        <w:t>я</w:t>
      </w:r>
      <w:r w:rsidR="007E0BF5">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1.4. Предмет муниципального земельного контроля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Предметом муниципального земельного контроля является соблюдение земельного законодательства органами государственной власти, органами местного самоуправления, юридическими лицами, индивидуальными предпринимателями (далее - проверяемые лица) при использовании земель в границах </w:t>
      </w:r>
      <w:r w:rsidR="00392F34">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 xml:space="preserve"> (далее - обязательные требования).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92F34">
        <w:rPr>
          <w:rFonts w:ascii="Times New Roman" w:hAnsi="Times New Roman" w:cs="Times New Roman"/>
          <w:color w:val="000000" w:themeColor="text1"/>
          <w:sz w:val="28"/>
          <w:szCs w:val="28"/>
        </w:rPr>
        <w:t>5</w:t>
      </w:r>
      <w:r w:rsidRPr="00B327DD">
        <w:rPr>
          <w:rFonts w:ascii="Times New Roman" w:hAnsi="Times New Roman" w:cs="Times New Roman"/>
          <w:color w:val="000000" w:themeColor="text1"/>
          <w:sz w:val="28"/>
          <w:szCs w:val="28"/>
        </w:rPr>
        <w:t>. Права и обязанности должностных лиц при осуществлении муниципального земельного контроля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92F34">
        <w:rPr>
          <w:rFonts w:ascii="Times New Roman" w:hAnsi="Times New Roman" w:cs="Times New Roman"/>
          <w:color w:val="000000" w:themeColor="text1"/>
          <w:sz w:val="28"/>
          <w:szCs w:val="28"/>
        </w:rPr>
        <w:t>5</w:t>
      </w:r>
      <w:r w:rsidRPr="00B327DD">
        <w:rPr>
          <w:rFonts w:ascii="Times New Roman" w:hAnsi="Times New Roman" w:cs="Times New Roman"/>
          <w:color w:val="000000" w:themeColor="text1"/>
          <w:sz w:val="28"/>
          <w:szCs w:val="28"/>
        </w:rPr>
        <w:t>.1. Права должностных лиц при осуществлении муниципального земельного контроля: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2) во время исполнения служебных обязанностей беспрепятственно по предъявлении служебного удостоверения, копии распоряжения (приказа) </w:t>
      </w:r>
      <w:r w:rsidR="00392F34">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392F34">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976666">
        <w:rPr>
          <w:rFonts w:ascii="Times New Roman" w:hAnsi="Times New Roman" w:cs="Times New Roman"/>
          <w:color w:val="000000" w:themeColor="text1"/>
          <w:sz w:val="28"/>
          <w:szCs w:val="28"/>
        </w:rPr>
        <w:t>городского поселения</w:t>
      </w:r>
      <w:r w:rsidR="00392F34">
        <w:rPr>
          <w:rFonts w:ascii="Times New Roman" w:hAnsi="Times New Roman" w:cs="Times New Roman"/>
          <w:color w:val="000000" w:themeColor="text1"/>
          <w:sz w:val="28"/>
          <w:szCs w:val="28"/>
        </w:rPr>
        <w:t xml:space="preserve"> </w:t>
      </w:r>
      <w:r w:rsidRPr="00B327DD">
        <w:rPr>
          <w:rFonts w:ascii="Times New Roman" w:hAnsi="Times New Roman" w:cs="Times New Roman"/>
          <w:color w:val="000000" w:themeColor="text1"/>
          <w:sz w:val="28"/>
          <w:szCs w:val="28"/>
        </w:rPr>
        <w:t xml:space="preserve">о назначении проверки посещать и обследовать объекты земельных отношений, расположенные в границах </w:t>
      </w:r>
      <w:r w:rsidR="00392F34">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 а также проводить необходимые исследования, испытания, измерения, расследования, экспертизы и другие мероприятия по контролю;</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при проведении документарной проверки в случае появления обоснованных сомнений в достоверности сведений, содержащихся в документах, или невозможности оценить исполнение проверяемого лица обязательных требований, направлять мотивированный запрос с требованием представить иные необходимые для рассмотрения документы;</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00976666">
        <w:rPr>
          <w:rFonts w:ascii="Times New Roman" w:hAnsi="Times New Roman" w:cs="Times New Roman"/>
          <w:color w:val="000000" w:themeColor="text1"/>
          <w:sz w:val="28"/>
          <w:szCs w:val="28"/>
        </w:rPr>
        <w:t>А</w:t>
      </w:r>
      <w:r w:rsidR="00392F34">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 xml:space="preserve">документах и (или) полученным в ходе осуществления муниципального земельного контроля, </w:t>
      </w:r>
      <w:r w:rsidRPr="00B327DD">
        <w:rPr>
          <w:rFonts w:ascii="Times New Roman" w:hAnsi="Times New Roman" w:cs="Times New Roman"/>
          <w:color w:val="000000" w:themeColor="text1"/>
          <w:sz w:val="28"/>
          <w:szCs w:val="28"/>
        </w:rPr>
        <w:lastRenderedPageBreak/>
        <w:t>направлять информацию об этом проверяемому лицу с требованием представить в течение десяти рабочих дней необходимые пояснения в письменной форме;</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 организовывать совместные мероприятия с территориальными органами федеральных органов исполнительной власти, в том числе осуществляющими государственный земельный контроль (надзор), органами внутренних дел, а также другими органами муниципального земельного контроля для проведения совместных проверок земельных участков, проверок выполнения мероприятий по охране земель;</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6) выдавать проверяемому лицу, его уполномоченному представителю рекомендации об устранении нарушений, выявленных в ходе проверок, в пределах своих полномочий;</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7) принимать меры по предотвращению нарушений обязательных требований в соответствии с действующим законодательством.</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bookmarkStart w:id="3" w:name="P122"/>
      <w:bookmarkEnd w:id="3"/>
      <w:r w:rsidRPr="00B327DD">
        <w:rPr>
          <w:rFonts w:ascii="Times New Roman" w:hAnsi="Times New Roman" w:cs="Times New Roman"/>
          <w:color w:val="000000" w:themeColor="text1"/>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8) составлять протоколы об административных правонарушениях, предусмотренных законодательством Российской Федерации, в порядке, установленном законодательством об административных правонарушениях.</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9) направлять протоколы об административных правонарушениях для рассмотрения в соответствии с законодательством об административных правонарушениях.</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47ACE">
        <w:rPr>
          <w:rFonts w:ascii="Times New Roman" w:hAnsi="Times New Roman" w:cs="Times New Roman"/>
          <w:color w:val="000000" w:themeColor="text1"/>
          <w:sz w:val="28"/>
          <w:szCs w:val="28"/>
        </w:rPr>
        <w:t>5</w:t>
      </w:r>
      <w:r w:rsidRPr="00B327DD">
        <w:rPr>
          <w:rFonts w:ascii="Times New Roman" w:hAnsi="Times New Roman" w:cs="Times New Roman"/>
          <w:color w:val="000000" w:themeColor="text1"/>
          <w:sz w:val="28"/>
          <w:szCs w:val="28"/>
        </w:rPr>
        <w:t>.2. Обязанности должностных лиц при осуществлении муниципального земельного контроля: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соблюдать законодательство Российской Федерации, права и законные интересы проверяемого лица;</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проводить про</w:t>
      </w:r>
      <w:r w:rsidR="00347ACE">
        <w:rPr>
          <w:rFonts w:ascii="Times New Roman" w:hAnsi="Times New Roman" w:cs="Times New Roman"/>
          <w:color w:val="000000" w:themeColor="text1"/>
          <w:sz w:val="28"/>
          <w:szCs w:val="28"/>
        </w:rPr>
        <w:t>верку на основании распоряжения</w:t>
      </w:r>
      <w:r w:rsidRPr="00B327DD">
        <w:rPr>
          <w:rFonts w:ascii="Times New Roman" w:hAnsi="Times New Roman" w:cs="Times New Roman"/>
          <w:color w:val="000000" w:themeColor="text1"/>
          <w:sz w:val="28"/>
          <w:szCs w:val="28"/>
        </w:rPr>
        <w:t xml:space="preserve"> </w:t>
      </w:r>
      <w:r w:rsidR="00AF737C">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AF737C">
        <w:rPr>
          <w:rFonts w:ascii="Times New Roman" w:hAnsi="Times New Roman" w:cs="Times New Roman"/>
          <w:color w:val="000000" w:themeColor="text1"/>
          <w:sz w:val="28"/>
          <w:szCs w:val="28"/>
        </w:rPr>
        <w:t>главы</w:t>
      </w:r>
      <w:r w:rsidR="00976666">
        <w:rPr>
          <w:rFonts w:ascii="Times New Roman" w:hAnsi="Times New Roman" w:cs="Times New Roman"/>
          <w:color w:val="000000" w:themeColor="text1"/>
          <w:sz w:val="28"/>
          <w:szCs w:val="28"/>
        </w:rPr>
        <w:t>)</w:t>
      </w:r>
      <w:r w:rsidR="00347ACE">
        <w:rPr>
          <w:rFonts w:ascii="Times New Roman" w:hAnsi="Times New Roman" w:cs="Times New Roman"/>
          <w:color w:val="000000" w:themeColor="text1"/>
          <w:sz w:val="28"/>
          <w:szCs w:val="28"/>
        </w:rPr>
        <w:t xml:space="preserve"> </w:t>
      </w:r>
      <w:r w:rsidR="00976666">
        <w:rPr>
          <w:rFonts w:ascii="Times New Roman" w:hAnsi="Times New Roman" w:cs="Times New Roman"/>
          <w:color w:val="000000" w:themeColor="text1"/>
          <w:sz w:val="28"/>
          <w:szCs w:val="28"/>
        </w:rPr>
        <w:t>городского поселения;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 проводить проверку только во время исполнения служебных обязанностей, выездную проверку - только при предъявлении служебного удостоверения, копии распоряжения (приказа) </w:t>
      </w:r>
      <w:r w:rsidR="00AF737C">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AF737C">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AF737C">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 xml:space="preserve"> о ее проведении и в случае, предусмотренном частью 5 статьи 10 Федерального закона от 26.12.2008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защите прав юридических лиц и индивидуальных предпринимателей при проведении государственного контроля (надзора) и муниципального контроля</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копии документа о согласовании проведения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2905DD">
        <w:rPr>
          <w:rFonts w:ascii="Times New Roman" w:hAnsi="Times New Roman" w:cs="Times New Roman"/>
          <w:color w:val="000000" w:themeColor="text1"/>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w:t>
      </w:r>
      <w:r w:rsidRPr="002905DD">
        <w:rPr>
          <w:rFonts w:ascii="Times New Roman" w:hAnsi="Times New Roman" w:cs="Times New Roman"/>
          <w:color w:val="000000" w:themeColor="text1"/>
          <w:sz w:val="28"/>
          <w:szCs w:val="28"/>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9) доказывать обоснованность своих действий при их обжаловании проверяемым лицом в порядке, установленном законодательством Российской Федерации;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10) соблюдать установленные сроки проведения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11) не требовать от проверяемого лица, его уполномоченного представителя документы и иные сведения, представление которых не предусмотрено законодательством Российской Федерации;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12) перед началом проведения выездной проверки по просьбе проверяемого лица, его уполномоченного представителя ознакомить с положениями настоящего Регламента;</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13) осуществлять запись о проведенной проверке в журнале учета проверок (в случае наличия данного журнала у проверяемого лица);</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14) не разглашать информацию, составляющую государственную, коммерческую, служебную, иную охраняемую законом тайну, полученную органом муниципального контроля, за исключением случаев, установленных законодательством Российской Федерации;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16) выдавать обязательные для исполнения предписания об устранении выявленных нарушений обязательных требований, а также осуществлять контроль за исполнением указанных предписаний в установленные сроки;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17) направлять в уполномоченные органы материалы, связанные с нарушениями обязательных требований;</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18) исполнять муниципальную функцию в соответствии с настоящим Регламентом.</w:t>
      </w:r>
    </w:p>
    <w:p w:rsidR="00111DDB" w:rsidRPr="00B327DD" w:rsidRDefault="00347ACE" w:rsidP="0097666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111DDB" w:rsidRPr="00B327DD">
        <w:rPr>
          <w:rFonts w:ascii="Times New Roman" w:hAnsi="Times New Roman" w:cs="Times New Roman"/>
          <w:color w:val="000000" w:themeColor="text1"/>
          <w:sz w:val="28"/>
          <w:szCs w:val="28"/>
        </w:rPr>
        <w:t>.3. Должностные лица при исполнении муниципальной функции также:</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взаимодействуют с органами государственного контроля (надзора) в </w:t>
      </w:r>
      <w:r w:rsidRPr="00B327DD">
        <w:rPr>
          <w:rFonts w:ascii="Times New Roman" w:hAnsi="Times New Roman" w:cs="Times New Roman"/>
          <w:color w:val="000000" w:themeColor="text1"/>
          <w:sz w:val="28"/>
          <w:szCs w:val="28"/>
        </w:rPr>
        <w:lastRenderedPageBreak/>
        <w:t>установленной сфере деятельности;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рассматривают в установленном порядке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47ACE">
        <w:rPr>
          <w:rFonts w:ascii="Times New Roman" w:hAnsi="Times New Roman" w:cs="Times New Roman"/>
          <w:color w:val="000000" w:themeColor="text1"/>
          <w:sz w:val="28"/>
          <w:szCs w:val="28"/>
        </w:rPr>
        <w:t>6</w:t>
      </w:r>
      <w:r w:rsidRPr="00B327DD">
        <w:rPr>
          <w:rFonts w:ascii="Times New Roman" w:hAnsi="Times New Roman" w:cs="Times New Roman"/>
          <w:color w:val="000000" w:themeColor="text1"/>
          <w:sz w:val="28"/>
          <w:szCs w:val="28"/>
        </w:rPr>
        <w:t>. Права и обязанности проверяемых лиц при осуществлении муниципального земельного контроля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47ACE">
        <w:rPr>
          <w:rFonts w:ascii="Times New Roman" w:hAnsi="Times New Roman" w:cs="Times New Roman"/>
          <w:color w:val="000000" w:themeColor="text1"/>
          <w:sz w:val="28"/>
          <w:szCs w:val="28"/>
        </w:rPr>
        <w:t>6</w:t>
      </w:r>
      <w:r w:rsidRPr="00B327DD">
        <w:rPr>
          <w:rFonts w:ascii="Times New Roman" w:hAnsi="Times New Roman" w:cs="Times New Roman"/>
          <w:color w:val="000000" w:themeColor="text1"/>
          <w:sz w:val="28"/>
          <w:szCs w:val="28"/>
        </w:rPr>
        <w:t>.1. Проверяемые лица при осуществлении муниципального земельного контроля имеют право:</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получать полную, актуальную и достоверную информацию о порядке исполнения муниципальной функции;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осуществлять свои права и обязанности самостоятельно или через законного представителя;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непосредственно присутствовать при проведении проверки, давать объяснения по вопросам, относящимся к предмету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федеральным законом;</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bookmarkStart w:id="4" w:name="P158"/>
      <w:bookmarkEnd w:id="4"/>
      <w:r w:rsidRPr="00B327DD">
        <w:rPr>
          <w:rFonts w:ascii="Times New Roman" w:hAnsi="Times New Roman" w:cs="Times New Roman"/>
          <w:color w:val="000000" w:themeColor="text1"/>
          <w:sz w:val="28"/>
          <w:szCs w:val="28"/>
        </w:rPr>
        <w:t>4.1) знакомиться с документами и (или) информацией, полученными органами муниципального земельного контроля в рамках межведомственного взаимодействия;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bookmarkStart w:id="5" w:name="P160"/>
      <w:bookmarkEnd w:id="5"/>
      <w:r w:rsidRPr="00B327DD">
        <w:rPr>
          <w:rFonts w:ascii="Times New Roman" w:hAnsi="Times New Roman" w:cs="Times New Roman"/>
          <w:color w:val="000000" w:themeColor="text1"/>
          <w:sz w:val="28"/>
          <w:szCs w:val="28"/>
        </w:rPr>
        <w:t>4.2)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 знакомиться с результатами проверки и делать отметки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6) обжаловать действия (бездействие) должностных лиц </w:t>
      </w:r>
      <w:r w:rsidR="00976666">
        <w:rPr>
          <w:rFonts w:ascii="Times New Roman" w:hAnsi="Times New Roman" w:cs="Times New Roman"/>
          <w:color w:val="000000" w:themeColor="text1"/>
          <w:sz w:val="28"/>
          <w:szCs w:val="28"/>
        </w:rPr>
        <w:t>А</w:t>
      </w:r>
      <w:r w:rsidR="002905DD">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 xml:space="preserve">, повлекшие за собой нарушение законных прав проверяемого лица при проведении проверки, в порядке, установленном настоящим Регламентом, Федеральным законом от 26.12.2008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и (или) судебном порядке в соответствии с законодательством Российской Федерации.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47ACE">
        <w:rPr>
          <w:rFonts w:ascii="Times New Roman" w:hAnsi="Times New Roman" w:cs="Times New Roman"/>
          <w:color w:val="000000" w:themeColor="text1"/>
          <w:sz w:val="28"/>
          <w:szCs w:val="28"/>
        </w:rPr>
        <w:t>6</w:t>
      </w:r>
      <w:r w:rsidRPr="00B327DD">
        <w:rPr>
          <w:rFonts w:ascii="Times New Roman" w:hAnsi="Times New Roman" w:cs="Times New Roman"/>
          <w:color w:val="000000" w:themeColor="text1"/>
          <w:sz w:val="28"/>
          <w:szCs w:val="28"/>
        </w:rPr>
        <w:t>.2. Обязанности проверяемых лиц при осуществлении муниципального земельного контроля: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представлять в </w:t>
      </w:r>
      <w:r w:rsidR="00976666">
        <w:rPr>
          <w:rFonts w:ascii="Times New Roman" w:hAnsi="Times New Roman" w:cs="Times New Roman"/>
          <w:color w:val="000000" w:themeColor="text1"/>
          <w:sz w:val="28"/>
          <w:szCs w:val="28"/>
        </w:rPr>
        <w:t>А</w:t>
      </w:r>
      <w:r w:rsidR="002905DD">
        <w:rPr>
          <w:rFonts w:ascii="Times New Roman" w:hAnsi="Times New Roman" w:cs="Times New Roman"/>
          <w:color w:val="000000" w:themeColor="text1"/>
          <w:sz w:val="28"/>
          <w:szCs w:val="28"/>
        </w:rPr>
        <w:t xml:space="preserve">дминистрацию </w:t>
      </w:r>
      <w:r w:rsidRPr="00B327DD">
        <w:rPr>
          <w:rFonts w:ascii="Times New Roman" w:hAnsi="Times New Roman" w:cs="Times New Roman"/>
          <w:color w:val="000000" w:themeColor="text1"/>
          <w:sz w:val="28"/>
          <w:szCs w:val="28"/>
        </w:rPr>
        <w:t xml:space="preserve">по его мотивированному требованию в установленный срок необходимые органу муниципального земельного контроля в соответствии с возложенными на него полномочиями документы, пояснения,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w:t>
      </w:r>
      <w:r w:rsidRPr="00B327DD">
        <w:rPr>
          <w:rFonts w:ascii="Times New Roman" w:hAnsi="Times New Roman" w:cs="Times New Roman"/>
          <w:color w:val="000000" w:themeColor="text1"/>
          <w:sz w:val="28"/>
          <w:szCs w:val="28"/>
        </w:rPr>
        <w:lastRenderedPageBreak/>
        <w:t>корреспонденцию, иные документы и материалы, выполненные в форме цифровой записи или в форме записи на электронных носителях;</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w:t>
      </w:r>
      <w:r w:rsidR="00347ACE">
        <w:rPr>
          <w:rFonts w:ascii="Times New Roman" w:hAnsi="Times New Roman" w:cs="Times New Roman"/>
          <w:color w:val="000000" w:themeColor="text1"/>
          <w:sz w:val="28"/>
          <w:szCs w:val="28"/>
        </w:rPr>
        <w:t>7</w:t>
      </w:r>
      <w:r w:rsidRPr="00B327DD">
        <w:rPr>
          <w:rFonts w:ascii="Times New Roman" w:hAnsi="Times New Roman" w:cs="Times New Roman"/>
          <w:color w:val="000000" w:themeColor="text1"/>
          <w:sz w:val="28"/>
          <w:szCs w:val="28"/>
        </w:rPr>
        <w:t>. Описание результата исполнения муниципальной функции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Результатом исполнения муниципальной функции является акт проверки и, при выявлении нарушений, принятие мер в соответствии с п. 1 ст. 17 Федерального закона от 26.12.2008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p>
    <w:p w:rsidR="00111DDB" w:rsidRPr="002905DD" w:rsidRDefault="00111DDB" w:rsidP="00976666">
      <w:pPr>
        <w:pStyle w:val="ConsPlusNormal"/>
        <w:jc w:val="center"/>
        <w:outlineLvl w:val="1"/>
        <w:rPr>
          <w:rFonts w:ascii="Times New Roman" w:hAnsi="Times New Roman" w:cs="Times New Roman"/>
          <w:b/>
          <w:color w:val="000000" w:themeColor="text1"/>
          <w:sz w:val="28"/>
          <w:szCs w:val="28"/>
        </w:rPr>
      </w:pPr>
      <w:r w:rsidRPr="002905DD">
        <w:rPr>
          <w:rFonts w:ascii="Times New Roman" w:hAnsi="Times New Roman" w:cs="Times New Roman"/>
          <w:b/>
          <w:color w:val="000000" w:themeColor="text1"/>
          <w:sz w:val="28"/>
          <w:szCs w:val="28"/>
        </w:rPr>
        <w:t>2. Требования к порядку исполнения муниципальной функции</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2.1. Требования к порядку информирования об исполнении муниципальной функции</w:t>
      </w:r>
    </w:p>
    <w:p w:rsidR="00111DDB" w:rsidRDefault="00111DDB" w:rsidP="00976666">
      <w:pPr>
        <w:pStyle w:val="ConsPlusNormal"/>
        <w:ind w:firstLine="709"/>
        <w:jc w:val="both"/>
        <w:rPr>
          <w:rFonts w:ascii="Times New Roman" w:hAnsi="Times New Roman" w:cs="Times New Roman"/>
          <w:color w:val="000000" w:themeColor="text1"/>
          <w:sz w:val="28"/>
          <w:szCs w:val="28"/>
        </w:rPr>
      </w:pPr>
      <w:bookmarkStart w:id="6" w:name="P173"/>
      <w:bookmarkEnd w:id="6"/>
      <w:r w:rsidRPr="00B327DD">
        <w:rPr>
          <w:rFonts w:ascii="Times New Roman" w:hAnsi="Times New Roman" w:cs="Times New Roman"/>
          <w:color w:val="000000" w:themeColor="text1"/>
          <w:sz w:val="28"/>
          <w:szCs w:val="28"/>
        </w:rPr>
        <w:t>2.1.1. Информация о месте нахождения, графике работы, справочных телефонах, адресах электронной почты органов муни</w:t>
      </w:r>
      <w:r w:rsidR="002905DD">
        <w:rPr>
          <w:rFonts w:ascii="Times New Roman" w:hAnsi="Times New Roman" w:cs="Times New Roman"/>
          <w:color w:val="000000" w:themeColor="text1"/>
          <w:sz w:val="28"/>
          <w:szCs w:val="28"/>
        </w:rPr>
        <w:t>ципального земельного контроля:</w:t>
      </w:r>
    </w:p>
    <w:p w:rsidR="002905DD" w:rsidRPr="002905DD" w:rsidRDefault="002905DD" w:rsidP="009766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Администрация, адрес: 680504, Хабаровский край, Хабаровский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Корфовский, ул. Таежная, д. 19. </w:t>
      </w:r>
    </w:p>
    <w:p w:rsidR="00111DDB"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График работы: понедельник - пятница с </w:t>
      </w:r>
      <w:r w:rsidR="002905DD">
        <w:rPr>
          <w:rFonts w:ascii="Times New Roman" w:hAnsi="Times New Roman" w:cs="Times New Roman"/>
          <w:color w:val="000000" w:themeColor="text1"/>
          <w:sz w:val="28"/>
          <w:szCs w:val="28"/>
        </w:rPr>
        <w:t>8</w:t>
      </w:r>
      <w:r w:rsidRPr="00B327DD">
        <w:rPr>
          <w:rFonts w:ascii="Times New Roman" w:hAnsi="Times New Roman" w:cs="Times New Roman"/>
          <w:color w:val="000000" w:themeColor="text1"/>
          <w:sz w:val="28"/>
          <w:szCs w:val="28"/>
        </w:rPr>
        <w:t>.00 до 1</w:t>
      </w:r>
      <w:r w:rsidR="002905DD">
        <w:rPr>
          <w:rFonts w:ascii="Times New Roman" w:hAnsi="Times New Roman" w:cs="Times New Roman"/>
          <w:color w:val="000000" w:themeColor="text1"/>
          <w:sz w:val="28"/>
          <w:szCs w:val="28"/>
        </w:rPr>
        <w:t>7</w:t>
      </w:r>
      <w:r w:rsidRPr="00B327DD">
        <w:rPr>
          <w:rFonts w:ascii="Times New Roman" w:hAnsi="Times New Roman" w:cs="Times New Roman"/>
          <w:color w:val="000000" w:themeColor="text1"/>
          <w:sz w:val="28"/>
          <w:szCs w:val="28"/>
        </w:rPr>
        <w:t>.00, перерыв с 1</w:t>
      </w:r>
      <w:r w:rsidR="002905DD">
        <w:rPr>
          <w:rFonts w:ascii="Times New Roman" w:hAnsi="Times New Roman" w:cs="Times New Roman"/>
          <w:color w:val="000000" w:themeColor="text1"/>
          <w:sz w:val="28"/>
          <w:szCs w:val="28"/>
        </w:rPr>
        <w:t>2</w:t>
      </w:r>
      <w:r w:rsidRPr="00B327DD">
        <w:rPr>
          <w:rFonts w:ascii="Times New Roman" w:hAnsi="Times New Roman" w:cs="Times New Roman"/>
          <w:color w:val="000000" w:themeColor="text1"/>
          <w:sz w:val="28"/>
          <w:szCs w:val="28"/>
        </w:rPr>
        <w:t>.00 до 1</w:t>
      </w:r>
      <w:r w:rsidR="002905DD">
        <w:rPr>
          <w:rFonts w:ascii="Times New Roman" w:hAnsi="Times New Roman" w:cs="Times New Roman"/>
          <w:color w:val="000000" w:themeColor="text1"/>
          <w:sz w:val="28"/>
          <w:szCs w:val="28"/>
        </w:rPr>
        <w:t>3</w:t>
      </w:r>
      <w:r w:rsidRPr="00B327DD">
        <w:rPr>
          <w:rFonts w:ascii="Times New Roman" w:hAnsi="Times New Roman" w:cs="Times New Roman"/>
          <w:color w:val="000000" w:themeColor="text1"/>
          <w:sz w:val="28"/>
          <w:szCs w:val="28"/>
        </w:rPr>
        <w:t>.00.</w:t>
      </w:r>
    </w:p>
    <w:p w:rsidR="002905DD" w:rsidRPr="00B327DD" w:rsidRDefault="002905DD" w:rsidP="0097666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Телефон, факс: (4212)492298</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2.1.</w:t>
      </w:r>
      <w:r w:rsidR="002905DD">
        <w:rPr>
          <w:rFonts w:ascii="Times New Roman" w:hAnsi="Times New Roman" w:cs="Times New Roman"/>
          <w:color w:val="000000" w:themeColor="text1"/>
          <w:sz w:val="28"/>
          <w:szCs w:val="28"/>
        </w:rPr>
        <w:t>3</w:t>
      </w:r>
      <w:r w:rsidRPr="00B327DD">
        <w:rPr>
          <w:rFonts w:ascii="Times New Roman" w:hAnsi="Times New Roman" w:cs="Times New Roman"/>
          <w:color w:val="000000" w:themeColor="text1"/>
          <w:sz w:val="28"/>
          <w:szCs w:val="28"/>
        </w:rPr>
        <w:t xml:space="preserve">. Адрес официального сайта органов муниципального земельного контроля - </w:t>
      </w:r>
      <w:r w:rsidR="002905DD" w:rsidRPr="002905DD">
        <w:rPr>
          <w:rFonts w:ascii="Times New Roman" w:hAnsi="Times New Roman" w:cs="Times New Roman"/>
          <w:color w:val="000000" w:themeColor="text1"/>
          <w:sz w:val="28"/>
          <w:szCs w:val="28"/>
        </w:rPr>
        <w:t>korfadm@list.ru</w:t>
      </w:r>
      <w:r w:rsidR="002905DD">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2.1.</w:t>
      </w:r>
      <w:r w:rsidR="002905DD">
        <w:rPr>
          <w:rFonts w:ascii="Times New Roman" w:hAnsi="Times New Roman" w:cs="Times New Roman"/>
          <w:color w:val="000000" w:themeColor="text1"/>
          <w:sz w:val="28"/>
          <w:szCs w:val="28"/>
        </w:rPr>
        <w:t>4</w:t>
      </w:r>
      <w:r w:rsidRPr="00B327DD">
        <w:rPr>
          <w:rFonts w:ascii="Times New Roman" w:hAnsi="Times New Roman" w:cs="Times New Roman"/>
          <w:color w:val="000000" w:themeColor="text1"/>
          <w:sz w:val="28"/>
          <w:szCs w:val="28"/>
        </w:rPr>
        <w:t xml:space="preserve">. </w:t>
      </w:r>
      <w:r w:rsidR="002905DD">
        <w:rPr>
          <w:rFonts w:ascii="Times New Roman" w:hAnsi="Times New Roman" w:cs="Times New Roman"/>
          <w:color w:val="000000" w:themeColor="text1"/>
          <w:sz w:val="28"/>
          <w:szCs w:val="28"/>
        </w:rPr>
        <w:t>Информация, предоставляемая гражданам о муниципальной функции является открытой и общедоступной.</w:t>
      </w:r>
    </w:p>
    <w:p w:rsidR="00111DDB" w:rsidRPr="00B327DD" w:rsidRDefault="0026770C" w:rsidP="0097666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w:t>
      </w:r>
      <w:r w:rsidR="00111DDB" w:rsidRPr="00B327DD">
        <w:rPr>
          <w:rFonts w:ascii="Times New Roman" w:hAnsi="Times New Roman" w:cs="Times New Roman"/>
          <w:color w:val="000000" w:themeColor="text1"/>
          <w:sz w:val="28"/>
          <w:szCs w:val="28"/>
        </w:rPr>
        <w:t>.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6770C" w:rsidRDefault="0026770C" w:rsidP="0097666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976666">
        <w:rPr>
          <w:rFonts w:ascii="Times New Roman" w:hAnsi="Times New Roman" w:cs="Times New Roman"/>
          <w:color w:val="000000" w:themeColor="text1"/>
          <w:sz w:val="28"/>
          <w:szCs w:val="28"/>
        </w:rPr>
        <w:t xml:space="preserve"> </w:t>
      </w:r>
      <w:r w:rsidRPr="0026770C">
        <w:rPr>
          <w:rFonts w:ascii="Times New Roman" w:hAnsi="Times New Roman" w:cs="Times New Roman"/>
          <w:color w:val="000000" w:themeColor="text1"/>
          <w:sz w:val="28"/>
          <w:szCs w:val="28"/>
        </w:rPr>
        <w:t>Информация о порядке предоставления муниципальной функции предоставляется муниципальными служащими, ее исполняющими, по телефону и на личном приеме граждан.</w:t>
      </w:r>
    </w:p>
    <w:p w:rsidR="0026770C" w:rsidRPr="0026770C"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2) </w:t>
      </w:r>
      <w:r w:rsidR="0026770C" w:rsidRPr="0026770C">
        <w:rPr>
          <w:rFonts w:ascii="Times New Roman" w:hAnsi="Times New Roman" w:cs="Times New Roman"/>
          <w:color w:val="000000" w:themeColor="text1"/>
          <w:sz w:val="28"/>
          <w:szCs w:val="28"/>
        </w:rPr>
        <w:t>Должностные лица, ответственные за исполнение муниципальной функции, осуществляют информирование по следующим направлениям:</w:t>
      </w:r>
    </w:p>
    <w:p w:rsidR="0026770C" w:rsidRPr="0026770C" w:rsidRDefault="0026770C" w:rsidP="00976666">
      <w:pPr>
        <w:pStyle w:val="ConsPlusNormal"/>
        <w:ind w:firstLine="709"/>
        <w:jc w:val="both"/>
        <w:rPr>
          <w:rFonts w:ascii="Times New Roman" w:hAnsi="Times New Roman" w:cs="Times New Roman"/>
          <w:color w:val="000000" w:themeColor="text1"/>
          <w:sz w:val="28"/>
          <w:szCs w:val="28"/>
        </w:rPr>
      </w:pPr>
      <w:r w:rsidRPr="0026770C">
        <w:rPr>
          <w:rFonts w:ascii="Times New Roman" w:hAnsi="Times New Roman" w:cs="Times New Roman"/>
          <w:color w:val="000000" w:themeColor="text1"/>
          <w:sz w:val="28"/>
          <w:szCs w:val="28"/>
        </w:rPr>
        <w:t>-  о местонахождении и графике работы;</w:t>
      </w:r>
    </w:p>
    <w:p w:rsidR="0026770C" w:rsidRPr="0026770C" w:rsidRDefault="0026770C" w:rsidP="00976666">
      <w:pPr>
        <w:pStyle w:val="ConsPlusNormal"/>
        <w:ind w:firstLine="709"/>
        <w:jc w:val="both"/>
        <w:rPr>
          <w:rFonts w:ascii="Times New Roman" w:hAnsi="Times New Roman" w:cs="Times New Roman"/>
          <w:color w:val="000000" w:themeColor="text1"/>
          <w:sz w:val="28"/>
          <w:szCs w:val="28"/>
        </w:rPr>
      </w:pPr>
      <w:r w:rsidRPr="0026770C">
        <w:rPr>
          <w:rFonts w:ascii="Times New Roman" w:hAnsi="Times New Roman" w:cs="Times New Roman"/>
          <w:color w:val="000000" w:themeColor="text1"/>
          <w:sz w:val="28"/>
          <w:szCs w:val="28"/>
        </w:rPr>
        <w:t>- об адресе официального сайта администрации в сети Интернет;</w:t>
      </w:r>
    </w:p>
    <w:p w:rsidR="0026770C" w:rsidRDefault="0026770C" w:rsidP="00976666">
      <w:pPr>
        <w:pStyle w:val="ConsPlusNormal"/>
        <w:ind w:firstLine="709"/>
        <w:jc w:val="both"/>
        <w:rPr>
          <w:rFonts w:ascii="Times New Roman" w:hAnsi="Times New Roman" w:cs="Times New Roman"/>
          <w:color w:val="000000" w:themeColor="text1"/>
          <w:sz w:val="28"/>
          <w:szCs w:val="28"/>
        </w:rPr>
      </w:pPr>
      <w:r w:rsidRPr="0026770C">
        <w:rPr>
          <w:rFonts w:ascii="Times New Roman" w:hAnsi="Times New Roman" w:cs="Times New Roman"/>
          <w:color w:val="000000" w:themeColor="text1"/>
          <w:sz w:val="28"/>
          <w:szCs w:val="28"/>
        </w:rPr>
        <w:t>- о порядке получения информации заинтересованными лицами по вопросам исполнения муниципальной функции.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2.1.</w:t>
      </w:r>
      <w:r w:rsidR="0026770C">
        <w:rPr>
          <w:rFonts w:ascii="Times New Roman" w:hAnsi="Times New Roman" w:cs="Times New Roman"/>
          <w:color w:val="000000" w:themeColor="text1"/>
          <w:sz w:val="28"/>
          <w:szCs w:val="28"/>
        </w:rPr>
        <w:t>6</w:t>
      </w:r>
      <w:r w:rsidRPr="00B327DD">
        <w:rPr>
          <w:rFonts w:ascii="Times New Roman" w:hAnsi="Times New Roman" w:cs="Times New Roman"/>
          <w:color w:val="000000" w:themeColor="text1"/>
          <w:sz w:val="28"/>
          <w:szCs w:val="28"/>
        </w:rPr>
        <w:t xml:space="preserve">. С момента подачи заявления, материалов лицо, подавшее заявление (далее - заявитель), имеет право на получение сведений о ходе исполнения муниципальной функции по телефону, на личном приеме, а также с использованием информационно-технологической и </w:t>
      </w:r>
      <w:r w:rsidRPr="00B327DD">
        <w:rPr>
          <w:rFonts w:ascii="Times New Roman" w:hAnsi="Times New Roman" w:cs="Times New Roman"/>
          <w:color w:val="000000" w:themeColor="text1"/>
          <w:sz w:val="28"/>
          <w:szCs w:val="28"/>
        </w:rPr>
        <w:lastRenderedPageBreak/>
        <w:t>коммуникационной инфраструктуры.</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2.1.</w:t>
      </w:r>
      <w:r w:rsidR="0026770C">
        <w:rPr>
          <w:rFonts w:ascii="Times New Roman" w:hAnsi="Times New Roman" w:cs="Times New Roman"/>
          <w:color w:val="000000" w:themeColor="text1"/>
          <w:sz w:val="28"/>
          <w:szCs w:val="28"/>
        </w:rPr>
        <w:t>7</w:t>
      </w:r>
      <w:r w:rsidRPr="00B327DD">
        <w:rPr>
          <w:rFonts w:ascii="Times New Roman" w:hAnsi="Times New Roman" w:cs="Times New Roman"/>
          <w:color w:val="000000" w:themeColor="text1"/>
          <w:sz w:val="28"/>
          <w:szCs w:val="28"/>
        </w:rPr>
        <w:t>. Порядок, форма и место размещения информации по вопросам исполнения муниципальной функции: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информация о процедуре исполнения муниципальной функции размещается: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w:t>
      </w:r>
      <w:r w:rsidR="0026770C" w:rsidRPr="0026770C">
        <w:rPr>
          <w:rFonts w:ascii="Times New Roman" w:hAnsi="Times New Roman" w:cs="Times New Roman"/>
          <w:color w:val="000000" w:themeColor="text1"/>
          <w:sz w:val="28"/>
          <w:szCs w:val="28"/>
        </w:rPr>
        <w:t>в сети Интернет: на официальном сайте (adminkorfovskoe.ru).</w:t>
      </w:r>
      <w:r w:rsidRPr="00B327DD">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на информационных стендах </w:t>
      </w:r>
      <w:r w:rsidR="00976666">
        <w:rPr>
          <w:rFonts w:ascii="Times New Roman" w:hAnsi="Times New Roman" w:cs="Times New Roman"/>
          <w:color w:val="000000" w:themeColor="text1"/>
          <w:sz w:val="28"/>
          <w:szCs w:val="28"/>
        </w:rPr>
        <w:t>А</w:t>
      </w:r>
      <w:r w:rsidR="0026770C">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2) </w:t>
      </w:r>
      <w:r w:rsidR="0026770C" w:rsidRPr="0026770C">
        <w:rPr>
          <w:rFonts w:ascii="Times New Roman" w:hAnsi="Times New Roman" w:cs="Times New Roman"/>
          <w:color w:val="000000" w:themeColor="text1"/>
          <w:sz w:val="28"/>
          <w:szCs w:val="28"/>
        </w:rPr>
        <w:t xml:space="preserve">На информационных стендах, размещенных в </w:t>
      </w:r>
      <w:r w:rsidR="00976666">
        <w:rPr>
          <w:rFonts w:ascii="Times New Roman" w:hAnsi="Times New Roman" w:cs="Times New Roman"/>
          <w:color w:val="000000" w:themeColor="text1"/>
          <w:sz w:val="28"/>
          <w:szCs w:val="28"/>
        </w:rPr>
        <w:t>А</w:t>
      </w:r>
      <w:r w:rsidR="0026770C" w:rsidRPr="0026770C">
        <w:rPr>
          <w:rFonts w:ascii="Times New Roman" w:hAnsi="Times New Roman" w:cs="Times New Roman"/>
          <w:color w:val="000000" w:themeColor="text1"/>
          <w:sz w:val="28"/>
          <w:szCs w:val="28"/>
        </w:rPr>
        <w:t xml:space="preserve">дминистрации, и в сети Интернет: на официальном сайте </w:t>
      </w:r>
      <w:r w:rsidR="00976666">
        <w:rPr>
          <w:rFonts w:ascii="Times New Roman" w:hAnsi="Times New Roman" w:cs="Times New Roman"/>
          <w:color w:val="000000" w:themeColor="text1"/>
          <w:sz w:val="28"/>
          <w:szCs w:val="28"/>
        </w:rPr>
        <w:t>А</w:t>
      </w:r>
      <w:r w:rsidR="0026770C" w:rsidRPr="0026770C">
        <w:rPr>
          <w:rFonts w:ascii="Times New Roman" w:hAnsi="Times New Roman" w:cs="Times New Roman"/>
          <w:color w:val="000000" w:themeColor="text1"/>
          <w:sz w:val="28"/>
          <w:szCs w:val="28"/>
        </w:rPr>
        <w:t>дминистрации (adminkorfovskoe.ru) размещается следующая информация: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нормативные правовые акты, непосредственно регулирующие исполнение муниципальной функции;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почтовый адрес </w:t>
      </w:r>
      <w:r w:rsidR="00976666">
        <w:rPr>
          <w:rFonts w:ascii="Times New Roman" w:hAnsi="Times New Roman" w:cs="Times New Roman"/>
          <w:color w:val="000000" w:themeColor="text1"/>
          <w:sz w:val="28"/>
          <w:szCs w:val="28"/>
        </w:rPr>
        <w:t>А</w:t>
      </w:r>
      <w:r w:rsidR="0026770C">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 график работы, номера телефонов, по которым можно получить необходимую информацию, адреса официального сайта и электронной почты органов муниципального земельного контроля;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2.2. Общий срок осуществления мероприятий по муниципальному земельному контролю состоит из сроков выполнения административных процедур, предусмотренных в разделе 3 настоящего Регламента.</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26770C" w:rsidRDefault="00111DDB" w:rsidP="00976666">
      <w:pPr>
        <w:pStyle w:val="ConsPlusNormal"/>
        <w:jc w:val="center"/>
        <w:outlineLvl w:val="1"/>
        <w:rPr>
          <w:rFonts w:ascii="Times New Roman" w:hAnsi="Times New Roman" w:cs="Times New Roman"/>
          <w:b/>
          <w:color w:val="000000" w:themeColor="text1"/>
          <w:sz w:val="28"/>
          <w:szCs w:val="28"/>
        </w:rPr>
      </w:pPr>
      <w:bookmarkStart w:id="7" w:name="P256"/>
      <w:bookmarkEnd w:id="7"/>
      <w:r w:rsidRPr="0026770C">
        <w:rPr>
          <w:rFonts w:ascii="Times New Roman" w:hAnsi="Times New Roman" w:cs="Times New Roman"/>
          <w:b/>
          <w:color w:val="000000" w:themeColor="text1"/>
          <w:sz w:val="28"/>
          <w:szCs w:val="28"/>
        </w:rPr>
        <w:t>3. Состав, последовательность и сроки</w:t>
      </w:r>
      <w:r w:rsidR="00976666">
        <w:rPr>
          <w:rFonts w:ascii="Times New Roman" w:hAnsi="Times New Roman" w:cs="Times New Roman"/>
          <w:b/>
          <w:color w:val="000000" w:themeColor="text1"/>
          <w:sz w:val="28"/>
          <w:szCs w:val="28"/>
        </w:rPr>
        <w:t xml:space="preserve"> </w:t>
      </w:r>
      <w:r w:rsidRPr="0026770C">
        <w:rPr>
          <w:rFonts w:ascii="Times New Roman" w:hAnsi="Times New Roman" w:cs="Times New Roman"/>
          <w:b/>
          <w:color w:val="000000" w:themeColor="text1"/>
          <w:sz w:val="28"/>
          <w:szCs w:val="28"/>
        </w:rPr>
        <w:t>выполнения административных процедур (действий),</w:t>
      </w:r>
      <w:r w:rsidR="00976666">
        <w:rPr>
          <w:rFonts w:ascii="Times New Roman" w:hAnsi="Times New Roman" w:cs="Times New Roman"/>
          <w:b/>
          <w:color w:val="000000" w:themeColor="text1"/>
          <w:sz w:val="28"/>
          <w:szCs w:val="28"/>
        </w:rPr>
        <w:t xml:space="preserve"> </w:t>
      </w:r>
      <w:r w:rsidRPr="0026770C">
        <w:rPr>
          <w:rFonts w:ascii="Times New Roman" w:hAnsi="Times New Roman" w:cs="Times New Roman"/>
          <w:b/>
          <w:color w:val="000000" w:themeColor="text1"/>
          <w:sz w:val="28"/>
          <w:szCs w:val="28"/>
        </w:rPr>
        <w:t>требования к порядку их выполнения</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B327DD" w:rsidRDefault="00111DDB" w:rsidP="00976666">
      <w:pPr>
        <w:pStyle w:val="ConsPlusNormal"/>
        <w:ind w:firstLine="709"/>
        <w:jc w:val="both"/>
        <w:outlineLvl w:val="2"/>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3.1. Исчерпывающий перечень административных процедур при осуществлении муниципального земельного контроля в отношении юридических лиц и индивидуальных предпринимателей:</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подготовка, согласование и утверждение ежегодного плана проведения плановых проверок;</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назначение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проведение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 оформление результатов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 принятие мер в отношении фактов нарушений, выявленных при проведении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Блок-схема исполнения административных процедур приводится в приложении </w:t>
      </w:r>
      <w:r w:rsidR="00976666">
        <w:rPr>
          <w:rFonts w:ascii="Times New Roman" w:hAnsi="Times New Roman" w:cs="Times New Roman"/>
          <w:color w:val="000000" w:themeColor="text1"/>
          <w:sz w:val="28"/>
          <w:szCs w:val="28"/>
        </w:rPr>
        <w:t xml:space="preserve">№ </w:t>
      </w:r>
      <w:r w:rsidRPr="00B327DD">
        <w:rPr>
          <w:rFonts w:ascii="Times New Roman" w:hAnsi="Times New Roman" w:cs="Times New Roman"/>
          <w:color w:val="000000" w:themeColor="text1"/>
          <w:sz w:val="28"/>
          <w:szCs w:val="28"/>
        </w:rPr>
        <w:t>1 к настоящему Регламенту.</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3.1.1. В целях осуществления контроля за соблюдением обязательных требований законодательства Российской Федерации органы муниципального земельного контроля проводят плановые и внеплановые проверки.</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bookmarkStart w:id="8" w:name="P268"/>
      <w:bookmarkEnd w:id="8"/>
      <w:r w:rsidRPr="00B327DD">
        <w:rPr>
          <w:rFonts w:ascii="Times New Roman" w:hAnsi="Times New Roman" w:cs="Times New Roman"/>
          <w:color w:val="000000" w:themeColor="text1"/>
          <w:sz w:val="28"/>
          <w:szCs w:val="28"/>
        </w:rPr>
        <w:t xml:space="preserve">3.1.2. Условия, порядок и срок приостановления исполнения муниципальной функции предусмотрены частями 2.1 и 2.2 статьи 13 Федерального закона от 26.12.2008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защите прав юридических лиц и индивидуальных предпринимателей при проведении государственного контроля (надзора) и муниципального контроля</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outlineLvl w:val="2"/>
        <w:rPr>
          <w:rFonts w:ascii="Times New Roman" w:hAnsi="Times New Roman" w:cs="Times New Roman"/>
          <w:color w:val="000000" w:themeColor="text1"/>
          <w:sz w:val="28"/>
          <w:szCs w:val="28"/>
        </w:rPr>
      </w:pPr>
      <w:bookmarkStart w:id="9" w:name="P271"/>
      <w:bookmarkEnd w:id="9"/>
      <w:r w:rsidRPr="00B327DD">
        <w:rPr>
          <w:rFonts w:ascii="Times New Roman" w:hAnsi="Times New Roman" w:cs="Times New Roman"/>
          <w:color w:val="000000" w:themeColor="text1"/>
          <w:sz w:val="28"/>
          <w:szCs w:val="28"/>
        </w:rPr>
        <w:t xml:space="preserve">3.2. Подготовка, согласование и утверждение ежегодного плана </w:t>
      </w:r>
      <w:r w:rsidRPr="00B327DD">
        <w:rPr>
          <w:rFonts w:ascii="Times New Roman" w:hAnsi="Times New Roman" w:cs="Times New Roman"/>
          <w:color w:val="000000" w:themeColor="text1"/>
          <w:sz w:val="28"/>
          <w:szCs w:val="28"/>
        </w:rPr>
        <w:lastRenderedPageBreak/>
        <w:t>проведения плановых проверок</w:t>
      </w:r>
      <w:r w:rsidR="00347ACE">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Максимальный срок административной процедуры - 180 дней. Административная процедура не приостанавливается.</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3.2.1. Юридическим фактом, являющимся основанием подготовки ежегодного плана проведения плановых проверок в отношении проверяемого лица, является требование, установленное статьей 9 Федерального закона от 26.12.2008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3.2.2. Проект плана подготавливает </w:t>
      </w:r>
      <w:r w:rsidR="00976666">
        <w:rPr>
          <w:rFonts w:ascii="Times New Roman" w:hAnsi="Times New Roman" w:cs="Times New Roman"/>
          <w:color w:val="000000" w:themeColor="text1"/>
          <w:sz w:val="28"/>
          <w:szCs w:val="28"/>
        </w:rPr>
        <w:t>А</w:t>
      </w:r>
      <w:r w:rsidR="0026770C">
        <w:rPr>
          <w:rFonts w:ascii="Times New Roman" w:hAnsi="Times New Roman" w:cs="Times New Roman"/>
          <w:color w:val="000000" w:themeColor="text1"/>
          <w:sz w:val="28"/>
          <w:szCs w:val="28"/>
        </w:rPr>
        <w:t xml:space="preserve">дминистрация </w:t>
      </w:r>
      <w:r w:rsidRPr="00B327DD">
        <w:rPr>
          <w:rFonts w:ascii="Times New Roman" w:hAnsi="Times New Roman" w:cs="Times New Roman"/>
          <w:color w:val="000000" w:themeColor="text1"/>
          <w:sz w:val="28"/>
          <w:szCs w:val="28"/>
        </w:rPr>
        <w:t>в рамках своих полномочий.</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3.2.3. Подготовку проекта ежегодного плана проверок (далее - план проверок), изменений в него осуществляет должностное лицо, определяемое </w:t>
      </w:r>
      <w:r w:rsidR="0026770C">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(заместителем </w:t>
      </w:r>
      <w:r w:rsidR="0026770C">
        <w:rPr>
          <w:rFonts w:ascii="Times New Roman" w:hAnsi="Times New Roman" w:cs="Times New Roman"/>
          <w:color w:val="000000" w:themeColor="text1"/>
          <w:sz w:val="28"/>
          <w:szCs w:val="28"/>
        </w:rPr>
        <w:t>главы) городского поселения</w:t>
      </w:r>
      <w:r w:rsidRPr="00B327DD">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3.2.4. Должностным лицом, ответственным за согласование плана проверок, является </w:t>
      </w:r>
      <w:r w:rsidR="0026770C">
        <w:rPr>
          <w:rFonts w:ascii="Times New Roman" w:hAnsi="Times New Roman" w:cs="Times New Roman"/>
          <w:color w:val="000000" w:themeColor="text1"/>
          <w:sz w:val="28"/>
          <w:szCs w:val="28"/>
        </w:rPr>
        <w:t>глава</w:t>
      </w:r>
      <w:r w:rsidRPr="00B327DD">
        <w:rPr>
          <w:rFonts w:ascii="Times New Roman" w:hAnsi="Times New Roman" w:cs="Times New Roman"/>
          <w:color w:val="000000" w:themeColor="text1"/>
          <w:sz w:val="28"/>
          <w:szCs w:val="28"/>
        </w:rPr>
        <w:t xml:space="preserve"> (заместитель </w:t>
      </w:r>
      <w:r w:rsidR="0026770C">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26770C">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w:t>
      </w:r>
      <w:r w:rsidR="0026770C">
        <w:rPr>
          <w:rFonts w:ascii="Times New Roman" w:hAnsi="Times New Roman" w:cs="Times New Roman"/>
          <w:color w:val="000000" w:themeColor="text1"/>
          <w:sz w:val="28"/>
          <w:szCs w:val="28"/>
        </w:rPr>
        <w:t>5</w:t>
      </w:r>
      <w:r w:rsidRPr="00B327DD">
        <w:rPr>
          <w:rFonts w:ascii="Times New Roman" w:hAnsi="Times New Roman" w:cs="Times New Roman"/>
          <w:color w:val="000000" w:themeColor="text1"/>
          <w:sz w:val="28"/>
          <w:szCs w:val="28"/>
        </w:rPr>
        <w:t xml:space="preserve">. Должностным лицом, ответственным за утверждение плана проверок, является </w:t>
      </w:r>
      <w:r w:rsidR="0026770C">
        <w:rPr>
          <w:rFonts w:ascii="Times New Roman" w:hAnsi="Times New Roman" w:cs="Times New Roman"/>
          <w:color w:val="000000" w:themeColor="text1"/>
          <w:sz w:val="28"/>
          <w:szCs w:val="28"/>
        </w:rPr>
        <w:t>глава городского поселения</w:t>
      </w:r>
      <w:r w:rsidRPr="00B327DD">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7E0BF5">
        <w:rPr>
          <w:rFonts w:ascii="Times New Roman" w:hAnsi="Times New Roman" w:cs="Times New Roman"/>
          <w:color w:val="000000" w:themeColor="text1"/>
          <w:sz w:val="28"/>
          <w:szCs w:val="28"/>
        </w:rPr>
        <w:t>3.2.</w:t>
      </w:r>
      <w:r w:rsidR="0026770C" w:rsidRPr="007E0BF5">
        <w:rPr>
          <w:rFonts w:ascii="Times New Roman" w:hAnsi="Times New Roman" w:cs="Times New Roman"/>
          <w:color w:val="000000" w:themeColor="text1"/>
          <w:sz w:val="28"/>
          <w:szCs w:val="28"/>
        </w:rPr>
        <w:t>6</w:t>
      </w:r>
      <w:r w:rsidRPr="007E0BF5">
        <w:rPr>
          <w:rFonts w:ascii="Times New Roman" w:hAnsi="Times New Roman" w:cs="Times New Roman"/>
          <w:color w:val="000000" w:themeColor="text1"/>
          <w:sz w:val="28"/>
          <w:szCs w:val="28"/>
        </w:rPr>
        <w:t xml:space="preserve">. При подготовке и согласовании плана проверок учитываются основания для включения плановой проверки в план проверок, требования и порядок, предусмотренные статьей 9 Федерального закона от 26.12.2008 </w:t>
      </w:r>
      <w:r w:rsidR="00976666">
        <w:rPr>
          <w:rFonts w:ascii="Times New Roman" w:hAnsi="Times New Roman" w:cs="Times New Roman"/>
          <w:color w:val="000000" w:themeColor="text1"/>
          <w:sz w:val="28"/>
          <w:szCs w:val="28"/>
        </w:rPr>
        <w:t>№</w:t>
      </w:r>
      <w:r w:rsidRPr="007E0BF5">
        <w:rPr>
          <w:rFonts w:ascii="Times New Roman" w:hAnsi="Times New Roman" w:cs="Times New Roman"/>
          <w:color w:val="000000" w:themeColor="text1"/>
          <w:sz w:val="28"/>
          <w:szCs w:val="28"/>
        </w:rPr>
        <w:t xml:space="preserve"> 294-ФЗ </w:t>
      </w:r>
      <w:r w:rsidR="00976666">
        <w:rPr>
          <w:rFonts w:ascii="Times New Roman" w:hAnsi="Times New Roman" w:cs="Times New Roman"/>
          <w:color w:val="000000" w:themeColor="text1"/>
          <w:sz w:val="28"/>
          <w:szCs w:val="28"/>
        </w:rPr>
        <w:t>«</w:t>
      </w:r>
      <w:r w:rsidRPr="007E0BF5">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76666">
        <w:rPr>
          <w:rFonts w:ascii="Times New Roman" w:hAnsi="Times New Roman" w:cs="Times New Roman"/>
          <w:color w:val="000000" w:themeColor="text1"/>
          <w:sz w:val="28"/>
          <w:szCs w:val="28"/>
        </w:rPr>
        <w:t>»</w:t>
      </w:r>
      <w:r w:rsidRPr="007E0BF5">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w:t>
      </w:r>
      <w:r w:rsidR="0026770C">
        <w:rPr>
          <w:rFonts w:ascii="Times New Roman" w:hAnsi="Times New Roman" w:cs="Times New Roman"/>
          <w:color w:val="000000" w:themeColor="text1"/>
          <w:sz w:val="28"/>
          <w:szCs w:val="28"/>
        </w:rPr>
        <w:t>7</w:t>
      </w:r>
      <w:r w:rsidRPr="00B327DD">
        <w:rPr>
          <w:rFonts w:ascii="Times New Roman" w:hAnsi="Times New Roman" w:cs="Times New Roman"/>
          <w:color w:val="000000" w:themeColor="text1"/>
          <w:sz w:val="28"/>
          <w:szCs w:val="28"/>
        </w:rPr>
        <w:t xml:space="preserve">. Форма плана проверок установлена согласно типовой форме, утвержденной Постановлением Правительства Российской Федерации от 30.06.2010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489. Проекты ежегодных планов муниципальных проверок проходят процедуру согласования с органом государственного земельного надзора в порядке, установленном Постановлением Правительства Российской Федерации от 26.12.2014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1515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w:t>
      </w:r>
      <w:r w:rsidR="0026770C">
        <w:rPr>
          <w:rFonts w:ascii="Times New Roman" w:hAnsi="Times New Roman" w:cs="Times New Roman"/>
          <w:color w:val="000000" w:themeColor="text1"/>
          <w:sz w:val="28"/>
          <w:szCs w:val="28"/>
        </w:rPr>
        <w:t>иципальный земельный контроль</w:t>
      </w:r>
      <w:r w:rsidR="00976666">
        <w:rPr>
          <w:rFonts w:ascii="Times New Roman" w:hAnsi="Times New Roman" w:cs="Times New Roman"/>
          <w:color w:val="000000" w:themeColor="text1"/>
          <w:sz w:val="28"/>
          <w:szCs w:val="28"/>
        </w:rPr>
        <w:t>»</w:t>
      </w:r>
      <w:r w:rsidR="0026770C">
        <w:rPr>
          <w:rFonts w:ascii="Times New Roman" w:hAnsi="Times New Roman" w:cs="Times New Roman"/>
          <w:color w:val="000000" w:themeColor="text1"/>
          <w:sz w:val="28"/>
          <w:szCs w:val="28"/>
        </w:rPr>
        <w:t>.</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w:t>
      </w:r>
      <w:r w:rsidR="0026770C">
        <w:rPr>
          <w:rFonts w:ascii="Times New Roman" w:hAnsi="Times New Roman" w:cs="Times New Roman"/>
          <w:color w:val="000000" w:themeColor="text1"/>
          <w:sz w:val="28"/>
          <w:szCs w:val="28"/>
        </w:rPr>
        <w:t>8</w:t>
      </w:r>
      <w:r w:rsidRPr="00B327DD">
        <w:rPr>
          <w:rFonts w:ascii="Times New Roman" w:hAnsi="Times New Roman" w:cs="Times New Roman"/>
          <w:color w:val="000000" w:themeColor="text1"/>
          <w:sz w:val="28"/>
          <w:szCs w:val="28"/>
        </w:rPr>
        <w:t xml:space="preserve">. Срок административной процедуры по подготовке, согласованию и утверждению плана проверок не должен превышать сроков, установленных Постановлением Правительства Российской Федерации от 30.06.2010 </w:t>
      </w:r>
      <w:r w:rsidR="00976666">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489.</w:t>
      </w:r>
    </w:p>
    <w:p w:rsidR="00111DDB" w:rsidRPr="00B327DD" w:rsidRDefault="0026770C" w:rsidP="0097666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3.2.9</w:t>
      </w:r>
      <w:r w:rsidR="00111DDB" w:rsidRPr="00B327DD">
        <w:rPr>
          <w:rFonts w:ascii="Times New Roman" w:hAnsi="Times New Roman" w:cs="Times New Roman"/>
          <w:color w:val="000000" w:themeColor="text1"/>
          <w:sz w:val="28"/>
          <w:szCs w:val="28"/>
        </w:rPr>
        <w:t>. В срок до 01 сентября года, предшествующего году проведения плановых проверок, орган муниципального контроля направляет проект плана проверок в орган прокуратуры.</w:t>
      </w:r>
    </w:p>
    <w:p w:rsidR="00111DDB" w:rsidRPr="00B327DD" w:rsidRDefault="00111DDB" w:rsidP="00976666">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3.2.1</w:t>
      </w:r>
      <w:r w:rsidR="0026770C">
        <w:rPr>
          <w:rFonts w:ascii="Times New Roman" w:hAnsi="Times New Roman" w:cs="Times New Roman"/>
          <w:color w:val="000000" w:themeColor="text1"/>
          <w:sz w:val="28"/>
          <w:szCs w:val="28"/>
        </w:rPr>
        <w:t>0</w:t>
      </w:r>
      <w:r w:rsidRPr="00B327DD">
        <w:rPr>
          <w:rFonts w:ascii="Times New Roman" w:hAnsi="Times New Roman" w:cs="Times New Roman"/>
          <w:color w:val="000000" w:themeColor="text1"/>
          <w:sz w:val="28"/>
          <w:szCs w:val="28"/>
        </w:rPr>
        <w:t xml:space="preserve">. </w:t>
      </w:r>
      <w:r w:rsidR="0026770C">
        <w:rPr>
          <w:rFonts w:ascii="Times New Roman" w:hAnsi="Times New Roman" w:cs="Times New Roman"/>
          <w:color w:val="000000" w:themeColor="text1"/>
          <w:sz w:val="28"/>
          <w:szCs w:val="28"/>
        </w:rPr>
        <w:t xml:space="preserve">Администрация </w:t>
      </w:r>
      <w:r w:rsidRPr="00B327DD">
        <w:rPr>
          <w:rFonts w:ascii="Times New Roman" w:hAnsi="Times New Roman" w:cs="Times New Roman"/>
          <w:color w:val="000000" w:themeColor="text1"/>
          <w:sz w:val="28"/>
          <w:szCs w:val="28"/>
        </w:rPr>
        <w:t>рассматривает предложения органа прокуратуры и по итогам их рассмотрения направляет в орган прокуратуры в срок до 01 ноября года, предшествующего году проведения плановых проверок, утвержденный план проверок.</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3.2.1</w:t>
      </w:r>
      <w:r w:rsidR="0026770C">
        <w:rPr>
          <w:rFonts w:ascii="Times New Roman" w:hAnsi="Times New Roman" w:cs="Times New Roman"/>
          <w:color w:val="000000" w:themeColor="text1"/>
          <w:sz w:val="28"/>
          <w:szCs w:val="28"/>
        </w:rPr>
        <w:t>1</w:t>
      </w:r>
      <w:r w:rsidRPr="00B327DD">
        <w:rPr>
          <w:rFonts w:ascii="Times New Roman" w:hAnsi="Times New Roman" w:cs="Times New Roman"/>
          <w:color w:val="000000" w:themeColor="text1"/>
          <w:sz w:val="28"/>
          <w:szCs w:val="28"/>
        </w:rPr>
        <w:t xml:space="preserve">. Утвержденные </w:t>
      </w:r>
      <w:r w:rsidR="007E0BF5">
        <w:rPr>
          <w:rFonts w:ascii="Times New Roman" w:hAnsi="Times New Roman" w:cs="Times New Roman"/>
          <w:color w:val="000000" w:themeColor="text1"/>
          <w:sz w:val="28"/>
          <w:szCs w:val="28"/>
        </w:rPr>
        <w:t>главой</w:t>
      </w:r>
      <w:r w:rsidR="0026770C">
        <w:rPr>
          <w:rFonts w:ascii="Times New Roman" w:hAnsi="Times New Roman" w:cs="Times New Roman"/>
          <w:color w:val="000000" w:themeColor="text1"/>
          <w:sz w:val="28"/>
          <w:szCs w:val="28"/>
        </w:rPr>
        <w:t xml:space="preserve"> городского поселения</w:t>
      </w:r>
      <w:r w:rsidRPr="00B327DD">
        <w:rPr>
          <w:rFonts w:ascii="Times New Roman" w:hAnsi="Times New Roman" w:cs="Times New Roman"/>
          <w:color w:val="000000" w:themeColor="text1"/>
          <w:sz w:val="28"/>
          <w:szCs w:val="28"/>
        </w:rPr>
        <w:t xml:space="preserve"> планы проверок доводятся до сведения заинтересованных лиц посредством их размещения на </w:t>
      </w:r>
      <w:r w:rsidRPr="00B327DD">
        <w:rPr>
          <w:rFonts w:ascii="Times New Roman" w:hAnsi="Times New Roman" w:cs="Times New Roman"/>
          <w:color w:val="000000" w:themeColor="text1"/>
          <w:sz w:val="28"/>
          <w:szCs w:val="28"/>
        </w:rPr>
        <w:lastRenderedPageBreak/>
        <w:t xml:space="preserve">официальном сайте </w:t>
      </w:r>
      <w:r w:rsidR="00976666">
        <w:rPr>
          <w:rFonts w:ascii="Times New Roman" w:hAnsi="Times New Roman" w:cs="Times New Roman"/>
          <w:color w:val="000000" w:themeColor="text1"/>
          <w:sz w:val="28"/>
          <w:szCs w:val="28"/>
        </w:rPr>
        <w:t>А</w:t>
      </w:r>
      <w:r w:rsidRPr="00B327DD">
        <w:rPr>
          <w:rFonts w:ascii="Times New Roman" w:hAnsi="Times New Roman" w:cs="Times New Roman"/>
          <w:color w:val="000000" w:themeColor="text1"/>
          <w:sz w:val="28"/>
          <w:szCs w:val="28"/>
        </w:rPr>
        <w:t>дминистрации (</w:t>
      </w:r>
      <w:r w:rsidR="00006BFA" w:rsidRPr="00006BFA">
        <w:rPr>
          <w:rFonts w:ascii="Times New Roman" w:hAnsi="Times New Roman" w:cs="Times New Roman"/>
          <w:color w:val="000000" w:themeColor="text1"/>
          <w:sz w:val="28"/>
          <w:szCs w:val="28"/>
        </w:rPr>
        <w:t>adminkorfovskoe.ru</w:t>
      </w:r>
      <w:r w:rsidRPr="00B327DD">
        <w:rPr>
          <w:rFonts w:ascii="Times New Roman" w:hAnsi="Times New Roman" w:cs="Times New Roman"/>
          <w:color w:val="000000" w:themeColor="text1"/>
          <w:sz w:val="28"/>
          <w:szCs w:val="28"/>
        </w:rPr>
        <w:t>) либо иным доступным способом.</w:t>
      </w:r>
    </w:p>
    <w:p w:rsidR="00044C34" w:rsidRPr="00044C34" w:rsidRDefault="00111DDB" w:rsidP="00044C34">
      <w:pPr>
        <w:pStyle w:val="ConsPlusNormal"/>
        <w:ind w:firstLine="709"/>
        <w:jc w:val="both"/>
        <w:rPr>
          <w:rFonts w:ascii="Times New Roman" w:hAnsi="Times New Roman" w:cs="Times New Roman"/>
          <w:sz w:val="28"/>
          <w:szCs w:val="28"/>
        </w:rPr>
      </w:pPr>
      <w:bookmarkStart w:id="10" w:name="P287"/>
      <w:bookmarkEnd w:id="10"/>
      <w:r w:rsidRPr="00B327DD">
        <w:rPr>
          <w:rFonts w:ascii="Times New Roman" w:hAnsi="Times New Roman" w:cs="Times New Roman"/>
          <w:color w:val="000000" w:themeColor="text1"/>
          <w:sz w:val="28"/>
          <w:szCs w:val="28"/>
        </w:rPr>
        <w:t>3.2.1</w:t>
      </w:r>
      <w:r w:rsidR="00006BFA">
        <w:rPr>
          <w:rFonts w:ascii="Times New Roman" w:hAnsi="Times New Roman" w:cs="Times New Roman"/>
          <w:color w:val="000000" w:themeColor="text1"/>
          <w:sz w:val="28"/>
          <w:szCs w:val="28"/>
        </w:rPr>
        <w:t>2</w:t>
      </w:r>
      <w:r w:rsidR="00044C34">
        <w:rPr>
          <w:rFonts w:ascii="Times New Roman" w:hAnsi="Times New Roman" w:cs="Times New Roman"/>
          <w:color w:val="000000" w:themeColor="text1"/>
          <w:sz w:val="28"/>
          <w:szCs w:val="28"/>
        </w:rPr>
        <w:t>.</w:t>
      </w:r>
      <w:r w:rsidR="00044C34" w:rsidRPr="00044C34">
        <w:t xml:space="preserve"> </w:t>
      </w:r>
      <w:r w:rsidR="00044C34" w:rsidRPr="00044C34">
        <w:rPr>
          <w:rFonts w:ascii="Times New Roman" w:hAnsi="Times New Roman" w:cs="Times New Roman"/>
          <w:sz w:val="28"/>
          <w:szCs w:val="28"/>
        </w:rPr>
        <w:t>Внесение изменений в план допускается в следующих случаях:</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а) исключение проверки из ежегодного плана:</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w:t>
      </w:r>
      <w:r w:rsidRPr="00044C34">
        <w:rPr>
          <w:rFonts w:ascii="Calibri" w:eastAsia="Times New Roman" w:hAnsi="Calibri" w:cs="Calibri"/>
          <w:szCs w:val="20"/>
          <w:lang w:eastAsia="ru-RU"/>
        </w:rPr>
        <w:t> </w:t>
      </w:r>
      <w:r w:rsidRPr="00044C34">
        <w:rPr>
          <w:rFonts w:ascii="Times New Roman" w:eastAsia="Times New Roman" w:hAnsi="Times New Roman" w:cs="Times New Roman"/>
          <w:sz w:val="28"/>
          <w:szCs w:val="28"/>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 в связи с изменением класса опасности подлежащего проверке опасного производственного объекта или класса гидротехнического сооружения;</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 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 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 xml:space="preserve">- 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 в связи с прекращением или аннулированием действия лицензии - для проверок, запланированных в отношении лицензиатов;</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 в связи с наступлением обстоятельств непреодолимой силы;</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б) изменение указанных в ежегодном плане сведений о юридическом лице или индивидуальном предпринимателе:</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 в связи с реорганизацией юридического лица;</w:t>
      </w:r>
    </w:p>
    <w:p w:rsidR="00044C34" w:rsidRPr="00044C34" w:rsidRDefault="00044C34" w:rsidP="00044C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C34">
        <w:rPr>
          <w:rFonts w:ascii="Times New Roman" w:eastAsia="Times New Roman" w:hAnsi="Times New Roman" w:cs="Times New Roman"/>
          <w:sz w:val="28"/>
          <w:szCs w:val="28"/>
          <w:lang w:eastAsia="ru-RU"/>
        </w:rPr>
        <w:t>- в связи с изменением наименования юридического лица, а также изменением фамилии, имени и отчества и</w:t>
      </w:r>
      <w:r>
        <w:rPr>
          <w:rFonts w:ascii="Times New Roman" w:eastAsia="Times New Roman" w:hAnsi="Times New Roman" w:cs="Times New Roman"/>
          <w:sz w:val="28"/>
          <w:szCs w:val="28"/>
          <w:lang w:eastAsia="ru-RU"/>
        </w:rPr>
        <w:t>ндивидуального предпринимателя.</w:t>
      </w:r>
    </w:p>
    <w:p w:rsidR="00111DDB" w:rsidRPr="00044C34" w:rsidRDefault="00044C34" w:rsidP="00033C2D">
      <w:pPr>
        <w:pStyle w:val="ConsPlusNormal"/>
        <w:ind w:firstLine="709"/>
        <w:jc w:val="both"/>
        <w:rPr>
          <w:rFonts w:ascii="Times New Roman" w:hAnsi="Times New Roman" w:cs="Times New Roman"/>
          <w:i/>
          <w:color w:val="000000" w:themeColor="text1"/>
          <w:sz w:val="24"/>
          <w:szCs w:val="24"/>
        </w:rPr>
      </w:pPr>
      <w:r w:rsidRPr="00044C34">
        <w:rPr>
          <w:rFonts w:ascii="Times New Roman" w:hAnsi="Times New Roman" w:cs="Times New Roman"/>
          <w:i/>
          <w:color w:val="000000" w:themeColor="text1"/>
          <w:sz w:val="24"/>
          <w:szCs w:val="24"/>
        </w:rPr>
        <w:lastRenderedPageBreak/>
        <w:t>(</w:t>
      </w:r>
      <w:r w:rsidR="000E5327">
        <w:rPr>
          <w:rFonts w:ascii="Times New Roman" w:hAnsi="Times New Roman" w:cs="Times New Roman"/>
          <w:i/>
          <w:color w:val="000000" w:themeColor="text1"/>
          <w:sz w:val="24"/>
          <w:szCs w:val="24"/>
        </w:rPr>
        <w:t xml:space="preserve">п. 3.2.12 </w:t>
      </w:r>
      <w:r w:rsidRPr="00044C34">
        <w:rPr>
          <w:rFonts w:ascii="Times New Roman" w:hAnsi="Times New Roman" w:cs="Times New Roman"/>
          <w:i/>
          <w:color w:val="000000" w:themeColor="text1"/>
          <w:sz w:val="24"/>
          <w:szCs w:val="24"/>
        </w:rPr>
        <w:t>в ред. постановления от 15.08.2017 № 347)</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3.2.1</w:t>
      </w:r>
      <w:r w:rsidR="00006BFA">
        <w:rPr>
          <w:rFonts w:ascii="Times New Roman" w:hAnsi="Times New Roman" w:cs="Times New Roman"/>
          <w:color w:val="000000" w:themeColor="text1"/>
          <w:sz w:val="28"/>
          <w:szCs w:val="28"/>
        </w:rPr>
        <w:t>3</w:t>
      </w:r>
      <w:r w:rsidRPr="00B327DD">
        <w:rPr>
          <w:rFonts w:ascii="Times New Roman" w:hAnsi="Times New Roman" w:cs="Times New Roman"/>
          <w:color w:val="000000" w:themeColor="text1"/>
          <w:sz w:val="28"/>
          <w:szCs w:val="28"/>
        </w:rPr>
        <w:t>. При выявлении случаев, указанных в подпункте 3.2.1</w:t>
      </w:r>
      <w:r w:rsidR="00006BFA">
        <w:rPr>
          <w:rFonts w:ascii="Times New Roman" w:hAnsi="Times New Roman" w:cs="Times New Roman"/>
          <w:color w:val="000000" w:themeColor="text1"/>
          <w:sz w:val="28"/>
          <w:szCs w:val="28"/>
        </w:rPr>
        <w:t>2</w:t>
      </w:r>
      <w:r w:rsidRPr="00B327DD">
        <w:rPr>
          <w:rFonts w:ascii="Times New Roman" w:hAnsi="Times New Roman" w:cs="Times New Roman"/>
          <w:color w:val="000000" w:themeColor="text1"/>
          <w:sz w:val="28"/>
          <w:szCs w:val="28"/>
        </w:rPr>
        <w:t xml:space="preserve"> настоящего Регламента, </w:t>
      </w:r>
      <w:r w:rsidR="00976666">
        <w:rPr>
          <w:rFonts w:ascii="Times New Roman" w:hAnsi="Times New Roman" w:cs="Times New Roman"/>
          <w:color w:val="000000" w:themeColor="text1"/>
          <w:sz w:val="28"/>
          <w:szCs w:val="28"/>
        </w:rPr>
        <w:t>А</w:t>
      </w:r>
      <w:r w:rsidR="00006BFA">
        <w:rPr>
          <w:rFonts w:ascii="Times New Roman" w:hAnsi="Times New Roman" w:cs="Times New Roman"/>
          <w:color w:val="000000" w:themeColor="text1"/>
          <w:sz w:val="28"/>
          <w:szCs w:val="28"/>
        </w:rPr>
        <w:t>дминистрация, осуществляющая</w:t>
      </w:r>
      <w:r w:rsidRPr="00B327DD">
        <w:rPr>
          <w:rFonts w:ascii="Times New Roman" w:hAnsi="Times New Roman" w:cs="Times New Roman"/>
          <w:color w:val="000000" w:themeColor="text1"/>
          <w:sz w:val="28"/>
          <w:szCs w:val="28"/>
        </w:rPr>
        <w:t xml:space="preserve"> конкретную плановую проверку, готовит распоряжение (приказ) об исключении такого лица из плана проверок.</w:t>
      </w:r>
    </w:p>
    <w:p w:rsidR="00044C34" w:rsidRPr="00044C34" w:rsidRDefault="00111DDB" w:rsidP="00044C34">
      <w:pPr>
        <w:pStyle w:val="ConsPlusNormal"/>
        <w:ind w:firstLine="709"/>
        <w:jc w:val="both"/>
        <w:rPr>
          <w:rFonts w:ascii="Times New Roman" w:hAnsi="Times New Roman" w:cs="Times New Roman"/>
          <w:i/>
          <w:color w:val="000000" w:themeColor="text1"/>
          <w:sz w:val="24"/>
          <w:szCs w:val="24"/>
        </w:rPr>
      </w:pPr>
      <w:r w:rsidRPr="00B327DD">
        <w:rPr>
          <w:rFonts w:ascii="Times New Roman" w:hAnsi="Times New Roman" w:cs="Times New Roman"/>
          <w:color w:val="000000" w:themeColor="text1"/>
          <w:sz w:val="28"/>
          <w:szCs w:val="28"/>
        </w:rPr>
        <w:t>3.2.1</w:t>
      </w:r>
      <w:r w:rsidR="00006BFA">
        <w:rPr>
          <w:rFonts w:ascii="Times New Roman" w:hAnsi="Times New Roman" w:cs="Times New Roman"/>
          <w:color w:val="000000" w:themeColor="text1"/>
          <w:sz w:val="28"/>
          <w:szCs w:val="28"/>
        </w:rPr>
        <w:t>4</w:t>
      </w:r>
      <w:r w:rsidRPr="00B327DD">
        <w:rPr>
          <w:rFonts w:ascii="Times New Roman" w:hAnsi="Times New Roman" w:cs="Times New Roman"/>
          <w:color w:val="000000" w:themeColor="text1"/>
          <w:sz w:val="28"/>
          <w:szCs w:val="28"/>
        </w:rPr>
        <w:t xml:space="preserve">. Сведения о внесенных в ежегодный план изменениях направляются в </w:t>
      </w:r>
      <w:r w:rsidR="00044C34">
        <w:rPr>
          <w:rFonts w:ascii="Times New Roman" w:hAnsi="Times New Roman" w:cs="Times New Roman"/>
          <w:color w:val="000000" w:themeColor="text1"/>
          <w:sz w:val="28"/>
          <w:szCs w:val="28"/>
        </w:rPr>
        <w:t>течении 3 рабочих дней</w:t>
      </w:r>
      <w:r w:rsidRPr="00B327DD">
        <w:rPr>
          <w:rFonts w:ascii="Times New Roman" w:hAnsi="Times New Roman" w:cs="Times New Roman"/>
          <w:color w:val="000000" w:themeColor="text1"/>
          <w:sz w:val="28"/>
          <w:szCs w:val="28"/>
        </w:rPr>
        <w:t xml:space="preserve"> со дня их внесения в орган прокуратуры на бумажном носителе заказным почтовым отправлением с уведомлением о вручении, а также размещаются на официальном сайте органа муниципального земельного контроля.</w:t>
      </w:r>
      <w:r w:rsidR="00044C34">
        <w:rPr>
          <w:rFonts w:ascii="Times New Roman" w:hAnsi="Times New Roman" w:cs="Times New Roman"/>
          <w:color w:val="000000" w:themeColor="text1"/>
          <w:sz w:val="28"/>
          <w:szCs w:val="28"/>
        </w:rPr>
        <w:t xml:space="preserve"> </w:t>
      </w:r>
      <w:r w:rsidR="00044C34" w:rsidRPr="00044C34">
        <w:rPr>
          <w:rFonts w:ascii="Times New Roman" w:hAnsi="Times New Roman" w:cs="Times New Roman"/>
          <w:i/>
          <w:color w:val="000000" w:themeColor="text1"/>
          <w:sz w:val="24"/>
          <w:szCs w:val="24"/>
        </w:rPr>
        <w:t>(</w:t>
      </w:r>
      <w:r w:rsidR="000E5327">
        <w:rPr>
          <w:rFonts w:ascii="Times New Roman" w:hAnsi="Times New Roman" w:cs="Times New Roman"/>
          <w:i/>
          <w:color w:val="000000" w:themeColor="text1"/>
          <w:sz w:val="24"/>
          <w:szCs w:val="24"/>
        </w:rPr>
        <w:t xml:space="preserve">п. 3.2. 14 </w:t>
      </w:r>
      <w:r w:rsidR="00044C34" w:rsidRPr="00044C34">
        <w:rPr>
          <w:rFonts w:ascii="Times New Roman" w:hAnsi="Times New Roman" w:cs="Times New Roman"/>
          <w:i/>
          <w:color w:val="000000" w:themeColor="text1"/>
          <w:sz w:val="24"/>
          <w:szCs w:val="24"/>
        </w:rPr>
        <w:t>в ред. постановления от 15.08.2017 № 347)</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3.2.1</w:t>
      </w:r>
      <w:r w:rsidR="00006BFA">
        <w:rPr>
          <w:rFonts w:ascii="Times New Roman" w:hAnsi="Times New Roman" w:cs="Times New Roman"/>
          <w:color w:val="000000" w:themeColor="text1"/>
          <w:sz w:val="28"/>
          <w:szCs w:val="28"/>
        </w:rPr>
        <w:t>5</w:t>
      </w:r>
      <w:r w:rsidRPr="00B327DD">
        <w:rPr>
          <w:rFonts w:ascii="Times New Roman" w:hAnsi="Times New Roman" w:cs="Times New Roman"/>
          <w:color w:val="000000" w:themeColor="text1"/>
          <w:sz w:val="28"/>
          <w:szCs w:val="28"/>
        </w:rPr>
        <w:t>. Результатом административной процедуры являе</w:t>
      </w:r>
      <w:r w:rsidR="00006BFA">
        <w:rPr>
          <w:rFonts w:ascii="Times New Roman" w:hAnsi="Times New Roman" w:cs="Times New Roman"/>
          <w:color w:val="000000" w:themeColor="text1"/>
          <w:sz w:val="28"/>
          <w:szCs w:val="28"/>
        </w:rPr>
        <w:t>тся утвержденный план проверок.</w:t>
      </w:r>
    </w:p>
    <w:p w:rsidR="00111DDB" w:rsidRPr="00B327DD" w:rsidRDefault="00111DDB" w:rsidP="00033C2D">
      <w:pPr>
        <w:pStyle w:val="ConsPlusNormal"/>
        <w:ind w:firstLine="709"/>
        <w:jc w:val="both"/>
        <w:outlineLvl w:val="2"/>
        <w:rPr>
          <w:rFonts w:ascii="Times New Roman" w:hAnsi="Times New Roman" w:cs="Times New Roman"/>
          <w:color w:val="000000" w:themeColor="text1"/>
          <w:sz w:val="28"/>
          <w:szCs w:val="28"/>
        </w:rPr>
      </w:pPr>
      <w:bookmarkStart w:id="11" w:name="P292"/>
      <w:bookmarkEnd w:id="11"/>
      <w:r w:rsidRPr="00B327DD">
        <w:rPr>
          <w:rFonts w:ascii="Times New Roman" w:hAnsi="Times New Roman" w:cs="Times New Roman"/>
          <w:color w:val="000000" w:themeColor="text1"/>
          <w:sz w:val="28"/>
          <w:szCs w:val="28"/>
        </w:rPr>
        <w:t>3.3. Назначение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Максимальный срок административной процедуры - 8 рабочих дней. Административная процедура не приостанавливается.</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3.3.1. Проверки могут быть плановыми и внеплановыми.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3.3.2. Юридическим фактом, являющимся основанием начала подготовки к проведению плановых проверок, является наступление срока для проведения проверки в соответствии с ежегодным планом.</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3.3.3. Юридическим фактом подготовки к проведению внеплановых проверок является:</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2) поступление в </w:t>
      </w:r>
      <w:r w:rsidR="00033C2D">
        <w:rPr>
          <w:rFonts w:ascii="Times New Roman" w:hAnsi="Times New Roman" w:cs="Times New Roman"/>
          <w:color w:val="000000" w:themeColor="text1"/>
          <w:sz w:val="28"/>
          <w:szCs w:val="28"/>
        </w:rPr>
        <w:t>А</w:t>
      </w:r>
      <w:r w:rsidR="00006BFA">
        <w:rPr>
          <w:rFonts w:ascii="Times New Roman" w:hAnsi="Times New Roman" w:cs="Times New Roman"/>
          <w:color w:val="000000" w:themeColor="text1"/>
          <w:sz w:val="28"/>
          <w:szCs w:val="28"/>
        </w:rPr>
        <w:t xml:space="preserve">дминистрацию </w:t>
      </w:r>
      <w:r w:rsidRPr="00B327DD">
        <w:rPr>
          <w:rFonts w:ascii="Times New Roman" w:hAnsi="Times New Roman" w:cs="Times New Roman"/>
          <w:color w:val="000000" w:themeColor="text1"/>
          <w:sz w:val="28"/>
          <w:szCs w:val="28"/>
        </w:rPr>
        <w:t>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bookmarkStart w:id="12" w:name="P299"/>
      <w:bookmarkEnd w:id="12"/>
      <w:r w:rsidRPr="00B327DD">
        <w:rPr>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bookmarkStart w:id="13" w:name="P300"/>
      <w:bookmarkEnd w:id="13"/>
      <w:r w:rsidRPr="00B327DD">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bookmarkStart w:id="14" w:name="P301"/>
      <w:bookmarkEnd w:id="14"/>
      <w:r w:rsidRPr="00B327DD">
        <w:rPr>
          <w:rFonts w:ascii="Times New Roman" w:hAnsi="Times New Roman" w:cs="Times New Roman"/>
          <w:color w:val="000000" w:themeColor="text1"/>
          <w:sz w:val="28"/>
          <w:szCs w:val="28"/>
        </w:rPr>
        <w:t xml:space="preserve">3) решение </w:t>
      </w:r>
      <w:r w:rsidR="00006BFA">
        <w:rPr>
          <w:rFonts w:ascii="Times New Roman" w:hAnsi="Times New Roman" w:cs="Times New Roman"/>
          <w:color w:val="000000" w:themeColor="text1"/>
          <w:sz w:val="28"/>
          <w:szCs w:val="28"/>
        </w:rPr>
        <w:t>главы городского поселения</w:t>
      </w:r>
      <w:r w:rsidRPr="00B327DD">
        <w:rPr>
          <w:rFonts w:ascii="Times New Roman" w:hAnsi="Times New Roman" w:cs="Times New Roman"/>
          <w:color w:val="000000" w:themeColor="text1"/>
          <w:sz w:val="28"/>
          <w:szCs w:val="28"/>
        </w:rPr>
        <w:t xml:space="preserve">, в случае выявления должностными лицами </w:t>
      </w:r>
      <w:r w:rsidR="00033C2D">
        <w:rPr>
          <w:rFonts w:ascii="Times New Roman" w:hAnsi="Times New Roman" w:cs="Times New Roman"/>
          <w:color w:val="000000" w:themeColor="text1"/>
          <w:sz w:val="28"/>
          <w:szCs w:val="28"/>
        </w:rPr>
        <w:t>А</w:t>
      </w:r>
      <w:r w:rsidR="00006BFA">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при проведении плановых (рейдовых), осмотров, обследований нарушения обязательных требований.</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3.3.4. Обращения и заявления, не позволяющие установить лицо, обратившееся в </w:t>
      </w:r>
      <w:r w:rsidR="00033C2D">
        <w:rPr>
          <w:rFonts w:ascii="Times New Roman" w:hAnsi="Times New Roman" w:cs="Times New Roman"/>
          <w:color w:val="000000" w:themeColor="text1"/>
          <w:sz w:val="28"/>
          <w:szCs w:val="28"/>
        </w:rPr>
        <w:t>А</w:t>
      </w:r>
      <w:r w:rsidR="00006BFA">
        <w:rPr>
          <w:rFonts w:ascii="Times New Roman" w:hAnsi="Times New Roman" w:cs="Times New Roman"/>
          <w:color w:val="000000" w:themeColor="text1"/>
          <w:sz w:val="28"/>
          <w:szCs w:val="28"/>
        </w:rPr>
        <w:t>дминистрацию</w:t>
      </w:r>
      <w:r w:rsidRPr="00B327DD">
        <w:rPr>
          <w:rFonts w:ascii="Times New Roman" w:hAnsi="Times New Roman" w:cs="Times New Roman"/>
          <w:color w:val="000000" w:themeColor="text1"/>
          <w:sz w:val="28"/>
          <w:szCs w:val="28"/>
        </w:rPr>
        <w:t xml:space="preserve">, не содержащие сведений о фактах, </w:t>
      </w:r>
      <w:r w:rsidRPr="00B327DD">
        <w:rPr>
          <w:rFonts w:ascii="Times New Roman" w:hAnsi="Times New Roman" w:cs="Times New Roman"/>
          <w:color w:val="000000" w:themeColor="text1"/>
          <w:sz w:val="28"/>
          <w:szCs w:val="28"/>
        </w:rPr>
        <w:lastRenderedPageBreak/>
        <w:t xml:space="preserve">указанных в подпунктах </w:t>
      </w:r>
      <w:r w:rsidR="00033C2D">
        <w:rPr>
          <w:rFonts w:ascii="Times New Roman" w:hAnsi="Times New Roman" w:cs="Times New Roman"/>
          <w:color w:val="000000" w:themeColor="text1"/>
          <w:sz w:val="28"/>
          <w:szCs w:val="28"/>
        </w:rPr>
        <w:t>«а»</w:t>
      </w:r>
      <w:r w:rsidRPr="00B327DD">
        <w:rPr>
          <w:rFonts w:ascii="Times New Roman" w:hAnsi="Times New Roman" w:cs="Times New Roman"/>
          <w:color w:val="000000" w:themeColor="text1"/>
          <w:sz w:val="28"/>
          <w:szCs w:val="28"/>
        </w:rPr>
        <w:t xml:space="preserve"> и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б</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пункта 3.3.3 настоящего Регламента, не могут служить основанием для проведения внеплановой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3.3.5. Внеплановая выездная проверка в отношении проверяемых лиц может быть проведена органами муниципального земельного контроля по основаниям, указанным в абзацах </w:t>
      </w:r>
      <w:r w:rsidR="00033C2D">
        <w:rPr>
          <w:rFonts w:ascii="Times New Roman" w:hAnsi="Times New Roman" w:cs="Times New Roman"/>
          <w:color w:val="000000" w:themeColor="text1"/>
          <w:sz w:val="28"/>
          <w:szCs w:val="28"/>
        </w:rPr>
        <w:t>«а»,</w:t>
      </w:r>
      <w:r w:rsidR="00033C2D" w:rsidRPr="00B327DD">
        <w:rPr>
          <w:rFonts w:ascii="Times New Roman" w:hAnsi="Times New Roman" w:cs="Times New Roman"/>
          <w:color w:val="000000" w:themeColor="text1"/>
          <w:sz w:val="28"/>
          <w:szCs w:val="28"/>
        </w:rPr>
        <w:t xml:space="preserve"> </w:t>
      </w:r>
      <w:r w:rsidR="00033C2D">
        <w:rPr>
          <w:rFonts w:ascii="Times New Roman" w:hAnsi="Times New Roman" w:cs="Times New Roman"/>
          <w:color w:val="000000" w:themeColor="text1"/>
          <w:sz w:val="28"/>
          <w:szCs w:val="28"/>
        </w:rPr>
        <w:t>«</w:t>
      </w:r>
      <w:r w:rsidR="00033C2D" w:rsidRPr="00B327DD">
        <w:rPr>
          <w:rFonts w:ascii="Times New Roman" w:hAnsi="Times New Roman" w:cs="Times New Roman"/>
          <w:color w:val="000000" w:themeColor="text1"/>
          <w:sz w:val="28"/>
          <w:szCs w:val="28"/>
        </w:rPr>
        <w:t>б</w:t>
      </w:r>
      <w:r w:rsidR="00033C2D">
        <w:rPr>
          <w:rFonts w:ascii="Times New Roman" w:hAnsi="Times New Roman" w:cs="Times New Roman"/>
          <w:color w:val="000000" w:themeColor="text1"/>
          <w:sz w:val="28"/>
          <w:szCs w:val="28"/>
        </w:rPr>
        <w:t>»</w:t>
      </w:r>
      <w:r w:rsidR="00033C2D" w:rsidRPr="00B327DD">
        <w:rPr>
          <w:rFonts w:ascii="Times New Roman" w:hAnsi="Times New Roman" w:cs="Times New Roman"/>
          <w:color w:val="000000" w:themeColor="text1"/>
          <w:sz w:val="28"/>
          <w:szCs w:val="28"/>
        </w:rPr>
        <w:t xml:space="preserve"> </w:t>
      </w:r>
      <w:proofErr w:type="spellStart"/>
      <w:r w:rsidR="00033C2D">
        <w:rPr>
          <w:rFonts w:ascii="Times New Roman" w:hAnsi="Times New Roman" w:cs="Times New Roman"/>
          <w:color w:val="000000" w:themeColor="text1"/>
          <w:sz w:val="28"/>
          <w:szCs w:val="28"/>
        </w:rPr>
        <w:t>пп</w:t>
      </w:r>
      <w:proofErr w:type="spellEnd"/>
      <w:r w:rsidR="00033C2D">
        <w:rPr>
          <w:rFonts w:ascii="Times New Roman" w:hAnsi="Times New Roman" w:cs="Times New Roman"/>
          <w:color w:val="000000" w:themeColor="text1"/>
          <w:sz w:val="28"/>
          <w:szCs w:val="28"/>
        </w:rPr>
        <w:t>. 2 и 3</w:t>
      </w:r>
      <w:r w:rsidRPr="00B327DD">
        <w:rPr>
          <w:rFonts w:ascii="Times New Roman" w:hAnsi="Times New Roman" w:cs="Times New Roman"/>
          <w:color w:val="000000" w:themeColor="text1"/>
          <w:sz w:val="28"/>
          <w:szCs w:val="28"/>
        </w:rPr>
        <w:t xml:space="preserve"> п. 3.3.3 настоящего Регламента, после согласования с органом прокуратуры по месту осуществления деятельности таких проверяемых лиц.</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3.3.6. Предметом плановой проверки является соблюдение юридическим лицом, индивидуальным предпринимателем при использовании земель в границах </w:t>
      </w:r>
      <w:r w:rsidR="00006BFA">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 xml:space="preserve"> обязательных требований.</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3.3.7. Предметом внеплановой проверки является соблюдение юридическим лицом, индивидуальным предпринимателем при использовании земель в границах </w:t>
      </w:r>
      <w:r w:rsidR="00006BFA">
        <w:rPr>
          <w:rFonts w:ascii="Times New Roman" w:hAnsi="Times New Roman" w:cs="Times New Roman"/>
          <w:color w:val="000000" w:themeColor="text1"/>
          <w:sz w:val="28"/>
          <w:szCs w:val="28"/>
        </w:rPr>
        <w:t xml:space="preserve">городского поселения </w:t>
      </w:r>
      <w:r w:rsidRPr="00B327DD">
        <w:rPr>
          <w:rFonts w:ascii="Times New Roman" w:hAnsi="Times New Roman" w:cs="Times New Roman"/>
          <w:color w:val="000000" w:themeColor="text1"/>
          <w:sz w:val="28"/>
          <w:szCs w:val="28"/>
        </w:rPr>
        <w:t xml:space="preserve">обязательных требований, выполнение предписаний </w:t>
      </w:r>
      <w:r w:rsidR="00033C2D">
        <w:rPr>
          <w:rFonts w:ascii="Times New Roman" w:hAnsi="Times New Roman" w:cs="Times New Roman"/>
          <w:color w:val="000000" w:themeColor="text1"/>
          <w:sz w:val="28"/>
          <w:szCs w:val="28"/>
        </w:rPr>
        <w:t>А</w:t>
      </w:r>
      <w:r w:rsidR="00006BFA">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3.3.8. Плановые и внеплановые проверки проводятся в форме документарной и (или) выездной проверки в порядке, установленном соответственно ст. 11 и 12 Федерального закона от 26.12.2008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 и настоящим Регламентом.</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3.3.9. </w:t>
      </w:r>
      <w:r w:rsidR="00006BFA">
        <w:rPr>
          <w:rFonts w:ascii="Times New Roman" w:hAnsi="Times New Roman" w:cs="Times New Roman"/>
          <w:color w:val="000000" w:themeColor="text1"/>
          <w:sz w:val="28"/>
          <w:szCs w:val="28"/>
        </w:rPr>
        <w:t xml:space="preserve">Администрация </w:t>
      </w:r>
      <w:r w:rsidRPr="00B327DD">
        <w:rPr>
          <w:rFonts w:ascii="Times New Roman" w:hAnsi="Times New Roman" w:cs="Times New Roman"/>
          <w:color w:val="000000" w:themeColor="text1"/>
          <w:sz w:val="28"/>
          <w:szCs w:val="28"/>
        </w:rPr>
        <w:t>может проводить совместные плановые и внеплановые проверки с органами государственного контроля (надзора).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3.3.10. </w:t>
      </w:r>
      <w:r w:rsidR="00006BFA">
        <w:rPr>
          <w:rFonts w:ascii="Times New Roman" w:hAnsi="Times New Roman" w:cs="Times New Roman"/>
          <w:color w:val="000000" w:themeColor="text1"/>
          <w:sz w:val="28"/>
          <w:szCs w:val="28"/>
        </w:rPr>
        <w:t xml:space="preserve">Администрация </w:t>
      </w:r>
      <w:r w:rsidRPr="00B327DD">
        <w:rPr>
          <w:rFonts w:ascii="Times New Roman" w:hAnsi="Times New Roman" w:cs="Times New Roman"/>
          <w:color w:val="000000" w:themeColor="text1"/>
          <w:sz w:val="28"/>
          <w:szCs w:val="28"/>
        </w:rPr>
        <w:t>вправе обращаться в органы прокуратуры, правоохранительные и иные контролирующие (надзорные) органы с предложением о проведении совместной проверки с указанием обоснования такой необходимости. Представители вышеуказанных органов включаются в состав лиц, уполномоченных на проведение проверки, на основании официальных писем с указанием должностей сотрудников, рекомендуемых для участия в проверке.</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3.3.11. Проверка проводится на основании распоряжения </w:t>
      </w:r>
      <w:r w:rsidR="00006BFA">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006BFA">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006BFA">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 xml:space="preserve">, проводящего проверку, которые оформляются в соответствии с Приказом Минэкономразвития Российской Федерации от 30.04.2009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141.</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3.3.1</w:t>
      </w:r>
      <w:r w:rsidR="00006BFA">
        <w:rPr>
          <w:rFonts w:ascii="Times New Roman" w:hAnsi="Times New Roman" w:cs="Times New Roman"/>
          <w:color w:val="000000" w:themeColor="text1"/>
          <w:sz w:val="28"/>
          <w:szCs w:val="28"/>
        </w:rPr>
        <w:t>2</w:t>
      </w:r>
      <w:r w:rsidRPr="00B327DD">
        <w:rPr>
          <w:rFonts w:ascii="Times New Roman" w:hAnsi="Times New Roman" w:cs="Times New Roman"/>
          <w:color w:val="000000" w:themeColor="text1"/>
          <w:sz w:val="28"/>
          <w:szCs w:val="28"/>
        </w:rPr>
        <w:t xml:space="preserve">. Должностное лицо, ответственное за подготовку проведения проверки, в том числе подготовку распоряжения (приказа) о проведении проверки и уведомление проверяемого лица, определяется </w:t>
      </w:r>
      <w:r w:rsidR="00006BFA">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(заместителем </w:t>
      </w:r>
      <w:r w:rsidR="00006BFA">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033C2D">
        <w:rPr>
          <w:rFonts w:ascii="Times New Roman" w:hAnsi="Times New Roman" w:cs="Times New Roman"/>
          <w:color w:val="000000" w:themeColor="text1"/>
          <w:sz w:val="28"/>
          <w:szCs w:val="28"/>
        </w:rPr>
        <w:t>А</w:t>
      </w:r>
      <w:r w:rsidR="00006BFA">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3.3.14. Распоряжение о проведении плановой проверки готовится и утверждается ответственными должностными лицами органа муниципального земельного контроля не </w:t>
      </w:r>
      <w:r w:rsidR="00006BFA" w:rsidRPr="00B327DD">
        <w:rPr>
          <w:rFonts w:ascii="Times New Roman" w:hAnsi="Times New Roman" w:cs="Times New Roman"/>
          <w:color w:val="000000" w:themeColor="text1"/>
          <w:sz w:val="28"/>
          <w:szCs w:val="28"/>
        </w:rPr>
        <w:t>позднее,</w:t>
      </w:r>
      <w:r w:rsidRPr="00B327DD">
        <w:rPr>
          <w:rFonts w:ascii="Times New Roman" w:hAnsi="Times New Roman" w:cs="Times New Roman"/>
          <w:color w:val="000000" w:themeColor="text1"/>
          <w:sz w:val="28"/>
          <w:szCs w:val="28"/>
        </w:rPr>
        <w:t xml:space="preserve"> чем за пять рабочих дней до наступления даты проведения плановой проверки, определяемой </w:t>
      </w:r>
      <w:r w:rsidR="00006BFA">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(заместителем </w:t>
      </w:r>
      <w:r w:rsidR="00006BFA">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органа муниципального земельного контроля, в </w:t>
      </w:r>
      <w:r w:rsidRPr="00B327DD">
        <w:rPr>
          <w:rFonts w:ascii="Times New Roman" w:hAnsi="Times New Roman" w:cs="Times New Roman"/>
          <w:color w:val="000000" w:themeColor="text1"/>
          <w:sz w:val="28"/>
          <w:szCs w:val="28"/>
        </w:rPr>
        <w:lastRenderedPageBreak/>
        <w:t>пределах срока, предусмотренного планом проверок.</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3.3.15. Распоряжение о проведении внеплановой проверки готовится и утверждается ответственными должностными лицами органа муниципального контроля в течение трех рабочих дней.</w:t>
      </w:r>
    </w:p>
    <w:p w:rsidR="00111DDB" w:rsidRPr="00B327DD" w:rsidRDefault="007E0BF5" w:rsidP="00033C2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3.3.16. В распоряжении</w:t>
      </w:r>
      <w:r w:rsidR="00111DDB" w:rsidRPr="00B327DD">
        <w:rPr>
          <w:rFonts w:ascii="Times New Roman" w:hAnsi="Times New Roman" w:cs="Times New Roman"/>
          <w:color w:val="000000" w:themeColor="text1"/>
          <w:sz w:val="28"/>
          <w:szCs w:val="28"/>
        </w:rPr>
        <w:t xml:space="preserve"> </w:t>
      </w:r>
      <w:r w:rsidR="00006BFA">
        <w:rPr>
          <w:rFonts w:ascii="Times New Roman" w:hAnsi="Times New Roman" w:cs="Times New Roman"/>
          <w:color w:val="000000" w:themeColor="text1"/>
          <w:sz w:val="28"/>
          <w:szCs w:val="28"/>
        </w:rPr>
        <w:t>главы</w:t>
      </w:r>
      <w:r w:rsidR="00111DDB" w:rsidRPr="00B327DD">
        <w:rPr>
          <w:rFonts w:ascii="Times New Roman" w:hAnsi="Times New Roman" w:cs="Times New Roman"/>
          <w:color w:val="000000" w:themeColor="text1"/>
          <w:sz w:val="28"/>
          <w:szCs w:val="28"/>
        </w:rPr>
        <w:t xml:space="preserve"> (заместителя </w:t>
      </w:r>
      <w:r w:rsidR="00006BFA">
        <w:rPr>
          <w:rFonts w:ascii="Times New Roman" w:hAnsi="Times New Roman" w:cs="Times New Roman"/>
          <w:color w:val="000000" w:themeColor="text1"/>
          <w:sz w:val="28"/>
          <w:szCs w:val="28"/>
        </w:rPr>
        <w:t>главы</w:t>
      </w:r>
      <w:r w:rsidR="00111DDB" w:rsidRPr="00B327DD">
        <w:rPr>
          <w:rFonts w:ascii="Times New Roman" w:hAnsi="Times New Roman" w:cs="Times New Roman"/>
          <w:color w:val="000000" w:themeColor="text1"/>
          <w:sz w:val="28"/>
          <w:szCs w:val="28"/>
        </w:rPr>
        <w:t xml:space="preserve">) </w:t>
      </w:r>
      <w:r w:rsidR="00006BFA">
        <w:rPr>
          <w:rFonts w:ascii="Times New Roman" w:hAnsi="Times New Roman" w:cs="Times New Roman"/>
          <w:color w:val="000000" w:themeColor="text1"/>
          <w:sz w:val="28"/>
          <w:szCs w:val="28"/>
        </w:rPr>
        <w:t>городского поселения</w:t>
      </w:r>
      <w:r w:rsidR="00111DDB" w:rsidRPr="00B327DD">
        <w:rPr>
          <w:rFonts w:ascii="Times New Roman" w:hAnsi="Times New Roman" w:cs="Times New Roman"/>
          <w:color w:val="000000" w:themeColor="text1"/>
          <w:sz w:val="28"/>
          <w:szCs w:val="28"/>
        </w:rPr>
        <w:t xml:space="preserve"> указываются сведения, предусмотренные ч. 2 ст. 14 Федерального закона от 26.12.2008 </w:t>
      </w:r>
      <w:r w:rsidR="00033C2D">
        <w:rPr>
          <w:rFonts w:ascii="Times New Roman" w:hAnsi="Times New Roman" w:cs="Times New Roman"/>
          <w:color w:val="000000" w:themeColor="text1"/>
          <w:sz w:val="28"/>
          <w:szCs w:val="28"/>
        </w:rPr>
        <w:t>№</w:t>
      </w:r>
      <w:r w:rsidR="00111DDB" w:rsidRPr="00B327DD">
        <w:rPr>
          <w:rFonts w:ascii="Times New Roman" w:hAnsi="Times New Roman" w:cs="Times New Roman"/>
          <w:color w:val="000000" w:themeColor="text1"/>
          <w:sz w:val="28"/>
          <w:szCs w:val="28"/>
        </w:rPr>
        <w:t xml:space="preserve"> 294-ФЗ.</w:t>
      </w:r>
    </w:p>
    <w:p w:rsidR="00044C34" w:rsidRPr="00044C34" w:rsidRDefault="00111DDB" w:rsidP="00044C34">
      <w:pPr>
        <w:pStyle w:val="ConsPlusNormal"/>
        <w:ind w:firstLine="709"/>
        <w:jc w:val="both"/>
        <w:rPr>
          <w:rFonts w:ascii="Times New Roman" w:hAnsi="Times New Roman" w:cs="Times New Roman"/>
          <w:i/>
          <w:color w:val="000000" w:themeColor="text1"/>
          <w:sz w:val="24"/>
          <w:szCs w:val="24"/>
        </w:rPr>
      </w:pPr>
      <w:r w:rsidRPr="00B327DD">
        <w:rPr>
          <w:rFonts w:ascii="Times New Roman" w:hAnsi="Times New Roman" w:cs="Times New Roman"/>
          <w:color w:val="000000" w:themeColor="text1"/>
          <w:sz w:val="28"/>
          <w:szCs w:val="28"/>
        </w:rPr>
        <w:t xml:space="preserve">3.3.17. О проведении плановой проверки юридическое лицо, индивидуальный предприниматель уведомляются </w:t>
      </w:r>
      <w:r w:rsidR="00033C2D">
        <w:rPr>
          <w:rFonts w:ascii="Times New Roman" w:hAnsi="Times New Roman" w:cs="Times New Roman"/>
          <w:color w:val="000000" w:themeColor="text1"/>
          <w:sz w:val="28"/>
          <w:szCs w:val="28"/>
        </w:rPr>
        <w:t>А</w:t>
      </w:r>
      <w:r w:rsidR="00006BFA">
        <w:rPr>
          <w:rFonts w:ascii="Times New Roman" w:hAnsi="Times New Roman" w:cs="Times New Roman"/>
          <w:color w:val="000000" w:themeColor="text1"/>
          <w:sz w:val="28"/>
          <w:szCs w:val="28"/>
        </w:rPr>
        <w:t xml:space="preserve">дминистрацией </w:t>
      </w:r>
      <w:r w:rsidRPr="00B327DD">
        <w:rPr>
          <w:rFonts w:ascii="Times New Roman" w:hAnsi="Times New Roman" w:cs="Times New Roman"/>
          <w:color w:val="000000" w:themeColor="text1"/>
          <w:sz w:val="28"/>
          <w:szCs w:val="28"/>
        </w:rPr>
        <w:t xml:space="preserve">не позднее чем </w:t>
      </w:r>
      <w:r w:rsidR="00044C34">
        <w:rPr>
          <w:rFonts w:ascii="Times New Roman" w:hAnsi="Times New Roman" w:cs="Times New Roman"/>
          <w:color w:val="000000" w:themeColor="text1"/>
          <w:sz w:val="28"/>
          <w:szCs w:val="28"/>
        </w:rPr>
        <w:t>за три рабочих дня</w:t>
      </w:r>
      <w:r w:rsidRPr="00B327DD">
        <w:rPr>
          <w:rFonts w:ascii="Times New Roman" w:hAnsi="Times New Roman" w:cs="Times New Roman"/>
          <w:color w:val="000000" w:themeColor="text1"/>
          <w:sz w:val="28"/>
          <w:szCs w:val="28"/>
        </w:rPr>
        <w:t xml:space="preserve"> до начала ее проведения посредством направления копии распоряжения или приказа </w:t>
      </w:r>
      <w:r w:rsidR="00006BFA">
        <w:rPr>
          <w:rFonts w:ascii="Times New Roman" w:hAnsi="Times New Roman" w:cs="Times New Roman"/>
          <w:color w:val="000000" w:themeColor="text1"/>
          <w:sz w:val="28"/>
          <w:szCs w:val="28"/>
        </w:rPr>
        <w:t>главы</w:t>
      </w:r>
      <w:r w:rsidR="00033C2D">
        <w:rPr>
          <w:rFonts w:ascii="Times New Roman" w:hAnsi="Times New Roman" w:cs="Times New Roman"/>
          <w:color w:val="000000" w:themeColor="text1"/>
          <w:sz w:val="28"/>
          <w:szCs w:val="28"/>
        </w:rPr>
        <w:t xml:space="preserve"> (</w:t>
      </w:r>
      <w:r w:rsidRPr="00B327DD">
        <w:rPr>
          <w:rFonts w:ascii="Times New Roman" w:hAnsi="Times New Roman" w:cs="Times New Roman"/>
          <w:color w:val="000000" w:themeColor="text1"/>
          <w:sz w:val="28"/>
          <w:szCs w:val="28"/>
        </w:rPr>
        <w:t xml:space="preserve">заместителя </w:t>
      </w:r>
      <w:r w:rsidR="00006BFA">
        <w:rPr>
          <w:rFonts w:ascii="Times New Roman" w:hAnsi="Times New Roman" w:cs="Times New Roman"/>
          <w:color w:val="000000" w:themeColor="text1"/>
          <w:sz w:val="28"/>
          <w:szCs w:val="28"/>
        </w:rPr>
        <w:t>главы</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w:t>
      </w:r>
      <w:r w:rsidR="00006BFA">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r w:rsidR="00044C34">
        <w:rPr>
          <w:rFonts w:ascii="Times New Roman" w:hAnsi="Times New Roman" w:cs="Times New Roman"/>
          <w:color w:val="000000" w:themeColor="text1"/>
          <w:sz w:val="28"/>
          <w:szCs w:val="28"/>
        </w:rPr>
        <w:t xml:space="preserve"> </w:t>
      </w:r>
      <w:r w:rsidR="00044C34" w:rsidRPr="00044C34">
        <w:rPr>
          <w:rFonts w:ascii="Times New Roman" w:hAnsi="Times New Roman" w:cs="Times New Roman"/>
          <w:i/>
          <w:color w:val="000000" w:themeColor="text1"/>
          <w:sz w:val="24"/>
          <w:szCs w:val="24"/>
        </w:rPr>
        <w:t>(</w:t>
      </w:r>
      <w:r w:rsidR="000E5327">
        <w:rPr>
          <w:rFonts w:ascii="Times New Roman" w:hAnsi="Times New Roman" w:cs="Times New Roman"/>
          <w:i/>
          <w:color w:val="000000" w:themeColor="text1"/>
          <w:sz w:val="24"/>
          <w:szCs w:val="24"/>
        </w:rPr>
        <w:t xml:space="preserve">п. 3.3.17 </w:t>
      </w:r>
      <w:r w:rsidR="00044C34" w:rsidRPr="00044C34">
        <w:rPr>
          <w:rFonts w:ascii="Times New Roman" w:hAnsi="Times New Roman" w:cs="Times New Roman"/>
          <w:i/>
          <w:color w:val="000000" w:themeColor="text1"/>
          <w:sz w:val="24"/>
          <w:szCs w:val="24"/>
        </w:rPr>
        <w:t>в ред. постановления от 15.08.2017 № 347)</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3.3.18. О проведении внеплановой выездной проверки, за исключением внеплановой выездной проверки, </w:t>
      </w:r>
      <w:r w:rsidR="00006BFA" w:rsidRPr="00B327DD">
        <w:rPr>
          <w:rFonts w:ascii="Times New Roman" w:hAnsi="Times New Roman" w:cs="Times New Roman"/>
          <w:color w:val="000000" w:themeColor="text1"/>
          <w:sz w:val="28"/>
          <w:szCs w:val="28"/>
        </w:rPr>
        <w:t>основания,</w:t>
      </w:r>
      <w:r w:rsidRPr="00B327DD">
        <w:rPr>
          <w:rFonts w:ascii="Times New Roman" w:hAnsi="Times New Roman" w:cs="Times New Roman"/>
          <w:color w:val="000000" w:themeColor="text1"/>
          <w:sz w:val="28"/>
          <w:szCs w:val="28"/>
        </w:rPr>
        <w:t xml:space="preserve"> проведения которой указаны в подпунктах </w:t>
      </w:r>
      <w:r w:rsidR="00033C2D">
        <w:rPr>
          <w:rFonts w:ascii="Times New Roman" w:hAnsi="Times New Roman" w:cs="Times New Roman"/>
          <w:color w:val="000000" w:themeColor="text1"/>
          <w:sz w:val="28"/>
          <w:szCs w:val="28"/>
        </w:rPr>
        <w:t>«а»</w:t>
      </w:r>
      <w:r w:rsidR="00033C2D" w:rsidRPr="00B327DD">
        <w:rPr>
          <w:rFonts w:ascii="Times New Roman" w:hAnsi="Times New Roman" w:cs="Times New Roman"/>
          <w:color w:val="000000" w:themeColor="text1"/>
          <w:sz w:val="28"/>
          <w:szCs w:val="28"/>
        </w:rPr>
        <w:t xml:space="preserve"> и </w:t>
      </w:r>
      <w:r w:rsidR="00033C2D">
        <w:rPr>
          <w:rFonts w:ascii="Times New Roman" w:hAnsi="Times New Roman" w:cs="Times New Roman"/>
          <w:color w:val="000000" w:themeColor="text1"/>
          <w:sz w:val="28"/>
          <w:szCs w:val="28"/>
        </w:rPr>
        <w:t>«</w:t>
      </w:r>
      <w:r w:rsidR="00033C2D" w:rsidRPr="00B327DD">
        <w:rPr>
          <w:rFonts w:ascii="Times New Roman" w:hAnsi="Times New Roman" w:cs="Times New Roman"/>
          <w:color w:val="000000" w:themeColor="text1"/>
          <w:sz w:val="28"/>
          <w:szCs w:val="28"/>
        </w:rPr>
        <w:t>б</w:t>
      </w:r>
      <w:r w:rsidR="00033C2D">
        <w:rPr>
          <w:rFonts w:ascii="Times New Roman" w:hAnsi="Times New Roman" w:cs="Times New Roman"/>
          <w:color w:val="000000" w:themeColor="text1"/>
          <w:sz w:val="28"/>
          <w:szCs w:val="28"/>
        </w:rPr>
        <w:t>»</w:t>
      </w:r>
      <w:r w:rsidR="00033C2D" w:rsidRPr="00B327DD">
        <w:rPr>
          <w:rFonts w:ascii="Times New Roman" w:hAnsi="Times New Roman" w:cs="Times New Roman"/>
          <w:color w:val="000000" w:themeColor="text1"/>
          <w:sz w:val="28"/>
          <w:szCs w:val="28"/>
        </w:rPr>
        <w:t xml:space="preserve"> </w:t>
      </w:r>
      <w:r w:rsidRPr="00B327DD">
        <w:rPr>
          <w:rFonts w:ascii="Times New Roman" w:hAnsi="Times New Roman" w:cs="Times New Roman"/>
          <w:color w:val="000000" w:themeColor="text1"/>
          <w:sz w:val="28"/>
          <w:szCs w:val="28"/>
        </w:rPr>
        <w:t>пункта 3.3.3 настоящего регламента,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3.3.19.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44C34" w:rsidRPr="00044C34" w:rsidRDefault="00111DDB" w:rsidP="00044C34">
      <w:pPr>
        <w:pStyle w:val="ConsPlusNormal"/>
        <w:ind w:firstLine="709"/>
        <w:jc w:val="both"/>
        <w:rPr>
          <w:rFonts w:ascii="Times New Roman" w:hAnsi="Times New Roman" w:cs="Times New Roman"/>
          <w:i/>
          <w:color w:val="000000" w:themeColor="text1"/>
          <w:sz w:val="24"/>
          <w:szCs w:val="24"/>
        </w:rPr>
      </w:pPr>
      <w:r w:rsidRPr="00B327DD">
        <w:rPr>
          <w:rFonts w:ascii="Times New Roman" w:hAnsi="Times New Roman" w:cs="Times New Roman"/>
          <w:color w:val="000000" w:themeColor="text1"/>
          <w:sz w:val="28"/>
          <w:szCs w:val="28"/>
        </w:rPr>
        <w:t xml:space="preserve">3.3.20. </w:t>
      </w:r>
      <w:r w:rsidR="00044C34">
        <w:rPr>
          <w:rFonts w:ascii="Times New Roman" w:hAnsi="Times New Roman"/>
          <w:sz w:val="28"/>
          <w:szCs w:val="28"/>
        </w:rPr>
        <w:t>Результатом выполнения административной процедуры является издание распоряжения о проведении проверки и уведомление проверяемого лица о проведении плановой проверки.</w:t>
      </w:r>
      <w:r w:rsidR="00044C34" w:rsidRPr="00044C34">
        <w:rPr>
          <w:rFonts w:ascii="Times New Roman" w:hAnsi="Times New Roman" w:cs="Times New Roman"/>
          <w:i/>
          <w:color w:val="000000" w:themeColor="text1"/>
          <w:sz w:val="24"/>
          <w:szCs w:val="24"/>
        </w:rPr>
        <w:t xml:space="preserve"> (</w:t>
      </w:r>
      <w:r w:rsidR="000E5327">
        <w:rPr>
          <w:rFonts w:ascii="Times New Roman" w:hAnsi="Times New Roman" w:cs="Times New Roman"/>
          <w:i/>
          <w:color w:val="000000" w:themeColor="text1"/>
          <w:sz w:val="24"/>
          <w:szCs w:val="24"/>
        </w:rPr>
        <w:t xml:space="preserve">п. 3.3.20 </w:t>
      </w:r>
      <w:r w:rsidR="00044C34" w:rsidRPr="00044C34">
        <w:rPr>
          <w:rFonts w:ascii="Times New Roman" w:hAnsi="Times New Roman" w:cs="Times New Roman"/>
          <w:i/>
          <w:color w:val="000000" w:themeColor="text1"/>
          <w:sz w:val="24"/>
          <w:szCs w:val="24"/>
        </w:rPr>
        <w:t>в ред. постановления от 15.08.2017 № 347)</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3.3.21. Распоряжения о </w:t>
      </w:r>
      <w:r w:rsidR="007E0BF5">
        <w:rPr>
          <w:rFonts w:ascii="Times New Roman" w:hAnsi="Times New Roman" w:cs="Times New Roman"/>
          <w:color w:val="000000" w:themeColor="text1"/>
          <w:sz w:val="28"/>
          <w:szCs w:val="28"/>
        </w:rPr>
        <w:t xml:space="preserve">проведении проверок учитываются </w:t>
      </w:r>
      <w:r w:rsidR="00006BFA">
        <w:rPr>
          <w:rFonts w:ascii="Times New Roman" w:hAnsi="Times New Roman" w:cs="Times New Roman"/>
          <w:color w:val="000000" w:themeColor="text1"/>
          <w:sz w:val="28"/>
          <w:szCs w:val="28"/>
        </w:rPr>
        <w:t>администрацией Корфовского городского поселения</w:t>
      </w:r>
      <w:r w:rsidRPr="00B327DD">
        <w:rPr>
          <w:rFonts w:ascii="Times New Roman" w:hAnsi="Times New Roman" w:cs="Times New Roman"/>
          <w:color w:val="000000" w:themeColor="text1"/>
          <w:sz w:val="28"/>
          <w:szCs w:val="28"/>
        </w:rPr>
        <w:t>: в ж</w:t>
      </w:r>
      <w:r w:rsidR="007E0BF5">
        <w:rPr>
          <w:rFonts w:ascii="Times New Roman" w:hAnsi="Times New Roman" w:cs="Times New Roman"/>
          <w:color w:val="000000" w:themeColor="text1"/>
          <w:sz w:val="28"/>
          <w:szCs w:val="28"/>
        </w:rPr>
        <w:t>урнале регистрации распоряжений.</w:t>
      </w:r>
    </w:p>
    <w:p w:rsidR="00111DDB" w:rsidRPr="00B327DD" w:rsidRDefault="00111DDB" w:rsidP="00033C2D">
      <w:pPr>
        <w:pStyle w:val="ConsPlusNormal"/>
        <w:ind w:firstLine="709"/>
        <w:jc w:val="both"/>
        <w:outlineLvl w:val="2"/>
        <w:rPr>
          <w:rFonts w:ascii="Times New Roman" w:hAnsi="Times New Roman" w:cs="Times New Roman"/>
          <w:color w:val="000000" w:themeColor="text1"/>
          <w:sz w:val="28"/>
          <w:szCs w:val="28"/>
        </w:rPr>
      </w:pPr>
      <w:bookmarkStart w:id="15" w:name="P338"/>
      <w:bookmarkEnd w:id="15"/>
      <w:r w:rsidRPr="00B327DD">
        <w:rPr>
          <w:rFonts w:ascii="Times New Roman" w:hAnsi="Times New Roman" w:cs="Times New Roman"/>
          <w:color w:val="000000" w:themeColor="text1"/>
          <w:sz w:val="28"/>
          <w:szCs w:val="28"/>
        </w:rPr>
        <w:t>3.4. Проведение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bookmarkStart w:id="16" w:name="P339"/>
      <w:bookmarkEnd w:id="16"/>
      <w:r w:rsidRPr="00B327DD">
        <w:rPr>
          <w:rFonts w:ascii="Times New Roman" w:hAnsi="Times New Roman" w:cs="Times New Roman"/>
          <w:color w:val="000000" w:themeColor="text1"/>
          <w:sz w:val="28"/>
          <w:szCs w:val="28"/>
        </w:rPr>
        <w:t xml:space="preserve">Максимальный срок административной процедуры - 20 рабочих дней. Административная процедура может быть приостановлена по основаниям и на период, предусмотренным частями 2.1 и 2.2 статьи 13 Федерального закона от 26.12.2008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защите прав юридических лиц и индивидуальных предпринимателей при проведении государственного контроля (надзора) и муниципального контроля</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3.4.1. Проверка может быть документарной и выездной.</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3.4.2. Юридическим фактом, являющимся основанием проведения документарной и (или) выездной проверки, является издание распоряжения о </w:t>
      </w:r>
      <w:r w:rsidRPr="00B327DD">
        <w:rPr>
          <w:rFonts w:ascii="Times New Roman" w:hAnsi="Times New Roman" w:cs="Times New Roman"/>
          <w:color w:val="000000" w:themeColor="text1"/>
          <w:sz w:val="28"/>
          <w:szCs w:val="28"/>
        </w:rPr>
        <w:lastRenderedPageBreak/>
        <w:t>проведении проверки (плановой или внеплановой) и уведомление проверяемого лица о проведении плановой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3.4.3. Документарная проверка (как плановая, так и внеплановая) проводится по месту нахождения </w:t>
      </w:r>
      <w:r w:rsidR="00006BFA">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3.4.4. 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3.4.5. Должностное лицо (должностные лица), непосредственно проводящее документарную и (или) выездную проверку, определяется </w:t>
      </w:r>
      <w:r w:rsidR="00DD16BE">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(заместителем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DD16BE">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3.4.6. Изменение состава должностных лиц, уполномоченных на проведение документарной и (или) выездной проверки, оформляется распоряжением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DD16BE">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w:t>
      </w:r>
    </w:p>
    <w:p w:rsidR="00044C34" w:rsidRPr="00044C34" w:rsidRDefault="00111DDB" w:rsidP="00044C34">
      <w:pPr>
        <w:pStyle w:val="ConsPlusNormal"/>
        <w:ind w:firstLine="709"/>
        <w:jc w:val="both"/>
        <w:rPr>
          <w:rFonts w:ascii="Times New Roman" w:hAnsi="Times New Roman" w:cs="Times New Roman"/>
          <w:i/>
          <w:color w:val="000000" w:themeColor="text1"/>
          <w:sz w:val="24"/>
          <w:szCs w:val="24"/>
        </w:rPr>
      </w:pPr>
      <w:r w:rsidRPr="00B327DD">
        <w:rPr>
          <w:rFonts w:ascii="Times New Roman" w:hAnsi="Times New Roman" w:cs="Times New Roman"/>
          <w:color w:val="000000" w:themeColor="text1"/>
          <w:sz w:val="28"/>
          <w:szCs w:val="28"/>
        </w:rPr>
        <w:t xml:space="preserve">3.4.7. </w:t>
      </w:r>
      <w:r w:rsidR="00044C34">
        <w:rPr>
          <w:rFonts w:ascii="Times New Roman" w:hAnsi="Times New Roman" w:cs="Times New Roman"/>
          <w:color w:val="000000" w:themeColor="text1"/>
          <w:sz w:val="28"/>
          <w:szCs w:val="28"/>
        </w:rPr>
        <w:t xml:space="preserve">Исключен. – </w:t>
      </w:r>
      <w:r w:rsidR="00044C34">
        <w:rPr>
          <w:rFonts w:ascii="Times New Roman" w:hAnsi="Times New Roman" w:cs="Times New Roman"/>
          <w:i/>
          <w:color w:val="000000" w:themeColor="text1"/>
          <w:sz w:val="24"/>
          <w:szCs w:val="24"/>
        </w:rPr>
        <w:t>Постановление  от 15.08.2017 № 347</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3.4.8.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на используемый земельный участок и связанные с исполнением ими обязательных требований или предписаний об устранении нарушения земельного законодательства.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3.4.9. В процессе проведения документарной проверки должностными лицами </w:t>
      </w:r>
      <w:r w:rsidR="00033C2D">
        <w:rPr>
          <w:rFonts w:ascii="Times New Roman" w:hAnsi="Times New Roman" w:cs="Times New Roman"/>
          <w:color w:val="000000" w:themeColor="text1"/>
          <w:sz w:val="28"/>
          <w:szCs w:val="28"/>
        </w:rPr>
        <w:t>А</w:t>
      </w:r>
      <w:r w:rsidR="00DD16BE" w:rsidRPr="00DD16BE">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в первую очередь рассматриваются документы юридического лица, индивидуального предпринимателя, имеющиеся в распоряжении проверяющего органа контроля, акты предыдущих проверок и иные документы о результатах осуществленного в отношении этих юридического лица, индивидуального предпринимателя муниципального земельного контроля.</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3.4.10.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проверяемым лицом обязательных требований </w:t>
      </w:r>
      <w:r w:rsidR="00033C2D">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 xml:space="preserve">дминистрация </w:t>
      </w:r>
      <w:r w:rsidRPr="00B327DD">
        <w:rPr>
          <w:rFonts w:ascii="Times New Roman" w:hAnsi="Times New Roman" w:cs="Times New Roman"/>
          <w:color w:val="000000" w:themeColor="text1"/>
          <w:sz w:val="28"/>
          <w:szCs w:val="28"/>
        </w:rPr>
        <w:t>направля</w:t>
      </w:r>
      <w:r w:rsidR="00DD16BE">
        <w:rPr>
          <w:rFonts w:ascii="Times New Roman" w:hAnsi="Times New Roman" w:cs="Times New Roman"/>
          <w:color w:val="000000" w:themeColor="text1"/>
          <w:sz w:val="28"/>
          <w:szCs w:val="28"/>
        </w:rPr>
        <w:t>е</w:t>
      </w:r>
      <w:r w:rsidRPr="00B327DD">
        <w:rPr>
          <w:rFonts w:ascii="Times New Roman" w:hAnsi="Times New Roman" w:cs="Times New Roman"/>
          <w:color w:val="000000" w:themeColor="text1"/>
          <w:sz w:val="28"/>
          <w:szCs w:val="28"/>
        </w:rPr>
        <w:t xml:space="preserve">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7E0BF5">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 xml:space="preserve"> о проведении документарной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3.4.11.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00033C2D">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lastRenderedPageBreak/>
        <w:t xml:space="preserve">3.4.12. </w:t>
      </w:r>
      <w:r w:rsidR="00DD16BE">
        <w:rPr>
          <w:rFonts w:ascii="Times New Roman" w:hAnsi="Times New Roman" w:cs="Times New Roman"/>
          <w:color w:val="000000" w:themeColor="text1"/>
          <w:sz w:val="28"/>
          <w:szCs w:val="28"/>
        </w:rPr>
        <w:t xml:space="preserve">Администрации </w:t>
      </w:r>
      <w:r w:rsidRPr="00B327DD">
        <w:rPr>
          <w:rFonts w:ascii="Times New Roman" w:hAnsi="Times New Roman" w:cs="Times New Roman"/>
          <w:color w:val="000000" w:themeColor="text1"/>
          <w:sz w:val="28"/>
          <w:szCs w:val="28"/>
        </w:rPr>
        <w:t>не вправе требовать от проверяемого лица нотариального удостоверения представляемых копий документов, если иное не предусмотрено законодательством Российской Федерации, а также требовать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3.4.13.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3.4.14. В случае если после рассмотрения представленных пояснений и документов либо при отсутствии пояснений орган муниципального земельного контроля установит признаки нарушения обязательных требований, должностные лица </w:t>
      </w:r>
      <w:r w:rsidR="00033C2D">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вправе провести выездную проверку.</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3.4.15. Предметом выездной проверки являются содержащиеся в документах юридического лица, индивидуального предпринимателя сведения, в том числе на земельный участок, а также состояние используемых указанными лицами при осуществлении деятельности земельных участков и принимаемые ими меры по исполнению обязательных требований.</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3.4.16. Выездная проверка проводится в случае, если при документарной проверке не представляется возможным:</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юридического лица, индивидуального предпринимателя;</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оценить соответствие использования земельного участка юридическим лицом, индивидуальным предпринимателем обязательным требованиям, без проведения соответствующего мероприятия по контролю.</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3.4.17. При воспрепятствовании доступу должностных лиц </w:t>
      </w:r>
      <w:r w:rsidR="00033C2D">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 проводящих проверку, на земельный участок лица, препятствующие проведению проверки, предупреждаются о совершении ими административного правонарушения.</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Должностными лицами </w:t>
      </w:r>
      <w:r w:rsidR="00033C2D">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по факту воспрепятствования доступу на земельный участок проверяемого лица составляется ак</w:t>
      </w:r>
      <w:r w:rsidR="007E0BF5">
        <w:rPr>
          <w:rFonts w:ascii="Times New Roman" w:hAnsi="Times New Roman" w:cs="Times New Roman"/>
          <w:color w:val="000000" w:themeColor="text1"/>
          <w:sz w:val="28"/>
          <w:szCs w:val="28"/>
        </w:rPr>
        <w:t>т</w:t>
      </w:r>
      <w:r w:rsidRPr="00B327DD">
        <w:rPr>
          <w:rFonts w:ascii="Times New Roman" w:hAnsi="Times New Roman" w:cs="Times New Roman"/>
          <w:color w:val="000000" w:themeColor="text1"/>
          <w:sz w:val="28"/>
          <w:szCs w:val="28"/>
        </w:rPr>
        <w:t>.</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В случае если лица продолжают препятствовать доступу на земельный участок, составляется протокол об административном правонарушении, ответственность за которое предусмотрена Кодексом Российской Федерации об административных правонарушениях.</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3.4.18. Организационно-технические вопросы проведения выездной проверки решаются </w:t>
      </w:r>
      <w:r w:rsidR="00DD16BE">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(заместителем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DD16BE">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lastRenderedPageBreak/>
        <w:t xml:space="preserve">3.4.19. Проверка проверяемого лица на предмет соблюдения обязательных требований осуществляется должностными лицами </w:t>
      </w:r>
      <w:r w:rsidR="00033C2D">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путем анализа документов и информации, необходимых для установления признаков нарушения обязательных требований земельного законодательства.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3.4.20. 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3.4.21. </w:t>
      </w:r>
      <w:r w:rsidR="00DD16BE">
        <w:rPr>
          <w:rFonts w:ascii="Times New Roman" w:hAnsi="Times New Roman" w:cs="Times New Roman"/>
          <w:color w:val="000000" w:themeColor="text1"/>
          <w:sz w:val="28"/>
          <w:szCs w:val="28"/>
        </w:rPr>
        <w:t xml:space="preserve">Администрации </w:t>
      </w:r>
      <w:r w:rsidRPr="00B327DD">
        <w:rPr>
          <w:rFonts w:ascii="Times New Roman" w:hAnsi="Times New Roman" w:cs="Times New Roman"/>
          <w:color w:val="000000" w:themeColor="text1"/>
          <w:sz w:val="28"/>
          <w:szCs w:val="28"/>
        </w:rPr>
        <w:t>привлекает к проведению выездной проверки проверяемого лица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3.4.22. Выездная проверка начинается с предъявления служебного удостоверения должностными лицами </w:t>
      </w:r>
      <w:r w:rsidR="00033C2D">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w:t>
      </w:r>
      <w:r w:rsidR="007E0BF5">
        <w:rPr>
          <w:rFonts w:ascii="Times New Roman" w:hAnsi="Times New Roman" w:cs="Times New Roman"/>
          <w:color w:val="000000" w:themeColor="text1"/>
          <w:sz w:val="28"/>
          <w:szCs w:val="28"/>
        </w:rPr>
        <w:t>о представителя с распоряжением</w:t>
      </w:r>
      <w:r w:rsidRPr="00B327DD">
        <w:rPr>
          <w:rFonts w:ascii="Times New Roman" w:hAnsi="Times New Roman" w:cs="Times New Roman"/>
          <w:color w:val="000000" w:themeColor="text1"/>
          <w:sz w:val="28"/>
          <w:szCs w:val="28"/>
        </w:rPr>
        <w:t xml:space="preserve">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(заместителя </w:t>
      </w:r>
      <w:r w:rsidR="00DD16BE">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w:t>
      </w:r>
      <w:r w:rsidR="00DD16BE">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3.4.23.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033C2D">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проверяемый земельный участок.</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3.4.24.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033C2D">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обязаны ознакомить подлежащих проверке лиц с положениями настоящим Регламента.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3.4.25. Должностные лица </w:t>
      </w:r>
      <w:r w:rsidR="00033C2D">
        <w:rPr>
          <w:rFonts w:ascii="Times New Roman" w:hAnsi="Times New Roman" w:cs="Times New Roman"/>
          <w:color w:val="000000" w:themeColor="text1"/>
          <w:sz w:val="28"/>
          <w:szCs w:val="28"/>
        </w:rPr>
        <w:t>А</w:t>
      </w:r>
      <w:r w:rsidR="00DD16BE">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 xml:space="preserve">при осуществлении муниципальной функции за использованием земель на территории </w:t>
      </w:r>
      <w:r w:rsidR="00DD16BE">
        <w:rPr>
          <w:rFonts w:ascii="Times New Roman" w:hAnsi="Times New Roman" w:cs="Times New Roman"/>
          <w:color w:val="000000" w:themeColor="text1"/>
          <w:sz w:val="28"/>
          <w:szCs w:val="28"/>
        </w:rPr>
        <w:t>Корфовского городского поселения</w:t>
      </w:r>
      <w:r w:rsidRPr="00B327DD">
        <w:rPr>
          <w:rFonts w:ascii="Times New Roman" w:hAnsi="Times New Roman" w:cs="Times New Roman"/>
          <w:color w:val="000000" w:themeColor="text1"/>
          <w:sz w:val="28"/>
          <w:szCs w:val="28"/>
        </w:rPr>
        <w:t xml:space="preserve"> должны соблюдать ограничения, предусмотренные ст. 15 Федерального закона от 26.12.2008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О защите прав юридических лиц и индивидуальных предпринимателей при </w:t>
      </w:r>
      <w:r w:rsidRPr="00B327DD">
        <w:rPr>
          <w:rFonts w:ascii="Times New Roman" w:hAnsi="Times New Roman" w:cs="Times New Roman"/>
          <w:color w:val="000000" w:themeColor="text1"/>
          <w:sz w:val="28"/>
          <w:szCs w:val="28"/>
        </w:rPr>
        <w:lastRenderedPageBreak/>
        <w:t>осуществлении государственного контроля (надзо</w:t>
      </w:r>
      <w:r w:rsidR="00DD16BE">
        <w:rPr>
          <w:rFonts w:ascii="Times New Roman" w:hAnsi="Times New Roman" w:cs="Times New Roman"/>
          <w:color w:val="000000" w:themeColor="text1"/>
          <w:sz w:val="28"/>
          <w:szCs w:val="28"/>
        </w:rPr>
        <w:t>ра) и муниципального контроля</w:t>
      </w:r>
      <w:r w:rsidR="00033C2D">
        <w:rPr>
          <w:rFonts w:ascii="Times New Roman" w:hAnsi="Times New Roman" w:cs="Times New Roman"/>
          <w:color w:val="000000" w:themeColor="text1"/>
          <w:sz w:val="28"/>
          <w:szCs w:val="28"/>
        </w:rPr>
        <w:t>»</w:t>
      </w:r>
      <w:r w:rsidR="00DD16BE">
        <w:rPr>
          <w:rFonts w:ascii="Times New Roman" w:hAnsi="Times New Roman" w:cs="Times New Roman"/>
          <w:color w:val="000000" w:themeColor="text1"/>
          <w:sz w:val="28"/>
          <w:szCs w:val="28"/>
        </w:rPr>
        <w:t>.</w:t>
      </w:r>
    </w:p>
    <w:p w:rsidR="00111DDB" w:rsidRPr="00B327DD" w:rsidRDefault="00111DDB" w:rsidP="00033C2D">
      <w:pPr>
        <w:pStyle w:val="ConsPlusNormal"/>
        <w:ind w:firstLine="709"/>
        <w:jc w:val="both"/>
        <w:outlineLvl w:val="2"/>
        <w:rPr>
          <w:rFonts w:ascii="Times New Roman" w:hAnsi="Times New Roman" w:cs="Times New Roman"/>
          <w:color w:val="000000" w:themeColor="text1"/>
          <w:sz w:val="28"/>
          <w:szCs w:val="28"/>
        </w:rPr>
      </w:pPr>
      <w:bookmarkStart w:id="17" w:name="P373"/>
      <w:bookmarkEnd w:id="17"/>
      <w:r w:rsidRPr="00B327DD">
        <w:rPr>
          <w:rFonts w:ascii="Times New Roman" w:hAnsi="Times New Roman" w:cs="Times New Roman"/>
          <w:color w:val="000000" w:themeColor="text1"/>
          <w:sz w:val="28"/>
          <w:szCs w:val="28"/>
        </w:rPr>
        <w:t>3.5. Оформление результатов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3.5.1. Юридическим фактом, являющимся основанием оформления результатов проверки является окончание проведения проверки и анализа всех полученных материалов, документов, информации и объяснений.</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3.5.2. Должностным лицом (должностными лицами), ответственным за оформление результатов проверки, является должностное лицо (должностные лица), проводившее проверку.</w:t>
      </w:r>
    </w:p>
    <w:p w:rsidR="00044C34" w:rsidRPr="00044C34" w:rsidRDefault="00111DDB" w:rsidP="00044C34">
      <w:pPr>
        <w:pStyle w:val="ConsPlusNormal"/>
        <w:ind w:firstLine="709"/>
        <w:jc w:val="both"/>
        <w:rPr>
          <w:rFonts w:ascii="Times New Roman" w:hAnsi="Times New Roman" w:cs="Times New Roman"/>
          <w:i/>
          <w:color w:val="000000" w:themeColor="text1"/>
          <w:sz w:val="24"/>
          <w:szCs w:val="24"/>
        </w:rPr>
      </w:pPr>
      <w:r w:rsidRPr="00B327DD">
        <w:rPr>
          <w:rFonts w:ascii="Times New Roman" w:hAnsi="Times New Roman" w:cs="Times New Roman"/>
          <w:color w:val="000000" w:themeColor="text1"/>
          <w:sz w:val="28"/>
          <w:szCs w:val="28"/>
        </w:rPr>
        <w:t xml:space="preserve">3.5.3. </w:t>
      </w:r>
      <w:r w:rsidR="00044C34">
        <w:rPr>
          <w:rFonts w:ascii="Times New Roman" w:hAnsi="Times New Roman"/>
          <w:sz w:val="28"/>
          <w:szCs w:val="28"/>
        </w:rPr>
        <w:t xml:space="preserve">Акт проверки оформляется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w:t>
      </w:r>
      <w:r w:rsidR="00044C34" w:rsidRPr="00044C34">
        <w:rPr>
          <w:rFonts w:ascii="Times New Roman" w:hAnsi="Times New Roman" w:cs="Times New Roman"/>
          <w:i/>
          <w:color w:val="000000" w:themeColor="text1"/>
          <w:sz w:val="24"/>
          <w:szCs w:val="24"/>
        </w:rPr>
        <w:t>(</w:t>
      </w:r>
      <w:r w:rsidR="000E5327">
        <w:rPr>
          <w:rFonts w:ascii="Times New Roman" w:hAnsi="Times New Roman" w:cs="Times New Roman"/>
          <w:i/>
          <w:color w:val="000000" w:themeColor="text1"/>
          <w:sz w:val="24"/>
          <w:szCs w:val="24"/>
        </w:rPr>
        <w:t xml:space="preserve">п. 3.5.3 </w:t>
      </w:r>
      <w:r w:rsidR="00044C34" w:rsidRPr="00044C34">
        <w:rPr>
          <w:rFonts w:ascii="Times New Roman" w:hAnsi="Times New Roman" w:cs="Times New Roman"/>
          <w:i/>
          <w:color w:val="000000" w:themeColor="text1"/>
          <w:sz w:val="24"/>
          <w:szCs w:val="24"/>
        </w:rPr>
        <w:t>в ред. постановления от 15.08.2017 № 347)</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3.5.4. По результатам проверки должностными лицами </w:t>
      </w:r>
      <w:r w:rsidR="00DD16BE">
        <w:rPr>
          <w:rFonts w:ascii="Times New Roman" w:hAnsi="Times New Roman" w:cs="Times New Roman"/>
          <w:color w:val="000000" w:themeColor="text1"/>
          <w:sz w:val="28"/>
          <w:szCs w:val="28"/>
        </w:rPr>
        <w:t>администрации Корфовского городского поселения</w:t>
      </w:r>
      <w:r w:rsidRPr="00B327DD">
        <w:rPr>
          <w:rFonts w:ascii="Times New Roman" w:hAnsi="Times New Roman" w:cs="Times New Roman"/>
          <w:color w:val="000000" w:themeColor="text1"/>
          <w:sz w:val="28"/>
          <w:szCs w:val="28"/>
        </w:rPr>
        <w:t xml:space="preserve">, проводящими проверку, составляется акт в двух экземплярах по форме, установленной Приказом Минэкономразвития Российской Федерации от 30.04.2009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141.</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3.5.5. В акте проверки юридических лиц и индивидуальных предпринимателей указываются сведения, предусмотренные ч. 2 ст. 16 Федерального закона от 26.12.2008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3.5.6. При составлении акта проверки обеспечивается объективность, обоснованность и четкость изложения результатов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под роспись об ознакомлении либо об отказе в ознакомлении с актом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3.5.8. В случае отказа проверяемого лица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от подписи об ознакомлении либо об отказе в ознакомлении с актом проверки акт направляется заказным почтовым отправлением (при необходимости с описью документов) с уведомлением о вручении, которое приобщается к экземпляру акта проверки, хранящемуся в деле.</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w:t>
      </w:r>
      <w:r w:rsidRPr="00B327DD">
        <w:rPr>
          <w:rFonts w:ascii="Times New Roman" w:hAnsi="Times New Roman" w:cs="Times New Roman"/>
          <w:color w:val="000000" w:themeColor="text1"/>
          <w:sz w:val="28"/>
          <w:szCs w:val="28"/>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3.5.1</w:t>
      </w:r>
      <w:r w:rsidR="00ED7B6A">
        <w:rPr>
          <w:rFonts w:ascii="Times New Roman" w:hAnsi="Times New Roman" w:cs="Times New Roman"/>
          <w:color w:val="000000" w:themeColor="text1"/>
          <w:sz w:val="28"/>
          <w:szCs w:val="28"/>
        </w:rPr>
        <w:t xml:space="preserve">0. К акту проверки прилагаются: </w:t>
      </w:r>
      <w:r w:rsidRPr="00B327DD">
        <w:rPr>
          <w:rFonts w:ascii="Times New Roman" w:hAnsi="Times New Roman" w:cs="Times New Roman"/>
          <w:color w:val="000000" w:themeColor="text1"/>
          <w:sz w:val="28"/>
          <w:szCs w:val="28"/>
        </w:rPr>
        <w:t xml:space="preserve">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связанные с результатами </w:t>
      </w:r>
      <w:r w:rsidR="00ED7B6A">
        <w:rPr>
          <w:rFonts w:ascii="Times New Roman" w:hAnsi="Times New Roman" w:cs="Times New Roman"/>
          <w:color w:val="000000" w:themeColor="text1"/>
          <w:sz w:val="28"/>
          <w:szCs w:val="28"/>
        </w:rPr>
        <w:t>проверки документы или их копии.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3.5.12.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3.5.13.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порядке и сроки, предусмотренные частью 12 статьи 16 Федерального закона от 26.12.2008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294-ФЗ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защите прав юридических лиц и индивидуальных предпринимателей при проведении государственного контроля (надзора) и муниципального контроля</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3.5.14. Результатом административной процедуры является подписанный должностным лицом (дол</w:t>
      </w:r>
      <w:r w:rsidR="00DD16BE">
        <w:rPr>
          <w:rFonts w:ascii="Times New Roman" w:hAnsi="Times New Roman" w:cs="Times New Roman"/>
          <w:color w:val="000000" w:themeColor="text1"/>
          <w:sz w:val="28"/>
          <w:szCs w:val="28"/>
        </w:rPr>
        <w:t>жностными лицами) акт проверки.</w:t>
      </w:r>
    </w:p>
    <w:p w:rsidR="00111DDB" w:rsidRPr="00B327DD" w:rsidRDefault="00111DDB" w:rsidP="00033C2D">
      <w:pPr>
        <w:pStyle w:val="ConsPlusNormal"/>
        <w:ind w:firstLine="709"/>
        <w:jc w:val="both"/>
        <w:outlineLvl w:val="2"/>
        <w:rPr>
          <w:rFonts w:ascii="Times New Roman" w:hAnsi="Times New Roman" w:cs="Times New Roman"/>
          <w:color w:val="000000" w:themeColor="text1"/>
          <w:sz w:val="28"/>
          <w:szCs w:val="28"/>
        </w:rPr>
      </w:pPr>
      <w:bookmarkStart w:id="18" w:name="P403"/>
      <w:bookmarkEnd w:id="18"/>
      <w:r w:rsidRPr="00B327DD">
        <w:rPr>
          <w:rFonts w:ascii="Times New Roman" w:hAnsi="Times New Roman" w:cs="Times New Roman"/>
          <w:color w:val="000000" w:themeColor="text1"/>
          <w:sz w:val="28"/>
          <w:szCs w:val="28"/>
        </w:rPr>
        <w:t>3.6. Принятие мер в отношении фактов нарушений, выявленных при проведении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Максимальный срок административной процедуры - 10 рабочих дней. Административная процедура не приостанавливается.</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3.6.1. Юридическим фактом принятия мер должностными лицами при проведении проверки является выявление факта нарушения проверяемым лицом обязательных требований.</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bookmarkStart w:id="19" w:name="P406"/>
      <w:bookmarkEnd w:id="19"/>
      <w:r w:rsidRPr="00B327DD">
        <w:rPr>
          <w:rFonts w:ascii="Times New Roman" w:hAnsi="Times New Roman" w:cs="Times New Roman"/>
          <w:color w:val="000000" w:themeColor="text1"/>
          <w:sz w:val="28"/>
          <w:szCs w:val="28"/>
        </w:rPr>
        <w:t>3.6.2. Должностным лицом (должностными лицами), ответственным за принятие мер, является должностное лицо (должностные лица), проводившее проверку, которое в пределах полномочий, предусмотренных законодательством Российской Федерации: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1) выдает проверяемому лицу предписание об устранении выявленных нарушений с указанием сроков их устранения и (или) о проведении </w:t>
      </w:r>
      <w:r w:rsidRPr="00B327DD">
        <w:rPr>
          <w:rFonts w:ascii="Times New Roman" w:hAnsi="Times New Roman" w:cs="Times New Roman"/>
          <w:color w:val="000000" w:themeColor="text1"/>
          <w:sz w:val="28"/>
          <w:szCs w:val="28"/>
        </w:rPr>
        <w:lastRenderedPageBreak/>
        <w:t>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направляет материалы проверки, если в ходе проведения мероприятия по контролю выявлены достаточные данные, указывающие на наличие состава административного правонарушения, в органы, уполномоченные возбуждать дела об административном правонарушении в соответствии с Кодексом Хабаровского края об административных правонарушениях, Кодексом Российской Федерации об административных правонарушениях;</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 направляет материалы проверки, если в ходе проведения мероприятия по контролю выявлены достаточные данные, указывающие на наличие нарушения, в органы прокуратуры, внутренних дел в целях предотвращения или пресечения нарушений;</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 направляет информацию в случае выявления признаков самовольного строительства (реконструкции) в соответствующий контролирующий орган для принятия решений.</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3.6.3. Предписание не выдается в случае устранения выявленных нарушений проверяемыми лицами обязательных требований до завершения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3.6.3.1. Срок выполнения предписания об устранении нарушений, выявленных в ходе проведения проверок, устанавливается исходя из обстоятельств и разумного срока для его устранения.</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В случае невозможности устранения нарушения в установленный срок нарушитель заблаговременно (за три дня до истечения срока исполнения предписания) направляет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lastRenderedPageBreak/>
        <w:t xml:space="preserve">Ходатайство о продлении срока исполнения предписания рассматривается </w:t>
      </w:r>
      <w:r w:rsidR="00CC3DF0">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w:t>
      </w:r>
      <w:r w:rsidR="00CC3DF0">
        <w:rPr>
          <w:rFonts w:ascii="Times New Roman" w:hAnsi="Times New Roman" w:cs="Times New Roman"/>
          <w:color w:val="000000" w:themeColor="text1"/>
          <w:sz w:val="28"/>
          <w:szCs w:val="28"/>
        </w:rPr>
        <w:t>городского поселения</w:t>
      </w:r>
      <w:r w:rsidR="00CC3DF0" w:rsidRPr="00B327DD">
        <w:rPr>
          <w:rFonts w:ascii="Times New Roman" w:hAnsi="Times New Roman" w:cs="Times New Roman"/>
          <w:color w:val="000000" w:themeColor="text1"/>
          <w:sz w:val="28"/>
          <w:szCs w:val="28"/>
        </w:rPr>
        <w:t xml:space="preserve"> </w:t>
      </w:r>
      <w:r w:rsidRPr="00B327DD">
        <w:rPr>
          <w:rFonts w:ascii="Times New Roman" w:hAnsi="Times New Roman" w:cs="Times New Roman"/>
          <w:color w:val="000000" w:themeColor="text1"/>
          <w:sz w:val="28"/>
          <w:szCs w:val="28"/>
        </w:rPr>
        <w:t xml:space="preserve">(заместителем </w:t>
      </w:r>
      <w:r w:rsidR="00CC3DF0">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в течение трех рабочих дней с момента его поступления. По результатам рассмотрения ходатайства выносится заключение:</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об удовлетворении ходатайства и продлении срока исполнения предписания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об отклонении ходатайства и оставлении срока устранения нарушения земельного законодательства без изменения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факта).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По истечении срока устранения нарушения земельного законодательства, установленного предписанием об устранении нарушения земельного законодательства, выносится распоряжение о проведении внеплановой проверки. Проверка должна быть начата в течение двадцати дней с момента истечения срока, установленного предписанием об устранении нарушения земельного законодательства,</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В случае устранения нарушения путем оформления правоустанавливающих документов на землю проверка устранения нарушения земельного законодательства может быть проведена в форме документарной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В случае </w:t>
      </w:r>
      <w:r w:rsidR="00CC3DF0" w:rsidRPr="00B327DD">
        <w:rPr>
          <w:rFonts w:ascii="Times New Roman" w:hAnsi="Times New Roman" w:cs="Times New Roman"/>
          <w:color w:val="000000" w:themeColor="text1"/>
          <w:sz w:val="28"/>
          <w:szCs w:val="28"/>
        </w:rPr>
        <w:t>не устранения</w:t>
      </w:r>
      <w:r w:rsidRPr="00B327DD">
        <w:rPr>
          <w:rFonts w:ascii="Times New Roman" w:hAnsi="Times New Roman" w:cs="Times New Roman"/>
          <w:color w:val="000000" w:themeColor="text1"/>
          <w:sz w:val="28"/>
          <w:szCs w:val="28"/>
        </w:rPr>
        <w:t xml:space="preserve"> нарушения земельного законодательства должностным лицом составляется акт, выносится предписание об устранении нарушения земельного законодательства, а также применяются иные меры в соответствии с Кодексом Российской Федерации об административных правонарушениях.</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3.6.4. Срок административной процедуры принятия должностными лицами мер в отношении фактов нарушений, выявленных при проведении проверки, не может превышать 10 рабочих дней со дня окончания проведения проверки.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3.6.5. Результатом административной процедуры является принятие мер, указанных в пункте 3.6.2 настоящего Регламента.</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CC3DF0" w:rsidRDefault="00111DDB" w:rsidP="00033C2D">
      <w:pPr>
        <w:pStyle w:val="ConsPlusNormal"/>
        <w:jc w:val="center"/>
        <w:outlineLvl w:val="1"/>
        <w:rPr>
          <w:rFonts w:ascii="Times New Roman" w:hAnsi="Times New Roman" w:cs="Times New Roman"/>
          <w:b/>
          <w:color w:val="000000" w:themeColor="text1"/>
          <w:sz w:val="28"/>
          <w:szCs w:val="28"/>
        </w:rPr>
      </w:pPr>
      <w:r w:rsidRPr="00CC3DF0">
        <w:rPr>
          <w:rFonts w:ascii="Times New Roman" w:hAnsi="Times New Roman" w:cs="Times New Roman"/>
          <w:b/>
          <w:color w:val="000000" w:themeColor="text1"/>
          <w:sz w:val="28"/>
          <w:szCs w:val="28"/>
        </w:rPr>
        <w:t>4. Порядок и формы контроля</w:t>
      </w:r>
      <w:r w:rsidR="00033C2D">
        <w:rPr>
          <w:rFonts w:ascii="Times New Roman" w:hAnsi="Times New Roman" w:cs="Times New Roman"/>
          <w:b/>
          <w:color w:val="000000" w:themeColor="text1"/>
          <w:sz w:val="28"/>
          <w:szCs w:val="28"/>
        </w:rPr>
        <w:t xml:space="preserve"> </w:t>
      </w:r>
      <w:r w:rsidRPr="00CC3DF0">
        <w:rPr>
          <w:rFonts w:ascii="Times New Roman" w:hAnsi="Times New Roman" w:cs="Times New Roman"/>
          <w:b/>
          <w:color w:val="000000" w:themeColor="text1"/>
          <w:sz w:val="28"/>
          <w:szCs w:val="28"/>
        </w:rPr>
        <w:t>за исполнением муниципальной функции</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B327DD" w:rsidRDefault="00111DDB" w:rsidP="00033C2D">
      <w:pPr>
        <w:pStyle w:val="ConsPlusNormal"/>
        <w:ind w:firstLine="709"/>
        <w:jc w:val="both"/>
        <w:outlineLvl w:val="2"/>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4.1. Порядок осуществления текущего контроля за соблюдением и исполнением ответственными должностными лицами </w:t>
      </w:r>
      <w:r w:rsidR="00033C2D">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111DDB" w:rsidRPr="00B327DD" w:rsidRDefault="00CC3DF0" w:rsidP="00033C2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4.1.1. Глава</w:t>
      </w:r>
      <w:r w:rsidR="00111DDB" w:rsidRPr="00B327D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городского поселения </w:t>
      </w:r>
      <w:r w:rsidR="00111DDB" w:rsidRPr="00B327DD">
        <w:rPr>
          <w:rFonts w:ascii="Times New Roman" w:hAnsi="Times New Roman" w:cs="Times New Roman"/>
          <w:color w:val="000000" w:themeColor="text1"/>
          <w:sz w:val="28"/>
          <w:szCs w:val="28"/>
        </w:rPr>
        <w:t xml:space="preserve">организует и осуществляет контроль за соблюдением и исполнением должностными лицами </w:t>
      </w:r>
      <w:r w:rsidR="00033C2D">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дминистрации </w:t>
      </w:r>
      <w:r w:rsidR="00111DDB" w:rsidRPr="00B327DD">
        <w:rPr>
          <w:rFonts w:ascii="Times New Roman" w:hAnsi="Times New Roman" w:cs="Times New Roman"/>
          <w:color w:val="000000" w:themeColor="text1"/>
          <w:sz w:val="28"/>
          <w:szCs w:val="28"/>
        </w:rPr>
        <w:t>настоящего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4.1.</w:t>
      </w:r>
      <w:r w:rsidR="00CC3DF0">
        <w:rPr>
          <w:rFonts w:ascii="Times New Roman" w:hAnsi="Times New Roman" w:cs="Times New Roman"/>
          <w:color w:val="000000" w:themeColor="text1"/>
          <w:sz w:val="28"/>
          <w:szCs w:val="28"/>
        </w:rPr>
        <w:t>2</w:t>
      </w:r>
      <w:r w:rsidRPr="00B327DD">
        <w:rPr>
          <w:rFonts w:ascii="Times New Roman" w:hAnsi="Times New Roman" w:cs="Times New Roman"/>
          <w:color w:val="000000" w:themeColor="text1"/>
          <w:sz w:val="28"/>
          <w:szCs w:val="28"/>
        </w:rPr>
        <w:t xml:space="preserve">. Текущий контроль за соблюдением и исполнением должностным лицом муниципальной функции осуществляется в порядке, установленном настоящим Регламентом и правовыми актами </w:t>
      </w:r>
      <w:r w:rsidR="00033C2D">
        <w:rPr>
          <w:rFonts w:ascii="Times New Roman" w:hAnsi="Times New Roman" w:cs="Times New Roman"/>
          <w:color w:val="000000" w:themeColor="text1"/>
          <w:sz w:val="28"/>
          <w:szCs w:val="28"/>
        </w:rPr>
        <w:t>А</w:t>
      </w:r>
      <w:r w:rsidRPr="00B327DD">
        <w:rPr>
          <w:rFonts w:ascii="Times New Roman" w:hAnsi="Times New Roman" w:cs="Times New Roman"/>
          <w:color w:val="000000" w:themeColor="text1"/>
          <w:sz w:val="28"/>
          <w:szCs w:val="28"/>
        </w:rPr>
        <w:t xml:space="preserve">дминистрации, и включает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рассмотрения заявлений, материалов заявителей и подготовку на них ответов, принятия решений по жалобам на действия (бездействие) органа муниципального контроля, его </w:t>
      </w:r>
      <w:r w:rsidR="00CC3DF0">
        <w:rPr>
          <w:rFonts w:ascii="Times New Roman" w:hAnsi="Times New Roman" w:cs="Times New Roman"/>
          <w:color w:val="000000" w:themeColor="text1"/>
          <w:sz w:val="28"/>
          <w:szCs w:val="28"/>
        </w:rPr>
        <w:t>должностных лиц.</w:t>
      </w:r>
    </w:p>
    <w:p w:rsidR="00111DDB" w:rsidRPr="00B327DD" w:rsidRDefault="00111DDB" w:rsidP="00033C2D">
      <w:pPr>
        <w:pStyle w:val="ConsPlusNormal"/>
        <w:ind w:firstLine="709"/>
        <w:jc w:val="both"/>
        <w:outlineLvl w:val="2"/>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4.2. Порядок и периодичность осуществления проверок полноты и качества исполнения муниципальной функции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4.2.1. Контроль за полнотой и качеством исполнения должностными лицами </w:t>
      </w:r>
      <w:r w:rsidR="00033C2D">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муниципальной функции осуществляется в случае:</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а) поступления жалобы на действия (бездействие) </w:t>
      </w:r>
      <w:r w:rsidR="00033C2D">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 е</w:t>
      </w:r>
      <w:r w:rsidR="00CC3DF0">
        <w:rPr>
          <w:rFonts w:ascii="Times New Roman" w:hAnsi="Times New Roman" w:cs="Times New Roman"/>
          <w:color w:val="000000" w:themeColor="text1"/>
          <w:sz w:val="28"/>
          <w:szCs w:val="28"/>
        </w:rPr>
        <w:t>е</w:t>
      </w:r>
      <w:r w:rsidRPr="00B327DD">
        <w:rPr>
          <w:rFonts w:ascii="Times New Roman" w:hAnsi="Times New Roman" w:cs="Times New Roman"/>
          <w:color w:val="000000" w:themeColor="text1"/>
          <w:sz w:val="28"/>
          <w:szCs w:val="28"/>
        </w:rPr>
        <w:t xml:space="preserve"> должностных лиц и решений, принятых (осуществляемых) ими в ходе исполнения муниципальной функции в форме проверок, организуемых </w:t>
      </w:r>
      <w:r w:rsidR="00CC3DF0">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w:t>
      </w:r>
      <w:r w:rsidR="00033C2D">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б) принятия решения </w:t>
      </w:r>
      <w:r w:rsidR="00CC3DF0">
        <w:rPr>
          <w:rFonts w:ascii="Times New Roman" w:hAnsi="Times New Roman" w:cs="Times New Roman"/>
          <w:color w:val="000000" w:themeColor="text1"/>
          <w:sz w:val="28"/>
          <w:szCs w:val="28"/>
        </w:rPr>
        <w:t>главой</w:t>
      </w:r>
      <w:r w:rsidRPr="00B327DD">
        <w:rPr>
          <w:rFonts w:ascii="Times New Roman" w:hAnsi="Times New Roman" w:cs="Times New Roman"/>
          <w:color w:val="000000" w:themeColor="text1"/>
          <w:sz w:val="28"/>
          <w:szCs w:val="28"/>
        </w:rPr>
        <w:t xml:space="preserve"> </w:t>
      </w:r>
      <w:r w:rsidR="00CC3DF0">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 xml:space="preserve"> о проведении внутренней проверки осуществляемой, как правило, не реже одного раза в год.</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4.2.2. Целью проведения проверок является соблюдение и исполнение должностными лицами </w:t>
      </w:r>
      <w:r w:rsidR="00033C2D">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 в том числе соблюдение прав проверяемого лица, своевременности и полноты рассмотрения заявлений, материалов заявителей, обоснованности и зако</w:t>
      </w:r>
      <w:r w:rsidR="00CC3DF0">
        <w:rPr>
          <w:rFonts w:ascii="Times New Roman" w:hAnsi="Times New Roman" w:cs="Times New Roman"/>
          <w:color w:val="000000" w:themeColor="text1"/>
          <w:sz w:val="28"/>
          <w:szCs w:val="28"/>
        </w:rPr>
        <w:t>нности принятия по ним решений.</w:t>
      </w:r>
    </w:p>
    <w:p w:rsidR="00111DDB" w:rsidRPr="00B327DD" w:rsidRDefault="00111DDB" w:rsidP="00033C2D">
      <w:pPr>
        <w:pStyle w:val="ConsPlusNormal"/>
        <w:ind w:firstLine="709"/>
        <w:jc w:val="both"/>
        <w:outlineLvl w:val="2"/>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4.3. Ответственность должностных лиц за решения и действия (бездействие), принимаемые (осуществляемые) в ходе исполнения муниципальной функции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4.3.1. </w:t>
      </w:r>
      <w:r w:rsidR="00CC3DF0">
        <w:rPr>
          <w:rFonts w:ascii="Times New Roman" w:hAnsi="Times New Roman" w:cs="Times New Roman"/>
          <w:color w:val="000000" w:themeColor="text1"/>
          <w:sz w:val="28"/>
          <w:szCs w:val="28"/>
        </w:rPr>
        <w:t>Глава</w:t>
      </w:r>
      <w:r w:rsidRPr="00B327DD">
        <w:rPr>
          <w:rFonts w:ascii="Times New Roman" w:hAnsi="Times New Roman" w:cs="Times New Roman"/>
          <w:color w:val="000000" w:themeColor="text1"/>
          <w:sz w:val="28"/>
          <w:szCs w:val="28"/>
        </w:rPr>
        <w:t xml:space="preserve"> (заместитель </w:t>
      </w:r>
      <w:r w:rsidR="00CC3DF0">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должностные лица </w:t>
      </w:r>
      <w:r w:rsidR="00033C2D">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несут ответственность за несвоевременное принятие решений, предусмотренных настоящим Регламентом в соответствии с законодательством Российской Федерации.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4.3.2. </w:t>
      </w:r>
      <w:r w:rsidR="00CC3DF0">
        <w:rPr>
          <w:rFonts w:ascii="Times New Roman" w:hAnsi="Times New Roman" w:cs="Times New Roman"/>
          <w:color w:val="000000" w:themeColor="text1"/>
          <w:sz w:val="28"/>
          <w:szCs w:val="28"/>
        </w:rPr>
        <w:t>Глава</w:t>
      </w:r>
      <w:r w:rsidRPr="00B327DD">
        <w:rPr>
          <w:rFonts w:ascii="Times New Roman" w:hAnsi="Times New Roman" w:cs="Times New Roman"/>
          <w:color w:val="000000" w:themeColor="text1"/>
          <w:sz w:val="28"/>
          <w:szCs w:val="28"/>
        </w:rPr>
        <w:t xml:space="preserve"> (заместитель </w:t>
      </w:r>
      <w:r w:rsidR="00CC3DF0">
        <w:rPr>
          <w:rFonts w:ascii="Times New Roman" w:hAnsi="Times New Roman" w:cs="Times New Roman"/>
          <w:color w:val="000000" w:themeColor="text1"/>
          <w:sz w:val="28"/>
          <w:szCs w:val="28"/>
        </w:rPr>
        <w:t>главы</w:t>
      </w:r>
      <w:r w:rsidRPr="00B327DD">
        <w:rPr>
          <w:rFonts w:ascii="Times New Roman" w:hAnsi="Times New Roman" w:cs="Times New Roman"/>
          <w:color w:val="000000" w:themeColor="text1"/>
          <w:sz w:val="28"/>
          <w:szCs w:val="28"/>
        </w:rPr>
        <w:t xml:space="preserve">), должностные лица </w:t>
      </w:r>
      <w:r w:rsidR="00033C2D">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несут ответственность за ненадлежащее выполнение административных процедур (действий) по проведению проверки и рассмотрению заявлений, материалов в соответствии с законодательством Российской Федерации.</w:t>
      </w:r>
    </w:p>
    <w:p w:rsidR="00111DDB" w:rsidRPr="00B327DD" w:rsidRDefault="00111DDB" w:rsidP="00033C2D">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4.3.3. О мерах, принятых в отношении виновных в нарушении законодательства Российской Федерации должностных лиц, в течение десяти рабочих дней со дня принятия таких </w:t>
      </w:r>
      <w:r w:rsidR="00ED7B6A" w:rsidRPr="00B327DD">
        <w:rPr>
          <w:rFonts w:ascii="Times New Roman" w:hAnsi="Times New Roman" w:cs="Times New Roman"/>
          <w:color w:val="000000" w:themeColor="text1"/>
          <w:sz w:val="28"/>
          <w:szCs w:val="28"/>
        </w:rPr>
        <w:t>мер,</w:t>
      </w:r>
      <w:r w:rsidRPr="00B327DD">
        <w:rPr>
          <w:rFonts w:ascii="Times New Roman" w:hAnsi="Times New Roman" w:cs="Times New Roman"/>
          <w:color w:val="000000" w:themeColor="text1"/>
          <w:sz w:val="28"/>
          <w:szCs w:val="28"/>
        </w:rPr>
        <w:t xml:space="preserve"> </w:t>
      </w:r>
      <w:r w:rsidR="00033C2D">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 xml:space="preserve">дминистрация </w:t>
      </w:r>
      <w:r w:rsidRPr="00B327DD">
        <w:rPr>
          <w:rFonts w:ascii="Times New Roman" w:hAnsi="Times New Roman" w:cs="Times New Roman"/>
          <w:color w:val="000000" w:themeColor="text1"/>
          <w:sz w:val="28"/>
          <w:szCs w:val="28"/>
        </w:rPr>
        <w:t xml:space="preserve">сообщает в письменной форме юридическому лицу, индивидуальному предпринимателю, гражданину, права и (или) законные интересы которых </w:t>
      </w:r>
      <w:r w:rsidRPr="00B327DD">
        <w:rPr>
          <w:rFonts w:ascii="Times New Roman" w:hAnsi="Times New Roman" w:cs="Times New Roman"/>
          <w:color w:val="000000" w:themeColor="text1"/>
          <w:sz w:val="28"/>
          <w:szCs w:val="28"/>
        </w:rPr>
        <w:lastRenderedPageBreak/>
        <w:t>нарушены.</w:t>
      </w: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CC3DF0" w:rsidRDefault="00111DDB" w:rsidP="00033C2D">
      <w:pPr>
        <w:pStyle w:val="ConsPlusNormal"/>
        <w:jc w:val="center"/>
        <w:outlineLvl w:val="1"/>
        <w:rPr>
          <w:rFonts w:ascii="Times New Roman" w:hAnsi="Times New Roman" w:cs="Times New Roman"/>
          <w:b/>
          <w:color w:val="000000" w:themeColor="text1"/>
          <w:sz w:val="28"/>
          <w:szCs w:val="28"/>
        </w:rPr>
      </w:pPr>
      <w:bookmarkStart w:id="20" w:name="P457"/>
      <w:bookmarkEnd w:id="20"/>
      <w:r w:rsidRPr="00CC3DF0">
        <w:rPr>
          <w:rFonts w:ascii="Times New Roman" w:hAnsi="Times New Roman" w:cs="Times New Roman"/>
          <w:b/>
          <w:color w:val="000000" w:themeColor="text1"/>
          <w:sz w:val="28"/>
          <w:szCs w:val="28"/>
        </w:rPr>
        <w:t>5. Досудебный (внесудебный) порядок обжалования</w:t>
      </w:r>
      <w:r w:rsidR="00033C2D">
        <w:rPr>
          <w:rFonts w:ascii="Times New Roman" w:hAnsi="Times New Roman" w:cs="Times New Roman"/>
          <w:b/>
          <w:color w:val="000000" w:themeColor="text1"/>
          <w:sz w:val="28"/>
          <w:szCs w:val="28"/>
        </w:rPr>
        <w:t xml:space="preserve"> </w:t>
      </w:r>
      <w:r w:rsidRPr="00CC3DF0">
        <w:rPr>
          <w:rFonts w:ascii="Times New Roman" w:hAnsi="Times New Roman" w:cs="Times New Roman"/>
          <w:b/>
          <w:color w:val="000000" w:themeColor="text1"/>
          <w:sz w:val="28"/>
          <w:szCs w:val="28"/>
        </w:rPr>
        <w:t>решения и действий (бездействия) органов муниципального</w:t>
      </w:r>
      <w:r w:rsidR="00033C2D">
        <w:rPr>
          <w:rFonts w:ascii="Times New Roman" w:hAnsi="Times New Roman" w:cs="Times New Roman"/>
          <w:b/>
          <w:color w:val="000000" w:themeColor="text1"/>
          <w:sz w:val="28"/>
          <w:szCs w:val="28"/>
        </w:rPr>
        <w:t xml:space="preserve"> </w:t>
      </w:r>
      <w:r w:rsidRPr="00CC3DF0">
        <w:rPr>
          <w:rFonts w:ascii="Times New Roman" w:hAnsi="Times New Roman" w:cs="Times New Roman"/>
          <w:b/>
          <w:color w:val="000000" w:themeColor="text1"/>
          <w:sz w:val="28"/>
          <w:szCs w:val="28"/>
        </w:rPr>
        <w:t>земельного контроля, а также должностных лиц</w:t>
      </w:r>
    </w:p>
    <w:p w:rsidR="00111DDB" w:rsidRPr="00CC3DF0" w:rsidRDefault="00111DDB">
      <w:pPr>
        <w:pStyle w:val="ConsPlusNormal"/>
        <w:jc w:val="both"/>
        <w:rPr>
          <w:rFonts w:ascii="Times New Roman" w:hAnsi="Times New Roman" w:cs="Times New Roman"/>
          <w:b/>
          <w:color w:val="000000" w:themeColor="text1"/>
          <w:sz w:val="28"/>
          <w:szCs w:val="28"/>
        </w:rPr>
      </w:pP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5.1. Информация для заинтересованных лиц об их праве на досудебное (внесудебное) обжалование действий (бездействий) и решений, принятых (осуществляемых) в ходе исполнения муниципальной функции</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5.1.1. Заинтересованные лица вправе обжаловать действия (бездействие) </w:t>
      </w:r>
      <w:r w:rsidR="00033C2D">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дминистрации, ее</w:t>
      </w:r>
      <w:r w:rsidRPr="00B327DD">
        <w:rPr>
          <w:rFonts w:ascii="Times New Roman" w:hAnsi="Times New Roman" w:cs="Times New Roman"/>
          <w:color w:val="000000" w:themeColor="text1"/>
          <w:sz w:val="28"/>
          <w:szCs w:val="28"/>
        </w:rPr>
        <w:t xml:space="preserve"> должностных лиц и решений, принятых (осуществляемых) ими в ходе исполнения муниципальной функции, в досудебном (внесудебном) порядке.</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5.1.2. Рассмотрение жалоб, указанных в разделе 5 настоящего Регламента, осуществляется в соответствии с частью 4 статьи 1 Федерального закона от 02.05.2006 </w:t>
      </w:r>
      <w:r w:rsidR="00033C2D">
        <w:rPr>
          <w:rFonts w:ascii="Times New Roman" w:hAnsi="Times New Roman" w:cs="Times New Roman"/>
          <w:color w:val="000000" w:themeColor="text1"/>
          <w:sz w:val="28"/>
          <w:szCs w:val="28"/>
        </w:rPr>
        <w:t xml:space="preserve">№ </w:t>
      </w:r>
      <w:r w:rsidRPr="00B327DD">
        <w:rPr>
          <w:rFonts w:ascii="Times New Roman" w:hAnsi="Times New Roman" w:cs="Times New Roman"/>
          <w:color w:val="000000" w:themeColor="text1"/>
          <w:sz w:val="28"/>
          <w:szCs w:val="28"/>
        </w:rPr>
        <w:t xml:space="preserve">59-ФЗ </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О порядке рассмотрения обращений граждан Российской Федерации</w:t>
      </w:r>
      <w:r w:rsidR="00033C2D">
        <w:rPr>
          <w:rFonts w:ascii="Times New Roman" w:hAnsi="Times New Roman" w:cs="Times New Roman"/>
          <w:color w:val="000000" w:themeColor="text1"/>
          <w:sz w:val="28"/>
          <w:szCs w:val="28"/>
        </w:rPr>
        <w:t>»</w:t>
      </w:r>
      <w:r w:rsidRPr="00B327DD">
        <w:rPr>
          <w:rFonts w:ascii="Times New Roman" w:hAnsi="Times New Roman" w:cs="Times New Roman"/>
          <w:color w:val="000000" w:themeColor="text1"/>
          <w:sz w:val="28"/>
          <w:szCs w:val="28"/>
        </w:rPr>
        <w:t xml:space="preserve">, с учетом Порядка рассмотрения обращений граждан в </w:t>
      </w:r>
      <w:r w:rsidR="00033C2D">
        <w:rPr>
          <w:rFonts w:ascii="Times New Roman" w:hAnsi="Times New Roman" w:cs="Times New Roman"/>
          <w:color w:val="000000" w:themeColor="text1"/>
          <w:sz w:val="28"/>
          <w:szCs w:val="28"/>
        </w:rPr>
        <w:t>А</w:t>
      </w:r>
      <w:r w:rsidRPr="00B327DD">
        <w:rPr>
          <w:rFonts w:ascii="Times New Roman" w:hAnsi="Times New Roman" w:cs="Times New Roman"/>
          <w:color w:val="000000" w:themeColor="text1"/>
          <w:sz w:val="28"/>
          <w:szCs w:val="28"/>
        </w:rPr>
        <w:t xml:space="preserve">дминистрации, утвержденного постановлением </w:t>
      </w:r>
      <w:r w:rsidR="00033C2D">
        <w:rPr>
          <w:rFonts w:ascii="Times New Roman" w:hAnsi="Times New Roman" w:cs="Times New Roman"/>
          <w:color w:val="000000" w:themeColor="text1"/>
          <w:sz w:val="28"/>
          <w:szCs w:val="28"/>
        </w:rPr>
        <w:t>А</w:t>
      </w:r>
      <w:r w:rsidRPr="00B327DD">
        <w:rPr>
          <w:rFonts w:ascii="Times New Roman" w:hAnsi="Times New Roman" w:cs="Times New Roman"/>
          <w:color w:val="000000" w:themeColor="text1"/>
          <w:sz w:val="28"/>
          <w:szCs w:val="28"/>
        </w:rPr>
        <w:t>дминистрации.</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5.2. Предмет досудебного (внесудебного) обжалования</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Предметом досудебного (внесудебного) обжалования являются действия (бездействие) </w:t>
      </w:r>
      <w:r w:rsidR="00033C2D">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дминистрации, ее</w:t>
      </w:r>
      <w:r w:rsidRPr="00B327DD">
        <w:rPr>
          <w:rFonts w:ascii="Times New Roman" w:hAnsi="Times New Roman" w:cs="Times New Roman"/>
          <w:color w:val="000000" w:themeColor="text1"/>
          <w:sz w:val="28"/>
          <w:szCs w:val="28"/>
        </w:rPr>
        <w:t xml:space="preserve"> должностных лиц и принятые ими решения в ходе исполнения муниципальной функции.</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5.3. Исчерпывающий перечень оснований для приостановления рассмотрения жалобы и случаев, в которых ответ на жалобу не дается</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5.3.1. Жалоба, поступившая в </w:t>
      </w:r>
      <w:r w:rsidR="00033C2D">
        <w:rPr>
          <w:rFonts w:ascii="Times New Roman" w:hAnsi="Times New Roman" w:cs="Times New Roman"/>
          <w:color w:val="000000" w:themeColor="text1"/>
          <w:sz w:val="28"/>
          <w:szCs w:val="28"/>
        </w:rPr>
        <w:t>А</w:t>
      </w:r>
      <w:r w:rsidRPr="00B327DD">
        <w:rPr>
          <w:rFonts w:ascii="Times New Roman" w:hAnsi="Times New Roman" w:cs="Times New Roman"/>
          <w:color w:val="000000" w:themeColor="text1"/>
          <w:sz w:val="28"/>
          <w:szCs w:val="28"/>
        </w:rPr>
        <w:t>дминистрацию, подлежит обязательному рассмотрению. Оснований для приостановления рассмотрения обращения (жалобы) законодательством Российской Федерации не предусмотрено.</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5.3.2. В случае если в обращении (жалобе), поданной заинтересованным лицом, не указаны его имя и фамилия, почтовый или электронный адрес, по которому должен быть направлен ответ, ответ на жалобу не дается.</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5.3.3. При получении письменного обращения (жалобы), в которой содержатся нецензурные либо оскорбительные выражения, угрозы жизни, здоровью и имуществу должностного лица, а также членов его семьи, она может быть оставлена без ответа по существу поставленных в ней вопросов с сообщением заявителю, направившему обращение (жалобу), о недопустимости злоупотребления правом.</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5.3.4. В случае если текст письменного обращения (жалобы) не поддается прочтению, ответ на обращение (жалобу) не дается, о чем сообщается заявителю, направившему обращение (жалобу), если его фамилия и почтовый адрес поддаются прочтению.</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5.3.5. В случае если в письменном обращении содержится вопрос, на который неоднократно давались письменные ответы по существу в связи с </w:t>
      </w:r>
      <w:r w:rsidRPr="00B327DD">
        <w:rPr>
          <w:rFonts w:ascii="Times New Roman" w:hAnsi="Times New Roman" w:cs="Times New Roman"/>
          <w:color w:val="000000" w:themeColor="text1"/>
          <w:sz w:val="28"/>
          <w:szCs w:val="28"/>
        </w:rPr>
        <w:lastRenderedPageBreak/>
        <w:t xml:space="preserve">ранее направляемыми обращениями, и при этом в обращении не приводятся новые доводы или обстоятельства, </w:t>
      </w:r>
      <w:r w:rsidR="00CC3DF0">
        <w:rPr>
          <w:rFonts w:ascii="Times New Roman" w:hAnsi="Times New Roman" w:cs="Times New Roman"/>
          <w:color w:val="000000" w:themeColor="text1"/>
          <w:sz w:val="28"/>
          <w:szCs w:val="28"/>
        </w:rPr>
        <w:t>глава</w:t>
      </w:r>
      <w:r w:rsidRPr="00B327DD">
        <w:rPr>
          <w:rFonts w:ascii="Times New Roman" w:hAnsi="Times New Roman" w:cs="Times New Roman"/>
          <w:color w:val="000000" w:themeColor="text1"/>
          <w:sz w:val="28"/>
          <w:szCs w:val="28"/>
        </w:rPr>
        <w:t xml:space="preserve"> </w:t>
      </w:r>
      <w:r w:rsidR="00CC3DF0">
        <w:rPr>
          <w:rFonts w:ascii="Times New Roman" w:hAnsi="Times New Roman" w:cs="Times New Roman"/>
          <w:color w:val="000000" w:themeColor="text1"/>
          <w:sz w:val="28"/>
          <w:szCs w:val="28"/>
        </w:rPr>
        <w:t>городского поселения</w:t>
      </w:r>
      <w:r w:rsidRPr="00B327DD">
        <w:rPr>
          <w:rFonts w:ascii="Times New Roman" w:hAnsi="Times New Roman" w:cs="Times New Roman"/>
          <w:color w:val="000000" w:themeColor="text1"/>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Заинтересованное лицо, направившее жалобу, уведомляется о данном решении.</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5.3.6.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 в </w:t>
      </w:r>
      <w:r w:rsidR="007A25EB">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дминистрацию</w:t>
      </w:r>
      <w:r w:rsidRPr="00B327DD">
        <w:rPr>
          <w:rFonts w:ascii="Times New Roman" w:hAnsi="Times New Roman" w:cs="Times New Roman"/>
          <w:color w:val="000000" w:themeColor="text1"/>
          <w:sz w:val="28"/>
          <w:szCs w:val="28"/>
        </w:rPr>
        <w:t>.</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5.3.7.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5.4. Основания для начала процедуры досудебного (внесудебного) обжалования</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5.4.1. Основанием для досудебного (внесудебного) обжалования является поступление обращения (жалобы) в </w:t>
      </w:r>
      <w:r w:rsidR="00CC3DF0">
        <w:rPr>
          <w:rFonts w:ascii="Times New Roman" w:hAnsi="Times New Roman" w:cs="Times New Roman"/>
          <w:color w:val="000000" w:themeColor="text1"/>
          <w:sz w:val="28"/>
          <w:szCs w:val="28"/>
        </w:rPr>
        <w:t>администрацию Корфовского городского поселения</w:t>
      </w:r>
      <w:r w:rsidRPr="00B327DD">
        <w:rPr>
          <w:rFonts w:ascii="Times New Roman" w:hAnsi="Times New Roman" w:cs="Times New Roman"/>
          <w:color w:val="000000" w:themeColor="text1"/>
          <w:sz w:val="28"/>
          <w:szCs w:val="28"/>
        </w:rPr>
        <w:t>.</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5.4.2. Жалоба должна содержать:</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1) наименование </w:t>
      </w:r>
      <w:r w:rsidR="007A25EB">
        <w:rPr>
          <w:rFonts w:ascii="Times New Roman" w:hAnsi="Times New Roman" w:cs="Times New Roman"/>
          <w:color w:val="000000" w:themeColor="text1"/>
          <w:sz w:val="28"/>
          <w:szCs w:val="28"/>
        </w:rPr>
        <w:t>А</w:t>
      </w:r>
      <w:r w:rsidR="00CC3DF0">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 должностного лица, исполняющего муниципальную функцию, либо муниципального служащего, решения и действия (бездействие) которых обжалуются;</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2) наименование, сведения о месте нахождения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3) сведения об обжалуемых решениях и действиях (бездействии) органа муниципального земельного контроля, должностного лица либо муниципального служащего, исполняющего муниципальную функцию;</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4) доводы, на основании которых заинтересованное лицо не согласно с решением и действием (бездействием) органа муниципального земельного контроля, должностного лица либо муниципального служащего, исполняющего муниципальную функцию.</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Жалоба также может содержать документы (при наличии), подтверждающие доводы заявителя либо их копии.</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5.5. Права заинтересованных лиц на получение информации и документов, необходимых для обоснования и рассмотрения жалобы</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5.5.1. Заинтересованные лица вправе безвозмездно (бесплатно) получать в </w:t>
      </w:r>
      <w:r w:rsidR="007A25EB">
        <w:rPr>
          <w:rFonts w:ascii="Times New Roman" w:hAnsi="Times New Roman" w:cs="Times New Roman"/>
          <w:color w:val="000000" w:themeColor="text1"/>
          <w:sz w:val="28"/>
          <w:szCs w:val="28"/>
        </w:rPr>
        <w:t>А</w:t>
      </w:r>
      <w:r w:rsidR="00D937DB">
        <w:rPr>
          <w:rFonts w:ascii="Times New Roman" w:hAnsi="Times New Roman" w:cs="Times New Roman"/>
          <w:color w:val="000000" w:themeColor="text1"/>
          <w:sz w:val="28"/>
          <w:szCs w:val="28"/>
        </w:rPr>
        <w:t xml:space="preserve">дминистрации </w:t>
      </w:r>
      <w:r w:rsidRPr="00B327DD">
        <w:rPr>
          <w:rFonts w:ascii="Times New Roman" w:hAnsi="Times New Roman" w:cs="Times New Roman"/>
          <w:color w:val="000000" w:themeColor="text1"/>
          <w:sz w:val="28"/>
          <w:szCs w:val="28"/>
        </w:rPr>
        <w:t>информацию и документы (выписки, содержащиеся в них сведения), необходимые для обоснования и рассмотрения жалобы.</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Информация и документы (выписки, содержащиеся в них сведения) предоставляются </w:t>
      </w:r>
      <w:r w:rsidR="007A25EB">
        <w:rPr>
          <w:rFonts w:ascii="Times New Roman" w:hAnsi="Times New Roman" w:cs="Times New Roman"/>
          <w:color w:val="000000" w:themeColor="text1"/>
          <w:sz w:val="28"/>
          <w:szCs w:val="28"/>
        </w:rPr>
        <w:t>А</w:t>
      </w:r>
      <w:r w:rsidR="00D937DB">
        <w:rPr>
          <w:rFonts w:ascii="Times New Roman" w:hAnsi="Times New Roman" w:cs="Times New Roman"/>
          <w:color w:val="000000" w:themeColor="text1"/>
          <w:sz w:val="28"/>
          <w:szCs w:val="28"/>
        </w:rPr>
        <w:t xml:space="preserve">дминистрацией </w:t>
      </w:r>
      <w:r w:rsidRPr="00B327DD">
        <w:rPr>
          <w:rFonts w:ascii="Times New Roman" w:hAnsi="Times New Roman" w:cs="Times New Roman"/>
          <w:color w:val="000000" w:themeColor="text1"/>
          <w:sz w:val="28"/>
          <w:szCs w:val="28"/>
        </w:rPr>
        <w:t xml:space="preserve">в 30-дневный срок по заявлению </w:t>
      </w:r>
      <w:r w:rsidRPr="00B327DD">
        <w:rPr>
          <w:rFonts w:ascii="Times New Roman" w:hAnsi="Times New Roman" w:cs="Times New Roman"/>
          <w:color w:val="000000" w:themeColor="text1"/>
          <w:sz w:val="28"/>
          <w:szCs w:val="28"/>
        </w:rPr>
        <w:lastRenderedPageBreak/>
        <w:t>заинтересованного лица, поданного (направленного) в произвольной форме одним из способов, указанных в подпункте 5.6.1 настоящего Регламента.</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5.5.2. Заинтересованные лица вправе получать информацию по следующим вопросам:</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о входящем номере, под которым зарегистрирована жалоба в системе делопроизводства </w:t>
      </w:r>
      <w:r w:rsidR="007A25EB">
        <w:rPr>
          <w:rFonts w:ascii="Times New Roman" w:hAnsi="Times New Roman" w:cs="Times New Roman"/>
          <w:color w:val="000000" w:themeColor="text1"/>
          <w:sz w:val="28"/>
          <w:szCs w:val="28"/>
        </w:rPr>
        <w:t>А</w:t>
      </w:r>
      <w:r w:rsidR="00D937DB">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 нормативных правовых актах, на основании которых осуществляется исполнение муниципальной функции;</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 требованиях к заверению документов и сведений;</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о месте размещения на официальном сайте в информационно-телекоммуникационной сети Интернет справочных материалов по вопросам исполнения муниципальной функции.</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5.5.3. Лицо, подавшее жалобу, вправе отозвать жалобу до момента вынесения решения по данной жалобе.</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5.6. Органы местного самоуправления и должностные лица, которым может быть адресовано жалоба заинтересованного лица в досудебном (внесудебном) порядке</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bookmarkStart w:id="21" w:name="P492"/>
      <w:bookmarkEnd w:id="21"/>
      <w:r w:rsidRPr="00B327DD">
        <w:rPr>
          <w:rFonts w:ascii="Times New Roman" w:hAnsi="Times New Roman" w:cs="Times New Roman"/>
          <w:color w:val="000000" w:themeColor="text1"/>
          <w:sz w:val="28"/>
          <w:szCs w:val="28"/>
        </w:rPr>
        <w:t xml:space="preserve">5.6.1. Жалоба на действия (бездействие) </w:t>
      </w:r>
      <w:r w:rsidR="007A25EB">
        <w:rPr>
          <w:rFonts w:ascii="Times New Roman" w:hAnsi="Times New Roman" w:cs="Times New Roman"/>
          <w:color w:val="000000" w:themeColor="text1"/>
          <w:sz w:val="28"/>
          <w:szCs w:val="28"/>
        </w:rPr>
        <w:t>А</w:t>
      </w:r>
      <w:r w:rsidR="00D937DB">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 е</w:t>
      </w:r>
      <w:r w:rsidR="00D937DB">
        <w:rPr>
          <w:rFonts w:ascii="Times New Roman" w:hAnsi="Times New Roman" w:cs="Times New Roman"/>
          <w:color w:val="000000" w:themeColor="text1"/>
          <w:sz w:val="28"/>
          <w:szCs w:val="28"/>
        </w:rPr>
        <w:t>е</w:t>
      </w:r>
      <w:r w:rsidRPr="00B327DD">
        <w:rPr>
          <w:rFonts w:ascii="Times New Roman" w:hAnsi="Times New Roman" w:cs="Times New Roman"/>
          <w:color w:val="000000" w:themeColor="text1"/>
          <w:sz w:val="28"/>
          <w:szCs w:val="28"/>
        </w:rPr>
        <w:t xml:space="preserve"> должностных лиц и решений, принятых (осуществляемых) ими в ходе исполнения муниципальной функции может быть подана (направлена) заинтересованным лицом на </w:t>
      </w:r>
      <w:r w:rsidR="00D937DB">
        <w:rPr>
          <w:rFonts w:ascii="Times New Roman" w:hAnsi="Times New Roman" w:cs="Times New Roman"/>
          <w:color w:val="000000" w:themeColor="text1"/>
          <w:sz w:val="28"/>
          <w:szCs w:val="28"/>
        </w:rPr>
        <w:t>главы городского поселения</w:t>
      </w:r>
      <w:r w:rsidRPr="00B327DD">
        <w:rPr>
          <w:rFonts w:ascii="Times New Roman" w:hAnsi="Times New Roman" w:cs="Times New Roman"/>
          <w:color w:val="000000" w:themeColor="text1"/>
          <w:sz w:val="28"/>
          <w:szCs w:val="28"/>
        </w:rPr>
        <w:t xml:space="preserve"> одним из следующих способов:</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а) посредством почтового сообщения в </w:t>
      </w:r>
      <w:r w:rsidR="007A25EB">
        <w:rPr>
          <w:rFonts w:ascii="Times New Roman" w:hAnsi="Times New Roman" w:cs="Times New Roman"/>
          <w:color w:val="000000" w:themeColor="text1"/>
          <w:sz w:val="28"/>
          <w:szCs w:val="28"/>
        </w:rPr>
        <w:t>А</w:t>
      </w:r>
      <w:r w:rsidRPr="00B327DD">
        <w:rPr>
          <w:rFonts w:ascii="Times New Roman" w:hAnsi="Times New Roman" w:cs="Times New Roman"/>
          <w:color w:val="000000" w:themeColor="text1"/>
          <w:sz w:val="28"/>
          <w:szCs w:val="28"/>
        </w:rPr>
        <w:t>дминистрацию</w:t>
      </w:r>
      <w:r w:rsidR="00D937DB">
        <w:rPr>
          <w:rFonts w:ascii="Times New Roman" w:hAnsi="Times New Roman" w:cs="Times New Roman"/>
          <w:color w:val="000000" w:themeColor="text1"/>
          <w:sz w:val="28"/>
          <w:szCs w:val="28"/>
        </w:rPr>
        <w:t>:</w:t>
      </w:r>
      <w:r w:rsidR="00D937DB" w:rsidRPr="00D937DB">
        <w:rPr>
          <w:rFonts w:ascii="Times New Roman" w:hAnsi="Times New Roman" w:cs="Times New Roman"/>
          <w:color w:val="000000" w:themeColor="text1"/>
          <w:sz w:val="28"/>
          <w:szCs w:val="28"/>
        </w:rPr>
        <w:t xml:space="preserve"> </w:t>
      </w:r>
      <w:proofErr w:type="spellStart"/>
      <w:r w:rsidR="00D937DB" w:rsidRPr="00D937DB">
        <w:rPr>
          <w:rFonts w:ascii="Times New Roman" w:hAnsi="Times New Roman" w:cs="Times New Roman"/>
          <w:color w:val="000000" w:themeColor="text1"/>
          <w:sz w:val="28"/>
          <w:szCs w:val="28"/>
        </w:rPr>
        <w:t>р.п</w:t>
      </w:r>
      <w:proofErr w:type="spellEnd"/>
      <w:r w:rsidR="00D937DB" w:rsidRPr="00D937DB">
        <w:rPr>
          <w:rFonts w:ascii="Times New Roman" w:hAnsi="Times New Roman" w:cs="Times New Roman"/>
          <w:color w:val="000000" w:themeColor="text1"/>
          <w:sz w:val="28"/>
          <w:szCs w:val="28"/>
        </w:rPr>
        <w:t>. Корфовский, ул. Таежная, д. 19</w:t>
      </w:r>
      <w:r w:rsidRPr="00B327DD">
        <w:rPr>
          <w:rFonts w:ascii="Times New Roman" w:hAnsi="Times New Roman" w:cs="Times New Roman"/>
          <w:color w:val="000000" w:themeColor="text1"/>
          <w:sz w:val="28"/>
          <w:szCs w:val="28"/>
        </w:rPr>
        <w:t>;</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б) посредством личного письменного обращения, поданного (направленного) одним из способов, указанных в подпункте 5.6.1 пункте 5.6 настоящего Регламента;</w:t>
      </w:r>
    </w:p>
    <w:p w:rsidR="00111DDB" w:rsidRPr="00B327DD" w:rsidRDefault="00D937DB" w:rsidP="007A25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111DDB" w:rsidRPr="00B327DD">
        <w:rPr>
          <w:rFonts w:ascii="Times New Roman" w:hAnsi="Times New Roman" w:cs="Times New Roman"/>
          <w:color w:val="000000" w:themeColor="text1"/>
          <w:sz w:val="28"/>
          <w:szCs w:val="28"/>
        </w:rPr>
        <w:t>) посредством электронной почты (</w:t>
      </w:r>
      <w:r w:rsidRPr="00D937DB">
        <w:rPr>
          <w:rFonts w:ascii="Times New Roman" w:hAnsi="Times New Roman" w:cs="Times New Roman"/>
          <w:color w:val="000000" w:themeColor="text1"/>
          <w:sz w:val="28"/>
          <w:szCs w:val="28"/>
        </w:rPr>
        <w:t>korfadm@list.ru</w:t>
      </w:r>
      <w:r w:rsidR="00111DDB" w:rsidRPr="00B327DD">
        <w:rPr>
          <w:rFonts w:ascii="Times New Roman" w:hAnsi="Times New Roman" w:cs="Times New Roman"/>
          <w:color w:val="000000" w:themeColor="text1"/>
          <w:sz w:val="28"/>
          <w:szCs w:val="28"/>
        </w:rPr>
        <w:t xml:space="preserve">) и (или) через официальный сайт </w:t>
      </w:r>
      <w:r w:rsidR="007A25EB">
        <w:rPr>
          <w:rFonts w:ascii="Times New Roman" w:hAnsi="Times New Roman" w:cs="Times New Roman"/>
          <w:color w:val="000000" w:themeColor="text1"/>
          <w:sz w:val="28"/>
          <w:szCs w:val="28"/>
        </w:rPr>
        <w:t>А</w:t>
      </w:r>
      <w:r w:rsidR="00111DDB" w:rsidRPr="00B327DD">
        <w:rPr>
          <w:rFonts w:ascii="Times New Roman" w:hAnsi="Times New Roman" w:cs="Times New Roman"/>
          <w:color w:val="000000" w:themeColor="text1"/>
          <w:sz w:val="28"/>
          <w:szCs w:val="28"/>
        </w:rPr>
        <w:t>дминистрации в сети Интернет (</w:t>
      </w:r>
      <w:r w:rsidRPr="00D937DB">
        <w:rPr>
          <w:rFonts w:ascii="Times New Roman" w:hAnsi="Times New Roman" w:cs="Times New Roman"/>
          <w:color w:val="000000" w:themeColor="text1"/>
          <w:sz w:val="28"/>
          <w:szCs w:val="28"/>
        </w:rPr>
        <w:t>adminkorfovskoe.ru</w:t>
      </w:r>
      <w:r w:rsidR="00111DDB" w:rsidRPr="00B327DD">
        <w:rPr>
          <w:rFonts w:ascii="Times New Roman" w:hAnsi="Times New Roman" w:cs="Times New Roman"/>
          <w:color w:val="000000" w:themeColor="text1"/>
          <w:sz w:val="28"/>
          <w:szCs w:val="28"/>
        </w:rPr>
        <w:t>);</w:t>
      </w:r>
    </w:p>
    <w:p w:rsidR="00111DDB" w:rsidRPr="00B327DD" w:rsidRDefault="00D937DB" w:rsidP="007A25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111DDB" w:rsidRPr="00B327DD">
        <w:rPr>
          <w:rFonts w:ascii="Times New Roman" w:hAnsi="Times New Roman" w:cs="Times New Roman"/>
          <w:color w:val="000000" w:themeColor="text1"/>
          <w:sz w:val="28"/>
          <w:szCs w:val="28"/>
        </w:rPr>
        <w:t xml:space="preserve">) в ходе личного приема </w:t>
      </w:r>
      <w:r>
        <w:rPr>
          <w:rFonts w:ascii="Times New Roman" w:hAnsi="Times New Roman" w:cs="Times New Roman"/>
          <w:color w:val="000000" w:themeColor="text1"/>
          <w:sz w:val="28"/>
          <w:szCs w:val="28"/>
        </w:rPr>
        <w:t>главой городского поселения</w:t>
      </w:r>
      <w:r w:rsidR="00111DDB" w:rsidRPr="00B327DD">
        <w:rPr>
          <w:rFonts w:ascii="Times New Roman" w:hAnsi="Times New Roman" w:cs="Times New Roman"/>
          <w:color w:val="000000" w:themeColor="text1"/>
          <w:sz w:val="28"/>
          <w:szCs w:val="28"/>
        </w:rPr>
        <w:t>, заместит</w:t>
      </w:r>
      <w:r>
        <w:rPr>
          <w:rFonts w:ascii="Times New Roman" w:hAnsi="Times New Roman" w:cs="Times New Roman"/>
          <w:color w:val="000000" w:themeColor="text1"/>
          <w:sz w:val="28"/>
          <w:szCs w:val="28"/>
        </w:rPr>
        <w:t>еле</w:t>
      </w:r>
      <w:r w:rsidR="00111DDB" w:rsidRPr="00B327DD">
        <w:rPr>
          <w:rFonts w:ascii="Times New Roman" w:hAnsi="Times New Roman" w:cs="Times New Roman"/>
          <w:color w:val="000000" w:themeColor="text1"/>
          <w:sz w:val="28"/>
          <w:szCs w:val="28"/>
        </w:rPr>
        <w:t xml:space="preserve">м </w:t>
      </w:r>
      <w:r>
        <w:rPr>
          <w:rFonts w:ascii="Times New Roman" w:hAnsi="Times New Roman" w:cs="Times New Roman"/>
          <w:color w:val="000000" w:themeColor="text1"/>
          <w:sz w:val="28"/>
          <w:szCs w:val="28"/>
        </w:rPr>
        <w:t>главы</w:t>
      </w:r>
      <w:r w:rsidR="00ED7B6A">
        <w:rPr>
          <w:rFonts w:ascii="Times New Roman" w:hAnsi="Times New Roman" w:cs="Times New Roman"/>
          <w:color w:val="000000" w:themeColor="text1"/>
          <w:sz w:val="28"/>
          <w:szCs w:val="28"/>
        </w:rPr>
        <w:t xml:space="preserve"> </w:t>
      </w:r>
      <w:r w:rsidR="007A25EB">
        <w:rPr>
          <w:rFonts w:ascii="Times New Roman" w:hAnsi="Times New Roman" w:cs="Times New Roman"/>
          <w:color w:val="000000" w:themeColor="text1"/>
          <w:sz w:val="28"/>
          <w:szCs w:val="28"/>
        </w:rPr>
        <w:t>А</w:t>
      </w:r>
      <w:r w:rsidR="00ED7B6A">
        <w:rPr>
          <w:rFonts w:ascii="Times New Roman" w:hAnsi="Times New Roman" w:cs="Times New Roman"/>
          <w:color w:val="000000" w:themeColor="text1"/>
          <w:sz w:val="28"/>
          <w:szCs w:val="28"/>
        </w:rPr>
        <w:t>дминистрации</w:t>
      </w:r>
      <w:r w:rsidR="00111DDB" w:rsidRPr="00B327DD">
        <w:rPr>
          <w:rFonts w:ascii="Times New Roman" w:hAnsi="Times New Roman" w:cs="Times New Roman"/>
          <w:color w:val="000000" w:themeColor="text1"/>
          <w:sz w:val="28"/>
          <w:szCs w:val="28"/>
        </w:rPr>
        <w:t xml:space="preserve">: информация о графике и порядке приема размещена на официальном сайте </w:t>
      </w:r>
      <w:r w:rsidR="007A25EB">
        <w:rPr>
          <w:rFonts w:ascii="Times New Roman" w:hAnsi="Times New Roman" w:cs="Times New Roman"/>
          <w:color w:val="000000" w:themeColor="text1"/>
          <w:sz w:val="28"/>
          <w:szCs w:val="28"/>
        </w:rPr>
        <w:t>А</w:t>
      </w:r>
      <w:r w:rsidR="00111DDB" w:rsidRPr="00B327DD">
        <w:rPr>
          <w:rFonts w:ascii="Times New Roman" w:hAnsi="Times New Roman" w:cs="Times New Roman"/>
          <w:color w:val="000000" w:themeColor="text1"/>
          <w:sz w:val="28"/>
          <w:szCs w:val="28"/>
        </w:rPr>
        <w:t>дминистрации</w:t>
      </w:r>
      <w:r>
        <w:rPr>
          <w:rFonts w:ascii="Times New Roman" w:hAnsi="Times New Roman" w:cs="Times New Roman"/>
          <w:color w:val="000000" w:themeColor="text1"/>
          <w:sz w:val="28"/>
          <w:szCs w:val="28"/>
        </w:rPr>
        <w:t>;</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5.6.2. Жалоба на действия (бездействие) </w:t>
      </w:r>
      <w:r w:rsidR="007A25EB">
        <w:rPr>
          <w:rFonts w:ascii="Times New Roman" w:hAnsi="Times New Roman" w:cs="Times New Roman"/>
          <w:color w:val="000000" w:themeColor="text1"/>
          <w:sz w:val="28"/>
          <w:szCs w:val="28"/>
        </w:rPr>
        <w:t>А</w:t>
      </w:r>
      <w:r w:rsidR="00D937DB">
        <w:rPr>
          <w:rFonts w:ascii="Times New Roman" w:hAnsi="Times New Roman" w:cs="Times New Roman"/>
          <w:sz w:val="28"/>
          <w:szCs w:val="28"/>
        </w:rPr>
        <w:t>дминистрации</w:t>
      </w:r>
      <w:r w:rsidR="00D937DB">
        <w:rPr>
          <w:rFonts w:ascii="Times New Roman" w:hAnsi="Times New Roman" w:cs="Times New Roman"/>
          <w:color w:val="000000" w:themeColor="text1"/>
          <w:sz w:val="28"/>
          <w:szCs w:val="28"/>
        </w:rPr>
        <w:t>, ее</w:t>
      </w:r>
      <w:r w:rsidRPr="00B327DD">
        <w:rPr>
          <w:rFonts w:ascii="Times New Roman" w:hAnsi="Times New Roman" w:cs="Times New Roman"/>
          <w:color w:val="000000" w:themeColor="text1"/>
          <w:sz w:val="28"/>
          <w:szCs w:val="28"/>
        </w:rPr>
        <w:t xml:space="preserve"> должностных лиц и решений, принятых (осуществляемых) ими в ходе исполнения муниципальной функции, в том числе принятых (осуществленных) в ходе рассмотрения жалобы, может быть направлена (подана) на</w:t>
      </w:r>
      <w:r w:rsidR="00D937DB">
        <w:rPr>
          <w:rFonts w:ascii="Times New Roman" w:hAnsi="Times New Roman" w:cs="Times New Roman"/>
          <w:color w:val="000000" w:themeColor="text1"/>
          <w:sz w:val="28"/>
          <w:szCs w:val="28"/>
        </w:rPr>
        <w:t xml:space="preserve"> имя</w:t>
      </w:r>
      <w:r w:rsidRPr="00B327DD">
        <w:rPr>
          <w:rFonts w:ascii="Times New Roman" w:hAnsi="Times New Roman" w:cs="Times New Roman"/>
          <w:color w:val="000000" w:themeColor="text1"/>
          <w:sz w:val="28"/>
          <w:szCs w:val="28"/>
        </w:rPr>
        <w:t xml:space="preserve"> </w:t>
      </w:r>
      <w:r w:rsidR="00D937DB">
        <w:rPr>
          <w:rFonts w:ascii="Times New Roman" w:hAnsi="Times New Roman" w:cs="Times New Roman"/>
          <w:color w:val="000000" w:themeColor="text1"/>
          <w:sz w:val="28"/>
          <w:szCs w:val="28"/>
        </w:rPr>
        <w:t xml:space="preserve">главы </w:t>
      </w:r>
      <w:r w:rsidR="007A25EB">
        <w:rPr>
          <w:rFonts w:ascii="Times New Roman" w:hAnsi="Times New Roman" w:cs="Times New Roman"/>
          <w:color w:val="000000" w:themeColor="text1"/>
          <w:sz w:val="28"/>
          <w:szCs w:val="28"/>
        </w:rPr>
        <w:t>А</w:t>
      </w:r>
      <w:r w:rsidR="00D937DB">
        <w:rPr>
          <w:rFonts w:ascii="Times New Roman" w:hAnsi="Times New Roman" w:cs="Times New Roman"/>
          <w:color w:val="000000" w:themeColor="text1"/>
          <w:sz w:val="28"/>
          <w:szCs w:val="28"/>
        </w:rPr>
        <w:t>дминистрации</w:t>
      </w:r>
      <w:r w:rsidRPr="00B327DD">
        <w:rPr>
          <w:rFonts w:ascii="Times New Roman" w:hAnsi="Times New Roman" w:cs="Times New Roman"/>
          <w:color w:val="000000" w:themeColor="text1"/>
          <w:sz w:val="28"/>
          <w:szCs w:val="28"/>
        </w:rPr>
        <w:t>.</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5.7. Сроки рассмотрения жалобы</w:t>
      </w:r>
    </w:p>
    <w:p w:rsidR="00111DDB" w:rsidRPr="00B327DD" w:rsidRDefault="00111DDB" w:rsidP="007A25EB">
      <w:pPr>
        <w:pStyle w:val="ConsPlusNormal"/>
        <w:ind w:firstLine="709"/>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5.7.1. Письменная жалоба регистрируется в течение 3 дней с момента поступления и рассматривается в течение 30 дней со дня ее регистрации.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5.7.2. В исключительных случаях, а также в случае запроса, в том числе в электронной форме, 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sidR="00D937DB">
        <w:rPr>
          <w:rFonts w:ascii="Times New Roman" w:hAnsi="Times New Roman" w:cs="Times New Roman"/>
          <w:color w:val="000000" w:themeColor="text1"/>
          <w:sz w:val="28"/>
          <w:szCs w:val="28"/>
        </w:rPr>
        <w:t xml:space="preserve">глава </w:t>
      </w:r>
      <w:r w:rsidR="000E5327">
        <w:rPr>
          <w:rFonts w:ascii="Times New Roman" w:hAnsi="Times New Roman" w:cs="Times New Roman"/>
          <w:color w:val="000000" w:themeColor="text1"/>
          <w:sz w:val="28"/>
          <w:szCs w:val="28"/>
        </w:rPr>
        <w:t xml:space="preserve">городского </w:t>
      </w:r>
      <w:r w:rsidR="000E5327">
        <w:rPr>
          <w:rFonts w:ascii="Times New Roman" w:hAnsi="Times New Roman" w:cs="Times New Roman"/>
          <w:color w:val="000000" w:themeColor="text1"/>
          <w:sz w:val="28"/>
          <w:szCs w:val="28"/>
        </w:rPr>
        <w:lastRenderedPageBreak/>
        <w:t>поселения</w:t>
      </w:r>
      <w:r w:rsidR="00D937DB">
        <w:rPr>
          <w:rFonts w:ascii="Times New Roman" w:hAnsi="Times New Roman" w:cs="Times New Roman"/>
          <w:color w:val="000000" w:themeColor="text1"/>
          <w:sz w:val="28"/>
          <w:szCs w:val="28"/>
        </w:rPr>
        <w:t xml:space="preserve"> </w:t>
      </w:r>
      <w:r w:rsidR="000E5327">
        <w:rPr>
          <w:rFonts w:ascii="Times New Roman" w:hAnsi="Times New Roman" w:cs="Times New Roman"/>
          <w:color w:val="000000" w:themeColor="text1"/>
          <w:sz w:val="28"/>
          <w:szCs w:val="28"/>
        </w:rPr>
        <w:t>(</w:t>
      </w:r>
      <w:r w:rsidR="00D937DB">
        <w:rPr>
          <w:rFonts w:ascii="Times New Roman" w:hAnsi="Times New Roman" w:cs="Times New Roman"/>
          <w:color w:val="000000" w:themeColor="text1"/>
          <w:sz w:val="28"/>
          <w:szCs w:val="28"/>
        </w:rPr>
        <w:t>заместитель</w:t>
      </w:r>
      <w:r w:rsidRPr="00B327DD">
        <w:rPr>
          <w:rFonts w:ascii="Times New Roman" w:hAnsi="Times New Roman" w:cs="Times New Roman"/>
          <w:color w:val="000000" w:themeColor="text1"/>
          <w:sz w:val="28"/>
          <w:szCs w:val="28"/>
        </w:rPr>
        <w:t xml:space="preserve"> </w:t>
      </w:r>
      <w:r w:rsidR="00D937DB">
        <w:rPr>
          <w:rFonts w:ascii="Times New Roman" w:hAnsi="Times New Roman" w:cs="Times New Roman"/>
          <w:color w:val="000000" w:themeColor="text1"/>
          <w:sz w:val="28"/>
          <w:szCs w:val="28"/>
        </w:rPr>
        <w:t>главы</w:t>
      </w:r>
      <w:r w:rsidR="000E5327">
        <w:rPr>
          <w:rFonts w:ascii="Times New Roman" w:hAnsi="Times New Roman" w:cs="Times New Roman"/>
          <w:color w:val="000000" w:themeColor="text1"/>
          <w:sz w:val="28"/>
          <w:szCs w:val="28"/>
        </w:rPr>
        <w:t>)</w:t>
      </w:r>
      <w:r w:rsidR="00D937DB">
        <w:rPr>
          <w:rFonts w:ascii="Times New Roman" w:hAnsi="Times New Roman" w:cs="Times New Roman"/>
          <w:sz w:val="28"/>
          <w:szCs w:val="28"/>
        </w:rPr>
        <w:t xml:space="preserve"> </w:t>
      </w:r>
      <w:r w:rsidRPr="00B327DD">
        <w:rPr>
          <w:rFonts w:ascii="Times New Roman" w:hAnsi="Times New Roman" w:cs="Times New Roman"/>
          <w:color w:val="000000" w:themeColor="text1"/>
          <w:sz w:val="28"/>
          <w:szCs w:val="28"/>
        </w:rPr>
        <w:t>вправе продлить срок рассмотрения обращения не более чем на 30 дней, уведомив о продлении срока его рассмотрения заинтересованное лицо, направившее обращение.</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5.8. По результатам рассмотрения жалобы принимается одно из следующих решений:</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признать решения, действия (бездействие) </w:t>
      </w:r>
      <w:r w:rsidR="007A25EB">
        <w:rPr>
          <w:rFonts w:ascii="Times New Roman" w:hAnsi="Times New Roman" w:cs="Times New Roman"/>
          <w:color w:val="000000" w:themeColor="text1"/>
          <w:sz w:val="28"/>
          <w:szCs w:val="28"/>
        </w:rPr>
        <w:t>А</w:t>
      </w:r>
      <w:r w:rsidR="00D937DB">
        <w:rPr>
          <w:rFonts w:ascii="Times New Roman" w:hAnsi="Times New Roman" w:cs="Times New Roman"/>
          <w:sz w:val="28"/>
          <w:szCs w:val="28"/>
        </w:rPr>
        <w:t>дминистрации</w:t>
      </w:r>
      <w:r w:rsidRPr="00B327DD">
        <w:rPr>
          <w:rFonts w:ascii="Times New Roman" w:hAnsi="Times New Roman" w:cs="Times New Roman"/>
          <w:color w:val="000000" w:themeColor="text1"/>
          <w:sz w:val="28"/>
          <w:szCs w:val="28"/>
        </w:rPr>
        <w:t>, должностных лиц, осуществляющих муниципальный земельный контроль, соответствующими нормативным правовым актам Российской Федерации, Хабаровского края, настоящему Регламенту и отказать в удовлетворении жалобы;</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 xml:space="preserve">- признать решения, действия (бездействие) </w:t>
      </w:r>
      <w:r w:rsidR="007A25EB">
        <w:rPr>
          <w:rFonts w:ascii="Times New Roman" w:hAnsi="Times New Roman" w:cs="Times New Roman"/>
          <w:color w:val="000000" w:themeColor="text1"/>
          <w:sz w:val="28"/>
          <w:szCs w:val="28"/>
        </w:rPr>
        <w:t>А</w:t>
      </w:r>
      <w:r w:rsidR="00D937DB">
        <w:rPr>
          <w:rFonts w:ascii="Times New Roman" w:hAnsi="Times New Roman" w:cs="Times New Roman"/>
          <w:sz w:val="28"/>
          <w:szCs w:val="28"/>
        </w:rPr>
        <w:t>дминистрации</w:t>
      </w:r>
      <w:r w:rsidRPr="00B327DD">
        <w:rPr>
          <w:rFonts w:ascii="Times New Roman" w:hAnsi="Times New Roman" w:cs="Times New Roman"/>
          <w:color w:val="000000" w:themeColor="text1"/>
          <w:sz w:val="28"/>
          <w:szCs w:val="28"/>
        </w:rPr>
        <w:t>, должностных лиц, осуществляющих муниципальный земельный контроль, не соответствующими нормативным правовым актам Российской Федерации, Хабаровского края, настоящему Регламенту полностью или в части и удовлетворить жалобу полностью или в части.</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Если в результате рассмотрения жалоба признана обоснованной, принимаются меры, направленные на восстановление или защиту нарушенных прав, свобод и законных интересов заинтересованного лица.</w:t>
      </w:r>
    </w:p>
    <w:p w:rsidR="00111DDB" w:rsidRPr="00B327DD" w:rsidRDefault="00111DDB">
      <w:pPr>
        <w:pStyle w:val="ConsPlusNormal"/>
        <w:ind w:firstLine="540"/>
        <w:jc w:val="both"/>
        <w:rPr>
          <w:rFonts w:ascii="Times New Roman" w:hAnsi="Times New Roman" w:cs="Times New Roman"/>
          <w:color w:val="000000" w:themeColor="text1"/>
          <w:sz w:val="28"/>
          <w:szCs w:val="28"/>
        </w:rPr>
      </w:pPr>
      <w:r w:rsidRPr="00B327DD">
        <w:rPr>
          <w:rFonts w:ascii="Times New Roman" w:hAnsi="Times New Roman" w:cs="Times New Roman"/>
          <w:color w:val="000000" w:themeColor="text1"/>
          <w:sz w:val="28"/>
          <w:szCs w:val="28"/>
        </w:rPr>
        <w:t>По результатам рассмотрения жалобы заинтересованному лицу направляется мотивированный ответ.</w:t>
      </w:r>
    </w:p>
    <w:p w:rsidR="00111DDB" w:rsidRDefault="00111DDB">
      <w:pPr>
        <w:pStyle w:val="ConsPlusNormal"/>
        <w:jc w:val="both"/>
        <w:rPr>
          <w:rFonts w:ascii="Times New Roman" w:hAnsi="Times New Roman" w:cs="Times New Roman"/>
          <w:color w:val="000000" w:themeColor="text1"/>
          <w:sz w:val="28"/>
          <w:szCs w:val="28"/>
        </w:rPr>
      </w:pPr>
    </w:p>
    <w:p w:rsidR="007A25EB" w:rsidRPr="00B327DD" w:rsidRDefault="007A25EB">
      <w:pPr>
        <w:pStyle w:val="ConsPlusNormal"/>
        <w:jc w:val="both"/>
        <w:rPr>
          <w:rFonts w:ascii="Times New Roman" w:hAnsi="Times New Roman" w:cs="Times New Roman"/>
          <w:color w:val="000000" w:themeColor="text1"/>
          <w:sz w:val="28"/>
          <w:szCs w:val="28"/>
        </w:rPr>
      </w:pPr>
    </w:p>
    <w:p w:rsidR="00111DDB" w:rsidRPr="00B327DD" w:rsidRDefault="00111DDB">
      <w:pPr>
        <w:pStyle w:val="ConsPlusNormal"/>
        <w:jc w:val="both"/>
        <w:rPr>
          <w:rFonts w:ascii="Times New Roman" w:hAnsi="Times New Roman" w:cs="Times New Roman"/>
          <w:color w:val="000000" w:themeColor="text1"/>
          <w:sz w:val="28"/>
          <w:szCs w:val="28"/>
        </w:rPr>
      </w:pPr>
    </w:p>
    <w:p w:rsidR="00111DDB" w:rsidRPr="007A25EB" w:rsidRDefault="007A25EB">
      <w:pPr>
        <w:pStyle w:val="ConsPlusNormal"/>
        <w:jc w:val="both"/>
        <w:rPr>
          <w:rFonts w:ascii="Times New Roman" w:hAnsi="Times New Roman" w:cs="Times New Roman"/>
          <w:color w:val="000000" w:themeColor="text1"/>
          <w:sz w:val="28"/>
          <w:szCs w:val="28"/>
        </w:rPr>
      </w:pPr>
      <w:r w:rsidRPr="007A25EB">
        <w:rPr>
          <w:rFonts w:ascii="Times New Roman" w:hAnsi="Times New Roman" w:cs="Times New Roman"/>
          <w:color w:val="000000" w:themeColor="text1"/>
          <w:sz w:val="28"/>
          <w:szCs w:val="28"/>
        </w:rPr>
        <w:t xml:space="preserve">Глава городского поселения   </w:t>
      </w:r>
      <w:r>
        <w:rPr>
          <w:rFonts w:ascii="Times New Roman" w:hAnsi="Times New Roman" w:cs="Times New Roman"/>
          <w:color w:val="000000" w:themeColor="text1"/>
          <w:sz w:val="28"/>
          <w:szCs w:val="28"/>
        </w:rPr>
        <w:t xml:space="preserve">                                                           </w:t>
      </w:r>
      <w:r w:rsidRPr="007A25EB">
        <w:rPr>
          <w:rFonts w:ascii="Times New Roman" w:hAnsi="Times New Roman" w:cs="Times New Roman"/>
          <w:color w:val="000000" w:themeColor="text1"/>
          <w:sz w:val="28"/>
          <w:szCs w:val="28"/>
        </w:rPr>
        <w:t xml:space="preserve">Э.Б. </w:t>
      </w:r>
      <w:proofErr w:type="spellStart"/>
      <w:r w:rsidRPr="007A25EB">
        <w:rPr>
          <w:rFonts w:ascii="Times New Roman" w:hAnsi="Times New Roman" w:cs="Times New Roman"/>
          <w:color w:val="000000" w:themeColor="text1"/>
          <w:sz w:val="28"/>
          <w:szCs w:val="28"/>
        </w:rPr>
        <w:t>Аврамец</w:t>
      </w:r>
      <w:proofErr w:type="spellEnd"/>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Default="00111DDB">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044C34" w:rsidRDefault="00044C34">
      <w:pPr>
        <w:pStyle w:val="ConsPlusNormal"/>
        <w:jc w:val="both"/>
        <w:rPr>
          <w:color w:val="000000" w:themeColor="text1"/>
        </w:rPr>
      </w:pPr>
    </w:p>
    <w:p w:rsidR="00044C34" w:rsidRDefault="00044C34">
      <w:pPr>
        <w:pStyle w:val="ConsPlusNormal"/>
        <w:jc w:val="both"/>
        <w:rPr>
          <w:color w:val="000000" w:themeColor="text1"/>
        </w:rPr>
      </w:pPr>
    </w:p>
    <w:p w:rsidR="00044C34" w:rsidRDefault="00044C34">
      <w:pPr>
        <w:pStyle w:val="ConsPlusNormal"/>
        <w:jc w:val="both"/>
        <w:rPr>
          <w:color w:val="000000" w:themeColor="text1"/>
        </w:rPr>
      </w:pPr>
    </w:p>
    <w:p w:rsidR="00044C34" w:rsidRDefault="00044C34">
      <w:pPr>
        <w:pStyle w:val="ConsPlusNormal"/>
        <w:jc w:val="both"/>
        <w:rPr>
          <w:color w:val="000000" w:themeColor="text1"/>
        </w:rPr>
      </w:pPr>
    </w:p>
    <w:p w:rsidR="00044C34" w:rsidRDefault="00044C34">
      <w:pPr>
        <w:pStyle w:val="ConsPlusNormal"/>
        <w:jc w:val="both"/>
        <w:rPr>
          <w:color w:val="000000" w:themeColor="text1"/>
        </w:rPr>
      </w:pPr>
    </w:p>
    <w:p w:rsidR="00044C34" w:rsidRDefault="00044C34">
      <w:pPr>
        <w:pStyle w:val="ConsPlusNormal"/>
        <w:jc w:val="both"/>
        <w:rPr>
          <w:color w:val="000000" w:themeColor="text1"/>
        </w:rPr>
      </w:pPr>
    </w:p>
    <w:p w:rsidR="00044C34" w:rsidRDefault="00044C34">
      <w:pPr>
        <w:pStyle w:val="ConsPlusNormal"/>
        <w:jc w:val="both"/>
        <w:rPr>
          <w:color w:val="000000" w:themeColor="text1"/>
        </w:rPr>
      </w:pPr>
    </w:p>
    <w:p w:rsidR="00044C34" w:rsidRDefault="00044C34">
      <w:pPr>
        <w:pStyle w:val="ConsPlusNormal"/>
        <w:jc w:val="both"/>
        <w:rPr>
          <w:color w:val="000000" w:themeColor="text1"/>
        </w:rPr>
      </w:pPr>
    </w:p>
    <w:p w:rsidR="00044C34" w:rsidRDefault="00044C34">
      <w:pPr>
        <w:pStyle w:val="ConsPlusNormal"/>
        <w:jc w:val="both"/>
        <w:rPr>
          <w:color w:val="000000" w:themeColor="text1"/>
        </w:rPr>
      </w:pPr>
    </w:p>
    <w:p w:rsidR="007A25EB" w:rsidRPr="00B327DD" w:rsidRDefault="007A25EB">
      <w:pPr>
        <w:pStyle w:val="ConsPlusNormal"/>
        <w:jc w:val="both"/>
        <w:rPr>
          <w:color w:val="000000" w:themeColor="text1"/>
        </w:rPr>
      </w:pPr>
    </w:p>
    <w:p w:rsidR="00111DDB" w:rsidRPr="00D937DB" w:rsidRDefault="00111DDB" w:rsidP="00044C34">
      <w:pPr>
        <w:pStyle w:val="ConsPlusNormal"/>
        <w:spacing w:line="240" w:lineRule="exact"/>
        <w:ind w:firstLine="3544"/>
        <w:outlineLvl w:val="1"/>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lastRenderedPageBreak/>
        <w:t xml:space="preserve">Приложение </w:t>
      </w:r>
      <w:r w:rsidR="00ED7B6A">
        <w:rPr>
          <w:rFonts w:ascii="Times New Roman" w:hAnsi="Times New Roman" w:cs="Times New Roman"/>
          <w:color w:val="000000" w:themeColor="text1"/>
          <w:sz w:val="28"/>
          <w:szCs w:val="28"/>
        </w:rPr>
        <w:t>№</w:t>
      </w:r>
      <w:r w:rsidRPr="00D937DB">
        <w:rPr>
          <w:rFonts w:ascii="Times New Roman" w:hAnsi="Times New Roman" w:cs="Times New Roman"/>
          <w:color w:val="000000" w:themeColor="text1"/>
          <w:sz w:val="28"/>
          <w:szCs w:val="28"/>
        </w:rPr>
        <w:t xml:space="preserve"> 1</w:t>
      </w:r>
    </w:p>
    <w:p w:rsidR="00111DDB" w:rsidRPr="00D937DB"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к Административному регламенту</w:t>
      </w:r>
    </w:p>
    <w:p w:rsidR="00111DDB" w:rsidRPr="00D937DB"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проведения проверок юридических лиц и</w:t>
      </w:r>
    </w:p>
    <w:p w:rsidR="00111DDB" w:rsidRPr="00D937DB"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индивидуальных предпринимателей при</w:t>
      </w:r>
    </w:p>
    <w:p w:rsidR="00111DDB" w:rsidRPr="00D937DB"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осуществлении муниципального земельного</w:t>
      </w:r>
    </w:p>
    <w:p w:rsidR="00111DDB" w:rsidRPr="00D937DB"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контроля за использованием земель на</w:t>
      </w:r>
    </w:p>
    <w:p w:rsidR="00111DDB" w:rsidRPr="00D937DB"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D937DB">
        <w:rPr>
          <w:rFonts w:ascii="Times New Roman" w:hAnsi="Times New Roman" w:cs="Times New Roman"/>
          <w:color w:val="000000" w:themeColor="text1"/>
          <w:sz w:val="28"/>
          <w:szCs w:val="28"/>
        </w:rPr>
        <w:t xml:space="preserve">территории </w:t>
      </w:r>
      <w:r w:rsidR="00D937DB">
        <w:rPr>
          <w:rFonts w:ascii="Times New Roman" w:hAnsi="Times New Roman" w:cs="Times New Roman"/>
          <w:color w:val="000000" w:themeColor="text1"/>
          <w:sz w:val="28"/>
          <w:szCs w:val="28"/>
        </w:rPr>
        <w:t>Корфовского городского поселения</w:t>
      </w:r>
    </w:p>
    <w:p w:rsidR="00111DDB" w:rsidRPr="00B327DD" w:rsidRDefault="00111DDB">
      <w:pPr>
        <w:pStyle w:val="ConsPlusNormal"/>
        <w:jc w:val="both"/>
        <w:rPr>
          <w:color w:val="000000" w:themeColor="text1"/>
        </w:rPr>
      </w:pPr>
    </w:p>
    <w:p w:rsidR="007A25EB" w:rsidRDefault="007A25EB" w:rsidP="007A25EB">
      <w:pPr>
        <w:pStyle w:val="ConsPlusTitle"/>
        <w:spacing w:line="240" w:lineRule="exact"/>
        <w:jc w:val="center"/>
        <w:rPr>
          <w:rFonts w:ascii="Times New Roman" w:hAnsi="Times New Roman" w:cs="Times New Roman"/>
          <w:color w:val="000000" w:themeColor="text1"/>
          <w:sz w:val="28"/>
          <w:szCs w:val="28"/>
        </w:rPr>
      </w:pPr>
      <w:bookmarkStart w:id="22" w:name="P523"/>
      <w:bookmarkEnd w:id="22"/>
    </w:p>
    <w:p w:rsidR="007A25EB" w:rsidRDefault="00111DDB" w:rsidP="007A25EB">
      <w:pPr>
        <w:pStyle w:val="ConsPlusTitle"/>
        <w:spacing w:line="240" w:lineRule="exact"/>
        <w:jc w:val="center"/>
        <w:rPr>
          <w:rFonts w:ascii="Times New Roman" w:hAnsi="Times New Roman" w:cs="Times New Roman"/>
          <w:color w:val="000000" w:themeColor="text1"/>
          <w:sz w:val="28"/>
          <w:szCs w:val="28"/>
        </w:rPr>
      </w:pPr>
      <w:r w:rsidRPr="003037F7">
        <w:rPr>
          <w:rFonts w:ascii="Times New Roman" w:hAnsi="Times New Roman" w:cs="Times New Roman"/>
          <w:color w:val="000000" w:themeColor="text1"/>
          <w:sz w:val="28"/>
          <w:szCs w:val="28"/>
        </w:rPr>
        <w:t>Б</w:t>
      </w:r>
      <w:r w:rsidR="003037F7">
        <w:rPr>
          <w:rFonts w:ascii="Times New Roman" w:hAnsi="Times New Roman" w:cs="Times New Roman"/>
          <w:color w:val="000000" w:themeColor="text1"/>
          <w:sz w:val="28"/>
          <w:szCs w:val="28"/>
        </w:rPr>
        <w:t>лок-схема</w:t>
      </w:r>
    </w:p>
    <w:p w:rsidR="00111DDB" w:rsidRPr="003037F7" w:rsidRDefault="003037F7" w:rsidP="007A25EB">
      <w:pPr>
        <w:pStyle w:val="ConsPlusTitle"/>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исполнения муниципальной функции «Проведение проверок юридических лиц и инди</w:t>
      </w:r>
      <w:r w:rsidR="007A25EB">
        <w:rPr>
          <w:rFonts w:ascii="Times New Roman" w:hAnsi="Times New Roman" w:cs="Times New Roman"/>
          <w:color w:val="000000" w:themeColor="text1"/>
          <w:sz w:val="28"/>
          <w:szCs w:val="28"/>
        </w:rPr>
        <w:t xml:space="preserve">видуальных предпринимателей при </w:t>
      </w:r>
      <w:r>
        <w:rPr>
          <w:rFonts w:ascii="Times New Roman" w:hAnsi="Times New Roman" w:cs="Times New Roman"/>
          <w:color w:val="000000" w:themeColor="text1"/>
          <w:sz w:val="28"/>
          <w:szCs w:val="28"/>
        </w:rPr>
        <w:t>осуществлении муниципального земельного контроля за использованием земель на территории</w:t>
      </w:r>
      <w:r w:rsidR="007A25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Корфовского городского поселения Хабаровского муниципального района Хабаровского края</w:t>
      </w:r>
      <w:r w:rsidR="007A25EB">
        <w:rPr>
          <w:rFonts w:ascii="Times New Roman" w:hAnsi="Times New Roman" w:cs="Times New Roman"/>
          <w:color w:val="000000" w:themeColor="text1"/>
          <w:sz w:val="28"/>
          <w:szCs w:val="28"/>
        </w:rPr>
        <w:t>»</w:t>
      </w:r>
    </w:p>
    <w:p w:rsidR="00111DDB" w:rsidRPr="00B327DD" w:rsidRDefault="00111DDB">
      <w:pPr>
        <w:pStyle w:val="ConsPlusNormal"/>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Плановая проверка           │      Внеплановая проверка       │</w:t>
      </w:r>
    </w:p>
    <w:p w:rsidR="00111DDB" w:rsidRPr="00B327DD" w:rsidRDefault="00111DDB">
      <w:pPr>
        <w:pStyle w:val="ConsPlusNonformat"/>
        <w:jc w:val="both"/>
        <w:rPr>
          <w:color w:val="000000" w:themeColor="text1"/>
        </w:rPr>
      </w:pPr>
      <w:r w:rsidRPr="00B327DD">
        <w:rPr>
          <w:color w:val="000000" w:themeColor="text1"/>
        </w:rPr>
        <w:t>│подготовка, согласование и утверждение │     В соответствии с ст. 10     │</w:t>
      </w:r>
    </w:p>
    <w:p w:rsidR="00111DDB" w:rsidRPr="00B327DD" w:rsidRDefault="00111DDB">
      <w:pPr>
        <w:pStyle w:val="ConsPlusNonformat"/>
        <w:jc w:val="both"/>
        <w:rPr>
          <w:color w:val="000000" w:themeColor="text1"/>
        </w:rPr>
      </w:pPr>
      <w:r w:rsidRPr="00B327DD">
        <w:rPr>
          <w:color w:val="000000" w:themeColor="text1"/>
        </w:rPr>
        <w:t>│    ежегодного плана в соответствии с  │Федерального закона от 26.12.2008│</w:t>
      </w:r>
    </w:p>
    <w:p w:rsidR="00111DDB" w:rsidRPr="00B327DD" w:rsidRDefault="00111DDB">
      <w:pPr>
        <w:pStyle w:val="ConsPlusNonformat"/>
        <w:jc w:val="both"/>
        <w:rPr>
          <w:color w:val="000000" w:themeColor="text1"/>
        </w:rPr>
      </w:pPr>
      <w:r w:rsidRPr="00B327DD">
        <w:rPr>
          <w:color w:val="000000" w:themeColor="text1"/>
        </w:rPr>
        <w:t>│законодательством Рос</w:t>
      </w:r>
      <w:r w:rsidR="00044C34">
        <w:rPr>
          <w:color w:val="000000" w:themeColor="text1"/>
        </w:rPr>
        <w:t>сийской Федерации │            №</w:t>
      </w:r>
      <w:r w:rsidRPr="00B327DD">
        <w:rPr>
          <w:color w:val="000000" w:themeColor="text1"/>
        </w:rPr>
        <w:t xml:space="preserve"> 294-ФЗ             │</w:t>
      </w:r>
    </w:p>
    <w:p w:rsidR="00111DDB" w:rsidRPr="00B327DD" w:rsidRDefault="00111DDB">
      <w:pPr>
        <w:pStyle w:val="ConsPlusNonformat"/>
        <w:jc w:val="both"/>
        <w:rPr>
          <w:color w:val="000000" w:themeColor="text1"/>
        </w:rPr>
      </w:pPr>
      <w:r w:rsidRPr="00B327DD">
        <w:rPr>
          <w:color w:val="000000" w:themeColor="text1"/>
        </w:rPr>
        <w:t>│    и п. 3.2 настоящего Регламента     │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v                                    </w:t>
      </w:r>
      <w:proofErr w:type="spellStart"/>
      <w:r w:rsidRPr="00B327DD">
        <w:rPr>
          <w:color w:val="000000" w:themeColor="text1"/>
        </w:rPr>
        <w:t>v</w:t>
      </w:r>
      <w:proofErr w:type="spellEnd"/>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Наступление срока проведения плановой │     Возникновение основания     │</w:t>
      </w:r>
    </w:p>
    <w:p w:rsidR="00111DDB" w:rsidRPr="00B327DD" w:rsidRDefault="00111DDB">
      <w:pPr>
        <w:pStyle w:val="ConsPlusNonformat"/>
        <w:jc w:val="both"/>
        <w:rPr>
          <w:color w:val="000000" w:themeColor="text1"/>
        </w:rPr>
      </w:pPr>
      <w:r w:rsidRPr="00B327DD">
        <w:rPr>
          <w:color w:val="000000" w:themeColor="text1"/>
        </w:rPr>
        <w:t>│               проверки                │ проведения внеплановой проверки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v</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Назначение проверки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v</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Проведение проверки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v</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Оформление результатов проверки                     │</w:t>
      </w:r>
    </w:p>
    <w:p w:rsidR="00111DDB" w:rsidRPr="00B327DD" w:rsidRDefault="00111DDB">
      <w:pPr>
        <w:pStyle w:val="ConsPlusNonformat"/>
        <w:jc w:val="both"/>
        <w:rPr>
          <w:color w:val="000000" w:themeColor="text1"/>
        </w:rPr>
      </w:pPr>
      <w:r w:rsidRPr="00B327DD">
        <w:rPr>
          <w:color w:val="000000" w:themeColor="text1"/>
        </w:rPr>
        <w:t>│составление акта проверки в соответствии со ст. 16 Федерального закона от│</w:t>
      </w:r>
    </w:p>
    <w:p w:rsidR="00111DDB" w:rsidRPr="00B327DD" w:rsidRDefault="00111DDB">
      <w:pPr>
        <w:pStyle w:val="ConsPlusNonformat"/>
        <w:jc w:val="both"/>
        <w:rPr>
          <w:color w:val="000000" w:themeColor="text1"/>
        </w:rPr>
      </w:pPr>
      <w:r w:rsidRPr="00B327DD">
        <w:rPr>
          <w:color w:val="000000" w:themeColor="text1"/>
        </w:rPr>
        <w:t xml:space="preserve">│                           26.12.2008 </w:t>
      </w:r>
      <w:r w:rsidR="00044C34">
        <w:rPr>
          <w:color w:val="000000" w:themeColor="text1"/>
        </w:rPr>
        <w:t>№</w:t>
      </w:r>
      <w:r w:rsidRPr="00B327DD">
        <w:rPr>
          <w:color w:val="000000" w:themeColor="text1"/>
        </w:rPr>
        <w:t xml:space="preserve"> 294-ФЗ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v                                    </w:t>
      </w:r>
      <w:proofErr w:type="spellStart"/>
      <w:r w:rsidRPr="00B327DD">
        <w:rPr>
          <w:color w:val="000000" w:themeColor="text1"/>
        </w:rPr>
        <w:t>v</w:t>
      </w:r>
      <w:proofErr w:type="spellEnd"/>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Отсутствие нарушения          │       Выявление нарушения       │</w:t>
      </w:r>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xml:space="preserve">                     │                                    v</w:t>
      </w:r>
    </w:p>
    <w:p w:rsidR="00111DDB" w:rsidRPr="00B327DD" w:rsidRDefault="00111DDB">
      <w:pPr>
        <w:pStyle w:val="ConsPlusNonformat"/>
        <w:jc w:val="both"/>
        <w:rPr>
          <w:color w:val="000000" w:themeColor="text1"/>
        </w:rPr>
      </w:pPr>
      <w:r w:rsidRPr="00B327DD">
        <w:rPr>
          <w:color w:val="000000" w:themeColor="text1"/>
        </w:rPr>
        <w:t xml:space="preserve">                     │                  ┌─────────────────────────────────┐</w:t>
      </w:r>
    </w:p>
    <w:p w:rsidR="00111DDB" w:rsidRPr="00B327DD" w:rsidRDefault="00111DDB">
      <w:pPr>
        <w:pStyle w:val="ConsPlusNonformat"/>
        <w:jc w:val="both"/>
        <w:rPr>
          <w:color w:val="000000" w:themeColor="text1"/>
        </w:rPr>
      </w:pPr>
      <w:r w:rsidRPr="00B327DD">
        <w:rPr>
          <w:color w:val="000000" w:themeColor="text1"/>
        </w:rPr>
        <w:t xml:space="preserve">                     │                  │ Принятие мер в отношении фактов │</w:t>
      </w:r>
    </w:p>
    <w:p w:rsidR="00111DDB" w:rsidRPr="00B327DD" w:rsidRDefault="00111DDB">
      <w:pPr>
        <w:pStyle w:val="ConsPlusNonformat"/>
        <w:jc w:val="both"/>
        <w:rPr>
          <w:color w:val="000000" w:themeColor="text1"/>
        </w:rPr>
      </w:pPr>
      <w:r w:rsidRPr="00B327DD">
        <w:rPr>
          <w:color w:val="000000" w:themeColor="text1"/>
        </w:rPr>
        <w:t xml:space="preserve">                     │                  │    нарушений, выявленных при    │</w:t>
      </w:r>
    </w:p>
    <w:p w:rsidR="00111DDB" w:rsidRPr="00B327DD" w:rsidRDefault="00111DDB">
      <w:pPr>
        <w:pStyle w:val="ConsPlusNonformat"/>
        <w:jc w:val="both"/>
        <w:rPr>
          <w:color w:val="000000" w:themeColor="text1"/>
        </w:rPr>
      </w:pPr>
      <w:r w:rsidRPr="00B327DD">
        <w:rPr>
          <w:color w:val="000000" w:themeColor="text1"/>
        </w:rPr>
        <w:t xml:space="preserve">                     │                  │      проведении проверки в      │</w:t>
      </w:r>
    </w:p>
    <w:p w:rsidR="00111DDB" w:rsidRPr="00B327DD" w:rsidRDefault="00111DDB">
      <w:pPr>
        <w:pStyle w:val="ConsPlusNonformat"/>
        <w:jc w:val="both"/>
        <w:rPr>
          <w:color w:val="000000" w:themeColor="text1"/>
        </w:rPr>
      </w:pPr>
      <w:r w:rsidRPr="00B327DD">
        <w:rPr>
          <w:color w:val="000000" w:themeColor="text1"/>
        </w:rPr>
        <w:t xml:space="preserve">                     │                  │соответствии с законодательством │</w:t>
      </w:r>
    </w:p>
    <w:p w:rsidR="00111DDB" w:rsidRPr="00B327DD" w:rsidRDefault="00111DDB">
      <w:pPr>
        <w:pStyle w:val="ConsPlusNonformat"/>
        <w:jc w:val="both"/>
        <w:rPr>
          <w:color w:val="000000" w:themeColor="text1"/>
        </w:rPr>
      </w:pPr>
      <w:r w:rsidRPr="00B327DD">
        <w:rPr>
          <w:color w:val="000000" w:themeColor="text1"/>
        </w:rPr>
        <w:t xml:space="preserve">                     │                  │ Российской Федерации и п. 3.6.2 │</w:t>
      </w:r>
    </w:p>
    <w:p w:rsidR="00111DDB" w:rsidRPr="00B327DD" w:rsidRDefault="00111DDB">
      <w:pPr>
        <w:pStyle w:val="ConsPlusNonformat"/>
        <w:jc w:val="both"/>
        <w:rPr>
          <w:color w:val="000000" w:themeColor="text1"/>
        </w:rPr>
      </w:pPr>
      <w:r w:rsidRPr="00B327DD">
        <w:rPr>
          <w:color w:val="000000" w:themeColor="text1"/>
        </w:rPr>
        <w:t xml:space="preserve">                     │                  │      настоящего Регламента      │</w:t>
      </w:r>
    </w:p>
    <w:p w:rsidR="00111DDB" w:rsidRPr="00B327DD" w:rsidRDefault="00111DDB">
      <w:pPr>
        <w:pStyle w:val="ConsPlusNonformat"/>
        <w:jc w:val="both"/>
        <w:rPr>
          <w:color w:val="000000" w:themeColor="text1"/>
        </w:rPr>
      </w:pPr>
      <w:r w:rsidRPr="00B327DD">
        <w:rPr>
          <w:color w:val="000000" w:themeColor="text1"/>
        </w:rPr>
        <w:t xml:space="preserve">                     │                  └─────────────────┬───────────────┘</w:t>
      </w:r>
    </w:p>
    <w:p w:rsidR="00111DDB" w:rsidRPr="00B327DD" w:rsidRDefault="00111DDB">
      <w:pPr>
        <w:pStyle w:val="ConsPlusNonformat"/>
        <w:jc w:val="both"/>
        <w:rPr>
          <w:color w:val="000000" w:themeColor="text1"/>
        </w:rPr>
      </w:pPr>
      <w:r w:rsidRPr="00B327DD">
        <w:rPr>
          <w:color w:val="000000" w:themeColor="text1"/>
        </w:rPr>
        <w:t xml:space="preserve">                     v                                    </w:t>
      </w:r>
      <w:proofErr w:type="spellStart"/>
      <w:r w:rsidRPr="00B327DD">
        <w:rPr>
          <w:color w:val="000000" w:themeColor="text1"/>
        </w:rPr>
        <w:t>v</w:t>
      </w:r>
      <w:proofErr w:type="spellEnd"/>
    </w:p>
    <w:p w:rsidR="00111DDB" w:rsidRPr="00B327DD" w:rsidRDefault="00111DDB">
      <w:pPr>
        <w:pStyle w:val="ConsPlusNonformat"/>
        <w:jc w:val="both"/>
        <w:rPr>
          <w:color w:val="000000" w:themeColor="text1"/>
        </w:rPr>
      </w:pPr>
      <w:r w:rsidRPr="00B327DD">
        <w:rPr>
          <w:color w:val="000000" w:themeColor="text1"/>
        </w:rPr>
        <w:t>┌─────────────────────────────────────────────────────────────────────────┐</w:t>
      </w:r>
    </w:p>
    <w:p w:rsidR="00111DDB" w:rsidRPr="00B327DD" w:rsidRDefault="00111DDB">
      <w:pPr>
        <w:pStyle w:val="ConsPlusNonformat"/>
        <w:jc w:val="both"/>
        <w:rPr>
          <w:color w:val="000000" w:themeColor="text1"/>
        </w:rPr>
      </w:pPr>
      <w:r w:rsidRPr="00B327DD">
        <w:rPr>
          <w:color w:val="000000" w:themeColor="text1"/>
        </w:rPr>
        <w:t>│                                  Архив                                  │</w:t>
      </w:r>
    </w:p>
    <w:p w:rsidR="00111DDB" w:rsidRPr="00B327DD" w:rsidRDefault="00111DDB" w:rsidP="003037F7">
      <w:pPr>
        <w:pStyle w:val="ConsPlusNonformat"/>
        <w:jc w:val="both"/>
        <w:rPr>
          <w:color w:val="000000" w:themeColor="text1"/>
        </w:rPr>
      </w:pPr>
      <w:r w:rsidRPr="00B327DD">
        <w:rPr>
          <w:color w:val="000000" w:themeColor="text1"/>
        </w:rPr>
        <w:t>└─────────────────────────────────────────────────────────────────────────┘</w:t>
      </w:r>
    </w:p>
    <w:p w:rsidR="00ED7B6A" w:rsidRDefault="00ED7B6A">
      <w:pPr>
        <w:pStyle w:val="ConsPlusNormal"/>
        <w:jc w:val="right"/>
        <w:outlineLvl w:val="1"/>
        <w:rPr>
          <w:color w:val="000000" w:themeColor="text1"/>
        </w:rPr>
      </w:pPr>
    </w:p>
    <w:p w:rsidR="00ED7B6A" w:rsidRDefault="00ED7B6A">
      <w:pPr>
        <w:pStyle w:val="ConsPlusNormal"/>
        <w:jc w:val="right"/>
        <w:outlineLvl w:val="1"/>
        <w:rPr>
          <w:color w:val="000000" w:themeColor="text1"/>
        </w:rPr>
      </w:pPr>
    </w:p>
    <w:p w:rsidR="007A25EB" w:rsidRDefault="00ED7B6A" w:rsidP="00ED7B6A">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111DDB" w:rsidRPr="00ED7B6A" w:rsidRDefault="00111DDB" w:rsidP="007A25EB">
      <w:pPr>
        <w:pStyle w:val="ConsPlusNormal"/>
        <w:spacing w:line="240" w:lineRule="exact"/>
        <w:ind w:firstLine="3544"/>
        <w:outlineLvl w:val="1"/>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lastRenderedPageBreak/>
        <w:t xml:space="preserve">Приложение </w:t>
      </w:r>
      <w:r w:rsidR="00ED7B6A">
        <w:rPr>
          <w:rFonts w:ascii="Times New Roman" w:hAnsi="Times New Roman" w:cs="Times New Roman"/>
          <w:color w:val="000000" w:themeColor="text1"/>
          <w:sz w:val="28"/>
          <w:szCs w:val="28"/>
        </w:rPr>
        <w:t>№</w:t>
      </w:r>
      <w:r w:rsidRPr="00ED7B6A">
        <w:rPr>
          <w:rFonts w:ascii="Times New Roman" w:hAnsi="Times New Roman" w:cs="Times New Roman"/>
          <w:color w:val="000000" w:themeColor="text1"/>
          <w:sz w:val="28"/>
          <w:szCs w:val="28"/>
        </w:rPr>
        <w:t xml:space="preserve"> 2</w:t>
      </w:r>
    </w:p>
    <w:p w:rsidR="00111DDB" w:rsidRPr="00ED7B6A" w:rsidRDefault="00111DDB" w:rsidP="007A25EB">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 Административному регламенту</w:t>
      </w:r>
    </w:p>
    <w:p w:rsidR="00111DDB" w:rsidRPr="00ED7B6A" w:rsidRDefault="00111DDB" w:rsidP="007A25EB">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проведения проверок юридических лиц и</w:t>
      </w:r>
    </w:p>
    <w:p w:rsidR="00111DDB" w:rsidRPr="00ED7B6A" w:rsidRDefault="00111DDB" w:rsidP="007A25EB">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индивидуальных предпринимателей при</w:t>
      </w:r>
    </w:p>
    <w:p w:rsidR="00111DDB" w:rsidRPr="00ED7B6A" w:rsidRDefault="00111DDB" w:rsidP="007A25EB">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осуществлении муниципального земельного</w:t>
      </w:r>
    </w:p>
    <w:p w:rsidR="00111DDB" w:rsidRPr="00ED7B6A" w:rsidRDefault="00111DDB" w:rsidP="007A25EB">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контроля за использованием земель на</w:t>
      </w:r>
    </w:p>
    <w:p w:rsidR="00111DDB" w:rsidRDefault="00111DDB" w:rsidP="007A25EB">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 xml:space="preserve">территории </w:t>
      </w:r>
      <w:r w:rsidR="00ED7B6A">
        <w:rPr>
          <w:rFonts w:ascii="Times New Roman" w:hAnsi="Times New Roman" w:cs="Times New Roman"/>
          <w:color w:val="000000" w:themeColor="text1"/>
          <w:sz w:val="28"/>
          <w:szCs w:val="28"/>
        </w:rPr>
        <w:t>Корфовского городского поселения</w:t>
      </w:r>
    </w:p>
    <w:p w:rsidR="00ED7B6A" w:rsidRDefault="00ED7B6A" w:rsidP="007A25EB">
      <w:pPr>
        <w:pStyle w:val="ConsPlusNormal"/>
        <w:spacing w:line="240" w:lineRule="exact"/>
        <w:ind w:firstLine="35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Хабаровского муниципального района</w:t>
      </w:r>
    </w:p>
    <w:p w:rsidR="00ED7B6A" w:rsidRPr="00ED7B6A" w:rsidRDefault="00ED7B6A" w:rsidP="007A25EB">
      <w:pPr>
        <w:pStyle w:val="ConsPlusNormal"/>
        <w:spacing w:line="240" w:lineRule="exact"/>
        <w:ind w:firstLine="354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Хабаровского края</w:t>
      </w:r>
    </w:p>
    <w:p w:rsidR="00111DDB" w:rsidRPr="00B327DD" w:rsidRDefault="00111DDB">
      <w:pPr>
        <w:pStyle w:val="ConsPlusNormal"/>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(наименование органа, осуществляющего муниципальный земельный контроль)</w:t>
      </w:r>
    </w:p>
    <w:p w:rsidR="00111DDB" w:rsidRPr="00B327DD" w:rsidRDefault="00111DDB">
      <w:pPr>
        <w:pStyle w:val="ConsPlusNonformat"/>
        <w:jc w:val="both"/>
        <w:rPr>
          <w:color w:val="000000" w:themeColor="text1"/>
        </w:rPr>
      </w:pPr>
    </w:p>
    <w:p w:rsidR="00111DDB" w:rsidRPr="00B327DD" w:rsidRDefault="007A25EB">
      <w:pPr>
        <w:pStyle w:val="ConsPlusNonformat"/>
        <w:jc w:val="both"/>
        <w:rPr>
          <w:color w:val="000000" w:themeColor="text1"/>
        </w:rPr>
      </w:pPr>
      <w:r w:rsidRPr="007A25EB">
        <w:rPr>
          <w:color w:val="000000" w:themeColor="text1"/>
          <w:u w:val="single"/>
        </w:rPr>
        <w:t>П. Корфовский</w:t>
      </w:r>
      <w:r>
        <w:rPr>
          <w:color w:val="000000" w:themeColor="text1"/>
        </w:rPr>
        <w:t>,</w:t>
      </w:r>
      <w:r w:rsidR="00111DDB" w:rsidRPr="00B327DD">
        <w:rPr>
          <w:color w:val="000000" w:themeColor="text1"/>
        </w:rPr>
        <w:t xml:space="preserve">________________                    от </w:t>
      </w:r>
      <w:r>
        <w:rPr>
          <w:color w:val="000000" w:themeColor="text1"/>
        </w:rPr>
        <w:t>«</w:t>
      </w:r>
      <w:r w:rsidR="00111DDB" w:rsidRPr="00B327DD">
        <w:rPr>
          <w:color w:val="000000" w:themeColor="text1"/>
        </w:rPr>
        <w:t>___</w:t>
      </w:r>
      <w:r>
        <w:rPr>
          <w:color w:val="000000" w:themeColor="text1"/>
        </w:rPr>
        <w:t>»</w:t>
      </w:r>
      <w:r w:rsidR="00111DDB" w:rsidRPr="00B327DD">
        <w:rPr>
          <w:color w:val="000000" w:themeColor="text1"/>
        </w:rPr>
        <w:t xml:space="preserve"> ____________ г.</w:t>
      </w:r>
    </w:p>
    <w:p w:rsidR="00111DDB" w:rsidRPr="00B327DD" w:rsidRDefault="00111DDB">
      <w:pPr>
        <w:pStyle w:val="ConsPlusNonformat"/>
        <w:jc w:val="both"/>
        <w:rPr>
          <w:color w:val="000000" w:themeColor="text1"/>
        </w:rPr>
      </w:pPr>
      <w:r w:rsidRPr="00B327DD">
        <w:rPr>
          <w:color w:val="000000" w:themeColor="text1"/>
        </w:rPr>
        <w:t xml:space="preserve">   (место составления акта)                        (дата составления акта)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bookmarkStart w:id="23" w:name="P596"/>
      <w:bookmarkEnd w:id="23"/>
      <w:r w:rsidRPr="00B327DD">
        <w:rPr>
          <w:color w:val="000000" w:themeColor="text1"/>
        </w:rPr>
        <w:t xml:space="preserve">                                АКТ N _____</w:t>
      </w:r>
    </w:p>
    <w:p w:rsidR="00111DDB" w:rsidRPr="00B327DD" w:rsidRDefault="00111DDB">
      <w:pPr>
        <w:pStyle w:val="ConsPlusNonformat"/>
        <w:jc w:val="both"/>
        <w:rPr>
          <w:color w:val="000000" w:themeColor="text1"/>
        </w:rPr>
      </w:pPr>
      <w:r w:rsidRPr="00B327DD">
        <w:rPr>
          <w:color w:val="000000" w:themeColor="text1"/>
        </w:rPr>
        <w:t xml:space="preserve">              о воспрепятствовании доступу должностного лица</w:t>
      </w:r>
    </w:p>
    <w:p w:rsidR="00111DDB" w:rsidRPr="00B327DD" w:rsidRDefault="00111DDB">
      <w:pPr>
        <w:pStyle w:val="ConsPlusNonformat"/>
        <w:jc w:val="both"/>
        <w:rPr>
          <w:color w:val="000000" w:themeColor="text1"/>
        </w:rPr>
      </w:pPr>
      <w:r w:rsidRPr="00B327DD">
        <w:rPr>
          <w:color w:val="000000" w:themeColor="text1"/>
        </w:rPr>
        <w:t xml:space="preserve">                  на земельный участок проверяемого лица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При проведении проверки 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(полное наименование проверяемого лица, Ф.И.О. индивидуального</w:t>
      </w:r>
    </w:p>
    <w:p w:rsidR="00111DDB" w:rsidRPr="00B327DD" w:rsidRDefault="00111DDB">
      <w:pPr>
        <w:pStyle w:val="ConsPlusNonformat"/>
        <w:jc w:val="both"/>
        <w:rPr>
          <w:color w:val="000000" w:themeColor="text1"/>
        </w:rPr>
      </w:pPr>
      <w:r w:rsidRPr="00B327DD">
        <w:rPr>
          <w:color w:val="000000" w:themeColor="text1"/>
        </w:rPr>
        <w:t xml:space="preserve">                             предпринимателя)</w:t>
      </w:r>
    </w:p>
    <w:p w:rsidR="00111DDB" w:rsidRPr="00B327DD" w:rsidRDefault="00111DDB">
      <w:pPr>
        <w:pStyle w:val="ConsPlusNonformat"/>
        <w:jc w:val="both"/>
        <w:rPr>
          <w:color w:val="000000" w:themeColor="text1"/>
        </w:rPr>
      </w:pPr>
      <w:r w:rsidRPr="00B327DD">
        <w:rPr>
          <w:color w:val="000000" w:themeColor="text1"/>
        </w:rPr>
        <w:t>уведомленного  о  проведении  проверки в порядке, установленном Федеральным</w:t>
      </w:r>
    </w:p>
    <w:p w:rsidR="00111DDB" w:rsidRPr="00B327DD" w:rsidRDefault="00111DDB">
      <w:pPr>
        <w:pStyle w:val="ConsPlusNonformat"/>
        <w:jc w:val="both"/>
        <w:rPr>
          <w:color w:val="000000" w:themeColor="text1"/>
        </w:rPr>
      </w:pPr>
      <w:r w:rsidRPr="00B327DD">
        <w:rPr>
          <w:color w:val="000000" w:themeColor="text1"/>
        </w:rPr>
        <w:t xml:space="preserve">законом   от   26.12.2008   </w:t>
      </w:r>
      <w:r w:rsidR="00044C34">
        <w:rPr>
          <w:color w:val="000000" w:themeColor="text1"/>
        </w:rPr>
        <w:t>№</w:t>
      </w:r>
      <w:r w:rsidRPr="00B327DD">
        <w:rPr>
          <w:color w:val="000000" w:themeColor="text1"/>
        </w:rPr>
        <w:t xml:space="preserve">   294-ФЗ  </w:t>
      </w:r>
      <w:r w:rsidR="00044C34">
        <w:rPr>
          <w:color w:val="000000" w:themeColor="text1"/>
        </w:rPr>
        <w:t>«</w:t>
      </w:r>
      <w:r w:rsidRPr="00B327DD">
        <w:rPr>
          <w:color w:val="000000" w:themeColor="text1"/>
        </w:rPr>
        <w:t>О  защите  прав  юридических лиц и</w:t>
      </w:r>
    </w:p>
    <w:p w:rsidR="00111DDB" w:rsidRPr="00B327DD" w:rsidRDefault="00111DDB">
      <w:pPr>
        <w:pStyle w:val="ConsPlusNonformat"/>
        <w:jc w:val="both"/>
        <w:rPr>
          <w:color w:val="000000" w:themeColor="text1"/>
        </w:rPr>
      </w:pPr>
      <w:r w:rsidRPr="00B327DD">
        <w:rPr>
          <w:color w:val="000000" w:themeColor="text1"/>
        </w:rPr>
        <w:t>индивидуальных предпринимателей при осуществлении государственного контроля</w:t>
      </w:r>
    </w:p>
    <w:p w:rsidR="00111DDB" w:rsidRPr="00B327DD" w:rsidRDefault="00111DDB">
      <w:pPr>
        <w:pStyle w:val="ConsPlusNonformat"/>
        <w:jc w:val="both"/>
        <w:rPr>
          <w:color w:val="000000" w:themeColor="text1"/>
        </w:rPr>
      </w:pPr>
      <w:r w:rsidRPr="00B327DD">
        <w:rPr>
          <w:color w:val="000000" w:themeColor="text1"/>
        </w:rPr>
        <w:t>(надзора)  и  муниципального  контроля</w:t>
      </w:r>
      <w:r w:rsidR="00044C34">
        <w:rPr>
          <w:color w:val="000000" w:themeColor="text1"/>
        </w:rPr>
        <w:t>»</w:t>
      </w:r>
      <w:r w:rsidRPr="00B327DD">
        <w:rPr>
          <w:color w:val="000000" w:themeColor="text1"/>
        </w:rPr>
        <w:t>,  должностным лицам, осуществляющим</w:t>
      </w:r>
    </w:p>
    <w:p w:rsidR="00111DDB" w:rsidRPr="00B327DD" w:rsidRDefault="00111DDB">
      <w:pPr>
        <w:pStyle w:val="ConsPlusNonformat"/>
        <w:jc w:val="both"/>
        <w:rPr>
          <w:color w:val="000000" w:themeColor="text1"/>
        </w:rPr>
      </w:pPr>
      <w:r w:rsidRPr="00B327DD">
        <w:rPr>
          <w:color w:val="000000" w:themeColor="text1"/>
        </w:rPr>
        <w:t>муниципальный земельный контроль:</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(Ф.И.О. должностных лиц, проводящих проверку, занимаемые ими должности)</w:t>
      </w:r>
    </w:p>
    <w:p w:rsidR="00111DDB" w:rsidRPr="00B327DD" w:rsidRDefault="00111DDB">
      <w:pPr>
        <w:pStyle w:val="ConsPlusNonformat"/>
        <w:jc w:val="both"/>
        <w:rPr>
          <w:color w:val="000000" w:themeColor="text1"/>
        </w:rPr>
      </w:pPr>
      <w:r w:rsidRPr="00B327DD">
        <w:rPr>
          <w:color w:val="000000" w:themeColor="text1"/>
        </w:rPr>
        <w:t>уполномоченным  на право проведения проверки в соответствии с распоряжением</w:t>
      </w:r>
    </w:p>
    <w:p w:rsidR="00111DDB" w:rsidRPr="00B327DD" w:rsidRDefault="00111DDB">
      <w:pPr>
        <w:pStyle w:val="ConsPlusNonformat"/>
        <w:jc w:val="both"/>
        <w:rPr>
          <w:color w:val="000000" w:themeColor="text1"/>
        </w:rPr>
      </w:pPr>
      <w:r w:rsidRPr="00B327DD">
        <w:rPr>
          <w:color w:val="000000" w:themeColor="text1"/>
        </w:rPr>
        <w:t xml:space="preserve">(приказом)  от  </w:t>
      </w:r>
      <w:r w:rsidR="007A25EB">
        <w:rPr>
          <w:color w:val="000000" w:themeColor="text1"/>
        </w:rPr>
        <w:t>«</w:t>
      </w:r>
      <w:r w:rsidRPr="00B327DD">
        <w:rPr>
          <w:color w:val="000000" w:themeColor="text1"/>
        </w:rPr>
        <w:t>___</w:t>
      </w:r>
      <w:r w:rsidR="007A25EB">
        <w:rPr>
          <w:color w:val="000000" w:themeColor="text1"/>
        </w:rPr>
        <w:t>»</w:t>
      </w:r>
      <w:r w:rsidRPr="00B327DD">
        <w:rPr>
          <w:color w:val="000000" w:themeColor="text1"/>
        </w:rPr>
        <w:t xml:space="preserve">  ____________  20 г. </w:t>
      </w:r>
      <w:r w:rsidR="007A25EB">
        <w:rPr>
          <w:color w:val="000000" w:themeColor="text1"/>
        </w:rPr>
        <w:t>№</w:t>
      </w:r>
      <w:r w:rsidRPr="00B327DD">
        <w:rPr>
          <w:color w:val="000000" w:themeColor="text1"/>
        </w:rPr>
        <w:t xml:space="preserve"> _____ было </w:t>
      </w:r>
      <w:proofErr w:type="spellStart"/>
      <w:r w:rsidRPr="00B327DD">
        <w:rPr>
          <w:color w:val="000000" w:themeColor="text1"/>
        </w:rPr>
        <w:t>воспрепятствовано</w:t>
      </w:r>
      <w:proofErr w:type="spellEnd"/>
      <w:r w:rsidRPr="00B327DD">
        <w:rPr>
          <w:color w:val="000000" w:themeColor="text1"/>
        </w:rPr>
        <w:t xml:space="preserve"> в</w:t>
      </w:r>
    </w:p>
    <w:p w:rsidR="00111DDB" w:rsidRPr="00B327DD" w:rsidRDefault="00111DDB">
      <w:pPr>
        <w:pStyle w:val="ConsPlusNonformat"/>
        <w:jc w:val="both"/>
        <w:rPr>
          <w:color w:val="000000" w:themeColor="text1"/>
        </w:rPr>
      </w:pPr>
      <w:r w:rsidRPr="00B327DD">
        <w:rPr>
          <w:color w:val="000000" w:themeColor="text1"/>
        </w:rPr>
        <w:t>доступе на земельный участок проверяемого лица, расположенного по адресу:</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(подпись должностного лица)</w:t>
      </w:r>
    </w:p>
    <w:p w:rsidR="00111DDB" w:rsidRPr="00B327DD" w:rsidRDefault="00111DDB">
      <w:pPr>
        <w:pStyle w:val="ConsPlusNonformat"/>
        <w:jc w:val="both"/>
        <w:rPr>
          <w:color w:val="000000" w:themeColor="text1"/>
        </w:rPr>
      </w:pPr>
      <w:r w:rsidRPr="00B327DD">
        <w:rPr>
          <w:color w:val="000000" w:themeColor="text1"/>
        </w:rPr>
        <w:t>Должностные лица, проводящие проверку:</w:t>
      </w:r>
    </w:p>
    <w:p w:rsidR="00111DDB" w:rsidRPr="00B327DD" w:rsidRDefault="00111DDB">
      <w:pPr>
        <w:pStyle w:val="ConsPlusNonformat"/>
        <w:jc w:val="both"/>
        <w:rPr>
          <w:color w:val="000000" w:themeColor="text1"/>
        </w:rPr>
      </w:pPr>
      <w:r w:rsidRPr="00B327DD">
        <w:rPr>
          <w:color w:val="000000" w:themeColor="text1"/>
        </w:rPr>
        <w:t>_______________________________________     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(Ф.И.О. должностного лица)                    (подпись, дата)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_______________________________________     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(Ф.И.О. должностного лица)                    (подпись, дата)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Руководитель,  должностное лицо (уполномоченный представитель) проверяемого</w:t>
      </w:r>
    </w:p>
    <w:p w:rsidR="00111DDB" w:rsidRPr="00B327DD" w:rsidRDefault="00111DDB">
      <w:pPr>
        <w:pStyle w:val="ConsPlusNonformat"/>
        <w:jc w:val="both"/>
        <w:rPr>
          <w:color w:val="000000" w:themeColor="text1"/>
        </w:rPr>
      </w:pPr>
      <w:r w:rsidRPr="00B327DD">
        <w:rPr>
          <w:color w:val="000000" w:themeColor="text1"/>
        </w:rPr>
        <w:t>лица:</w:t>
      </w:r>
    </w:p>
    <w:p w:rsidR="00111DDB" w:rsidRPr="00B327DD" w:rsidRDefault="00111DDB">
      <w:pPr>
        <w:pStyle w:val="ConsPlusNonformat"/>
        <w:jc w:val="both"/>
        <w:rPr>
          <w:color w:val="000000" w:themeColor="text1"/>
        </w:rPr>
      </w:pPr>
      <w:r w:rsidRPr="00B327DD">
        <w:rPr>
          <w:color w:val="000000" w:themeColor="text1"/>
        </w:rPr>
        <w:t>_______________________________________     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(Ф.И.О. должностного лица)                    (подпись, дата)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Пометка об отказе от ознакомления с актом проверки: _______________________</w:t>
      </w:r>
    </w:p>
    <w:p w:rsidR="00111DDB" w:rsidRPr="00B327DD" w:rsidRDefault="00111DDB">
      <w:pPr>
        <w:pStyle w:val="ConsPlusNonformat"/>
        <w:jc w:val="both"/>
        <w:rPr>
          <w:color w:val="000000" w:themeColor="text1"/>
        </w:rPr>
      </w:pPr>
      <w:r w:rsidRPr="00B327DD">
        <w:rPr>
          <w:color w:val="000000" w:themeColor="text1"/>
        </w:rPr>
        <w:t xml:space="preserve">                                                   (подпись уполномоченного</w:t>
      </w:r>
    </w:p>
    <w:p w:rsidR="00111DDB" w:rsidRPr="00B327DD" w:rsidRDefault="00111DDB">
      <w:pPr>
        <w:pStyle w:val="ConsPlusNonformat"/>
        <w:jc w:val="both"/>
        <w:rPr>
          <w:color w:val="000000" w:themeColor="text1"/>
        </w:rPr>
      </w:pPr>
      <w:r w:rsidRPr="00B327DD">
        <w:rPr>
          <w:color w:val="000000" w:themeColor="text1"/>
        </w:rPr>
        <w:t xml:space="preserve">                                                   должностного лица (лиц),</w:t>
      </w:r>
    </w:p>
    <w:p w:rsidR="00111DDB" w:rsidRPr="00B327DD" w:rsidRDefault="00111DDB">
      <w:pPr>
        <w:pStyle w:val="ConsPlusNonformat"/>
        <w:jc w:val="both"/>
        <w:rPr>
          <w:color w:val="000000" w:themeColor="text1"/>
        </w:rPr>
      </w:pPr>
      <w:r w:rsidRPr="00B327DD">
        <w:rPr>
          <w:color w:val="000000" w:themeColor="text1"/>
        </w:rPr>
        <w:t xml:space="preserve">                                                    проводившего проверку)</w:t>
      </w: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Default="00111DDB">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044C34" w:rsidRDefault="00044C34" w:rsidP="00ED7B6A">
      <w:pPr>
        <w:pStyle w:val="ConsPlusNormal"/>
        <w:spacing w:line="240" w:lineRule="exact"/>
        <w:outlineLvl w:val="1"/>
        <w:rPr>
          <w:color w:val="000000" w:themeColor="text1"/>
        </w:rPr>
      </w:pPr>
    </w:p>
    <w:p w:rsidR="00111DDB" w:rsidRPr="00ED7B6A" w:rsidRDefault="00767461" w:rsidP="00044C34">
      <w:pPr>
        <w:pStyle w:val="ConsPlusNormal"/>
        <w:spacing w:line="240" w:lineRule="exact"/>
        <w:ind w:firstLine="3544"/>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w:t>
      </w:r>
      <w:r w:rsidR="00111DDB" w:rsidRPr="00ED7B6A">
        <w:rPr>
          <w:rFonts w:ascii="Times New Roman" w:hAnsi="Times New Roman" w:cs="Times New Roman"/>
          <w:color w:val="000000" w:themeColor="text1"/>
          <w:sz w:val="28"/>
          <w:szCs w:val="28"/>
        </w:rPr>
        <w:t xml:space="preserve"> 3</w:t>
      </w:r>
    </w:p>
    <w:p w:rsidR="00111DDB"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 Административному регламенту</w:t>
      </w:r>
    </w:p>
    <w:p w:rsidR="00111DDB"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проведения проверок юридических лиц и</w:t>
      </w:r>
    </w:p>
    <w:p w:rsidR="00111DDB"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индивидуальных предпринимателей при</w:t>
      </w:r>
    </w:p>
    <w:p w:rsidR="00111DDB"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осуществлении муниципального земельного</w:t>
      </w:r>
    </w:p>
    <w:p w:rsidR="00111DDB"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контроля за использованием земель на</w:t>
      </w:r>
    </w:p>
    <w:p w:rsidR="00ED7B6A"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 xml:space="preserve">территории </w:t>
      </w:r>
      <w:r w:rsidR="00ED7B6A" w:rsidRPr="00ED7B6A">
        <w:rPr>
          <w:rFonts w:ascii="Times New Roman" w:hAnsi="Times New Roman" w:cs="Times New Roman"/>
          <w:color w:val="000000" w:themeColor="text1"/>
          <w:sz w:val="28"/>
          <w:szCs w:val="28"/>
        </w:rPr>
        <w:t>Корфовского городского поселения</w:t>
      </w:r>
    </w:p>
    <w:p w:rsidR="00ED7B6A" w:rsidRPr="00ED7B6A" w:rsidRDefault="00ED7B6A"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Хабаровского муниципального района</w:t>
      </w:r>
    </w:p>
    <w:p w:rsidR="00111DDB" w:rsidRDefault="00ED7B6A"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Хабаровского края</w:t>
      </w:r>
    </w:p>
    <w:p w:rsidR="00044C34" w:rsidRPr="00B327DD" w:rsidRDefault="00044C34" w:rsidP="00044C34">
      <w:pPr>
        <w:pStyle w:val="ConsPlusNormal"/>
        <w:spacing w:line="240" w:lineRule="exact"/>
        <w:rPr>
          <w:color w:val="000000" w:themeColor="text1"/>
        </w:rPr>
      </w:pP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(наименование органа, осуществляющего муниципальный земельный контроль)</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 xml:space="preserve">                     МУНИЦИПАЛЬНЫЙ ЗЕМЕЛЬНЫЙ КОНТРОЛЬ</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bookmarkStart w:id="24" w:name="P653"/>
      <w:bookmarkEnd w:id="24"/>
      <w:r w:rsidRPr="00B327DD">
        <w:rPr>
          <w:color w:val="000000" w:themeColor="text1"/>
        </w:rPr>
        <w:t xml:space="preserve">                                ФОТОТАБЛИЦА</w:t>
      </w:r>
    </w:p>
    <w:p w:rsidR="00111DDB" w:rsidRPr="00B327DD" w:rsidRDefault="00111DDB">
      <w:pPr>
        <w:pStyle w:val="ConsPlusNonformat"/>
        <w:jc w:val="both"/>
        <w:rPr>
          <w:color w:val="000000" w:themeColor="text1"/>
        </w:rPr>
      </w:pPr>
      <w:r w:rsidRPr="00B327DD">
        <w:rPr>
          <w:color w:val="000000" w:themeColor="text1"/>
        </w:rPr>
        <w:t xml:space="preserve">     приложение к акту проверки соблюдения земельного законодательства</w:t>
      </w:r>
    </w:p>
    <w:p w:rsidR="00111DDB" w:rsidRPr="00B327DD" w:rsidRDefault="00111DDB">
      <w:pPr>
        <w:pStyle w:val="ConsPlusNonformat"/>
        <w:jc w:val="both"/>
        <w:rPr>
          <w:color w:val="000000" w:themeColor="text1"/>
        </w:rPr>
      </w:pPr>
      <w:r w:rsidRPr="00B327DD">
        <w:rPr>
          <w:color w:val="000000" w:themeColor="text1"/>
        </w:rPr>
        <w:t xml:space="preserve">                  от </w:t>
      </w:r>
      <w:r w:rsidR="007A25EB">
        <w:rPr>
          <w:color w:val="000000" w:themeColor="text1"/>
        </w:rPr>
        <w:t>«</w:t>
      </w:r>
      <w:r w:rsidRPr="00B327DD">
        <w:rPr>
          <w:color w:val="000000" w:themeColor="text1"/>
        </w:rPr>
        <w:t>___</w:t>
      </w:r>
      <w:r w:rsidR="007A25EB">
        <w:rPr>
          <w:color w:val="000000" w:themeColor="text1"/>
        </w:rPr>
        <w:t>»</w:t>
      </w:r>
      <w:r w:rsidRPr="00B327DD">
        <w:rPr>
          <w:color w:val="000000" w:themeColor="text1"/>
        </w:rPr>
        <w:t xml:space="preserve"> _____________ 20__ г. </w:t>
      </w:r>
      <w:r w:rsidR="007A25EB">
        <w:rPr>
          <w:color w:val="000000" w:themeColor="text1"/>
        </w:rPr>
        <w:t>№</w:t>
      </w:r>
      <w:r w:rsidRPr="00B327DD">
        <w:rPr>
          <w:color w:val="000000" w:themeColor="text1"/>
        </w:rPr>
        <w:t xml:space="preserve"> _____</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(указывается полное наименование проверяемого лица, Ф.И.О. индивидуального</w:t>
      </w:r>
    </w:p>
    <w:p w:rsidR="00111DDB" w:rsidRPr="00B327DD" w:rsidRDefault="00111DDB">
      <w:pPr>
        <w:pStyle w:val="ConsPlusNonformat"/>
        <w:jc w:val="both"/>
        <w:rPr>
          <w:color w:val="000000" w:themeColor="text1"/>
        </w:rPr>
      </w:pPr>
      <w:r w:rsidRPr="00B327DD">
        <w:rPr>
          <w:color w:val="000000" w:themeColor="text1"/>
        </w:rPr>
        <w:t xml:space="preserve">                             предпринимателя)</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(адрес земельного участка)</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__________________________________                          _______________</w:t>
      </w:r>
    </w:p>
    <w:p w:rsidR="00111DDB" w:rsidRPr="00B327DD" w:rsidRDefault="00111DDB">
      <w:pPr>
        <w:pStyle w:val="ConsPlusNonformat"/>
        <w:jc w:val="both"/>
        <w:rPr>
          <w:color w:val="000000" w:themeColor="text1"/>
        </w:rPr>
      </w:pPr>
      <w:r w:rsidRPr="00B327DD">
        <w:rPr>
          <w:color w:val="000000" w:themeColor="text1"/>
        </w:rPr>
        <w:t xml:space="preserve">   (подпись должностного лица)                                 (Ф.И.О.)</w:t>
      </w: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Pr="00B327DD" w:rsidRDefault="00111DDB">
      <w:pPr>
        <w:pStyle w:val="ConsPlusNormal"/>
        <w:jc w:val="both"/>
        <w:rPr>
          <w:color w:val="000000" w:themeColor="text1"/>
        </w:rPr>
      </w:pPr>
    </w:p>
    <w:p w:rsidR="00111DDB" w:rsidRDefault="00111DDB">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pPr>
        <w:pStyle w:val="ConsPlusNormal"/>
        <w:jc w:val="both"/>
        <w:rPr>
          <w:color w:val="000000" w:themeColor="text1"/>
        </w:rPr>
      </w:pPr>
    </w:p>
    <w:p w:rsidR="00ED7B6A" w:rsidRDefault="00ED7B6A" w:rsidP="00ED7B6A">
      <w:pPr>
        <w:pStyle w:val="ConsPlusNormal"/>
        <w:spacing w:line="240" w:lineRule="exact"/>
        <w:jc w:val="right"/>
        <w:outlineLvl w:val="1"/>
        <w:rPr>
          <w:rFonts w:ascii="Times New Roman" w:hAnsi="Times New Roman" w:cs="Times New Roman"/>
          <w:color w:val="000000" w:themeColor="text1"/>
          <w:sz w:val="28"/>
          <w:szCs w:val="28"/>
        </w:rPr>
      </w:pPr>
    </w:p>
    <w:p w:rsidR="00111DDB" w:rsidRPr="00ED7B6A" w:rsidRDefault="00767461" w:rsidP="00044C34">
      <w:pPr>
        <w:pStyle w:val="ConsPlusNormal"/>
        <w:spacing w:line="240" w:lineRule="exact"/>
        <w:ind w:firstLine="3544"/>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w:t>
      </w:r>
      <w:r w:rsidR="00111DDB" w:rsidRPr="00ED7B6A">
        <w:rPr>
          <w:rFonts w:ascii="Times New Roman" w:hAnsi="Times New Roman" w:cs="Times New Roman"/>
          <w:color w:val="000000" w:themeColor="text1"/>
          <w:sz w:val="28"/>
          <w:szCs w:val="28"/>
        </w:rPr>
        <w:t xml:space="preserve"> 4</w:t>
      </w:r>
    </w:p>
    <w:p w:rsidR="00111DDB"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 Административному регламенту</w:t>
      </w:r>
    </w:p>
    <w:p w:rsidR="00111DDB"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проведения проверок юридических лиц и</w:t>
      </w:r>
    </w:p>
    <w:p w:rsidR="00111DDB"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индивидуальных предпринимателей при</w:t>
      </w:r>
    </w:p>
    <w:p w:rsidR="00111DDB"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осуществлении муниципального земельного</w:t>
      </w:r>
    </w:p>
    <w:p w:rsidR="00111DDB" w:rsidRPr="00ED7B6A" w:rsidRDefault="00111DDB" w:rsidP="00044C34">
      <w:pPr>
        <w:pStyle w:val="ConsPlusNormal"/>
        <w:spacing w:line="240" w:lineRule="exact"/>
        <w:ind w:firstLine="3544"/>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контроля за использованием земель на</w:t>
      </w:r>
    </w:p>
    <w:p w:rsidR="00ED7B6A" w:rsidRPr="00ED7B6A" w:rsidRDefault="00ED7B6A" w:rsidP="00044C34">
      <w:pPr>
        <w:pStyle w:val="ConsPlusNormal"/>
        <w:spacing w:line="240" w:lineRule="exact"/>
        <w:ind w:firstLine="3544"/>
        <w:jc w:val="both"/>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территории Корфовского городского поселения</w:t>
      </w:r>
    </w:p>
    <w:p w:rsidR="00ED7B6A" w:rsidRPr="00ED7B6A" w:rsidRDefault="00ED7B6A" w:rsidP="00044C34">
      <w:pPr>
        <w:pStyle w:val="ConsPlusNormal"/>
        <w:spacing w:line="240" w:lineRule="exact"/>
        <w:ind w:firstLine="3544"/>
        <w:jc w:val="both"/>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Хабаровского муниципального района</w:t>
      </w:r>
    </w:p>
    <w:p w:rsidR="00111DDB" w:rsidRDefault="00ED7B6A" w:rsidP="00044C34">
      <w:pPr>
        <w:pStyle w:val="ConsPlusNormal"/>
        <w:spacing w:line="240" w:lineRule="exact"/>
        <w:ind w:firstLine="3544"/>
        <w:jc w:val="both"/>
        <w:rPr>
          <w:rFonts w:ascii="Times New Roman" w:hAnsi="Times New Roman" w:cs="Times New Roman"/>
          <w:color w:val="000000" w:themeColor="text1"/>
          <w:sz w:val="28"/>
          <w:szCs w:val="28"/>
        </w:rPr>
      </w:pPr>
      <w:r w:rsidRPr="00ED7B6A">
        <w:rPr>
          <w:rFonts w:ascii="Times New Roman" w:hAnsi="Times New Roman" w:cs="Times New Roman"/>
          <w:color w:val="000000" w:themeColor="text1"/>
          <w:sz w:val="28"/>
          <w:szCs w:val="28"/>
        </w:rPr>
        <w:t>Хабаровского края</w:t>
      </w:r>
    </w:p>
    <w:p w:rsidR="00044C34" w:rsidRPr="00B327DD" w:rsidRDefault="00044C34" w:rsidP="00767461">
      <w:pPr>
        <w:pStyle w:val="ConsPlusNormal"/>
        <w:spacing w:line="240" w:lineRule="exac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(наименование органа, осуществляющего муниципальный земельный контроль)</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 xml:space="preserve">                     МУНИЦИПАЛЬНЫЙ ЗЕМЕЛЬНЫЙ КОНТРОЛЬ</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bookmarkStart w:id="25" w:name="P685"/>
      <w:bookmarkEnd w:id="25"/>
      <w:r w:rsidRPr="00B327DD">
        <w:rPr>
          <w:color w:val="000000" w:themeColor="text1"/>
        </w:rPr>
        <w:t xml:space="preserve">                     ОБМЕР ПЛОЩАДИ ЗЕМЕЛЬНОГО УЧАСТКА</w:t>
      </w:r>
    </w:p>
    <w:p w:rsidR="00111DDB" w:rsidRPr="00B327DD" w:rsidRDefault="00111DDB">
      <w:pPr>
        <w:pStyle w:val="ConsPlusNonformat"/>
        <w:jc w:val="both"/>
        <w:rPr>
          <w:color w:val="000000" w:themeColor="text1"/>
        </w:rPr>
      </w:pPr>
      <w:r w:rsidRPr="00B327DD">
        <w:rPr>
          <w:color w:val="000000" w:themeColor="text1"/>
        </w:rPr>
        <w:t xml:space="preserve">       приложение к акту проверки соблюдения требований земельного</w:t>
      </w:r>
    </w:p>
    <w:p w:rsidR="00111DDB" w:rsidRPr="00B327DD" w:rsidRDefault="00111DDB">
      <w:pPr>
        <w:pStyle w:val="ConsPlusNonformat"/>
        <w:jc w:val="both"/>
        <w:rPr>
          <w:color w:val="000000" w:themeColor="text1"/>
        </w:rPr>
      </w:pPr>
      <w:r w:rsidRPr="00B327DD">
        <w:rPr>
          <w:color w:val="000000" w:themeColor="text1"/>
        </w:rPr>
        <w:t xml:space="preserve">                             законодательства</w:t>
      </w:r>
    </w:p>
    <w:p w:rsidR="00111DDB" w:rsidRPr="00B327DD" w:rsidRDefault="00111DDB">
      <w:pPr>
        <w:pStyle w:val="ConsPlusNonformat"/>
        <w:jc w:val="both"/>
        <w:rPr>
          <w:color w:val="000000" w:themeColor="text1"/>
        </w:rPr>
      </w:pPr>
      <w:r w:rsidRPr="00B327DD">
        <w:rPr>
          <w:color w:val="000000" w:themeColor="text1"/>
        </w:rPr>
        <w:t xml:space="preserve">                  от "___" _____________ 20__ г. N _____</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Обмер земельного участка произвели: 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(должность, Ф.И.О. производившего обмер</w:t>
      </w:r>
    </w:p>
    <w:p w:rsidR="00111DDB" w:rsidRPr="00B327DD" w:rsidRDefault="00111DDB">
      <w:pPr>
        <w:pStyle w:val="ConsPlusNonformat"/>
        <w:jc w:val="both"/>
        <w:rPr>
          <w:color w:val="000000" w:themeColor="text1"/>
        </w:rPr>
      </w:pPr>
      <w:r w:rsidRPr="00B327DD">
        <w:rPr>
          <w:color w:val="000000" w:themeColor="text1"/>
        </w:rPr>
        <w:t xml:space="preserve">                                              земельного участка)</w:t>
      </w:r>
    </w:p>
    <w:p w:rsidR="00111DDB" w:rsidRPr="00B327DD" w:rsidRDefault="00111DDB">
      <w:pPr>
        <w:pStyle w:val="ConsPlusNonformat"/>
        <w:jc w:val="both"/>
        <w:rPr>
          <w:color w:val="000000" w:themeColor="text1"/>
        </w:rPr>
      </w:pPr>
      <w:r w:rsidRPr="00B327DD">
        <w:rPr>
          <w:color w:val="000000" w:themeColor="text1"/>
        </w:rPr>
        <w:t>В присутствии: 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(указывается полное наименование проверяемого лица,</w:t>
      </w:r>
    </w:p>
    <w:p w:rsidR="00111DDB" w:rsidRPr="00B327DD" w:rsidRDefault="00111DDB">
      <w:pPr>
        <w:pStyle w:val="ConsPlusNonformat"/>
        <w:jc w:val="both"/>
        <w:rPr>
          <w:color w:val="000000" w:themeColor="text1"/>
        </w:rPr>
      </w:pPr>
      <w:r w:rsidRPr="00B327DD">
        <w:rPr>
          <w:color w:val="000000" w:themeColor="text1"/>
        </w:rPr>
        <w:t xml:space="preserve">                  Ф.И.О. индивидуального предпринимателя)</w:t>
      </w:r>
    </w:p>
    <w:p w:rsidR="00111DDB" w:rsidRPr="00B327DD" w:rsidRDefault="00111DDB">
      <w:pPr>
        <w:pStyle w:val="ConsPlusNonformat"/>
        <w:jc w:val="both"/>
        <w:rPr>
          <w:color w:val="000000" w:themeColor="text1"/>
        </w:rPr>
      </w:pPr>
      <w:r w:rsidRPr="00B327DD">
        <w:rPr>
          <w:color w:val="000000" w:themeColor="text1"/>
        </w:rPr>
        <w:t>по адресу: 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(адрес земельного участка)</w:t>
      </w:r>
    </w:p>
    <w:p w:rsidR="00111DDB" w:rsidRPr="00B327DD" w:rsidRDefault="00111DDB">
      <w:pPr>
        <w:pStyle w:val="ConsPlusNonformat"/>
        <w:jc w:val="both"/>
        <w:rPr>
          <w:color w:val="000000" w:themeColor="text1"/>
        </w:rPr>
      </w:pPr>
      <w:r w:rsidRPr="00B327DD">
        <w:rPr>
          <w:color w:val="000000" w:themeColor="text1"/>
        </w:rPr>
        <w:t>Согласно обмеру площадь земельного участка составляет (_____________) кв. м</w:t>
      </w:r>
    </w:p>
    <w:p w:rsidR="00111DDB" w:rsidRPr="00B327DD" w:rsidRDefault="00111DDB">
      <w:pPr>
        <w:pStyle w:val="ConsPlusNonformat"/>
        <w:jc w:val="both"/>
        <w:rPr>
          <w:color w:val="000000" w:themeColor="text1"/>
        </w:rPr>
      </w:pPr>
      <w:r w:rsidRPr="00B327DD">
        <w:rPr>
          <w:color w:val="000000" w:themeColor="text1"/>
        </w:rPr>
        <w:t>___________________________________________________________________________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 xml:space="preserve">                   (площадь земельного участка прописью)</w:t>
      </w:r>
    </w:p>
    <w:p w:rsidR="00111DDB" w:rsidRPr="00B327DD" w:rsidRDefault="00111DDB">
      <w:pPr>
        <w:pStyle w:val="ConsPlusNonformat"/>
        <w:jc w:val="both"/>
        <w:rPr>
          <w:color w:val="000000" w:themeColor="text1"/>
        </w:rPr>
      </w:pPr>
      <w:r w:rsidRPr="00B327DD">
        <w:rPr>
          <w:color w:val="000000" w:themeColor="text1"/>
        </w:rPr>
        <w:t>Расчет площади: ___________________________________________________________</w:t>
      </w:r>
    </w:p>
    <w:p w:rsidR="00111DDB" w:rsidRPr="00B327DD" w:rsidRDefault="00111DDB">
      <w:pPr>
        <w:pStyle w:val="ConsPlusNonformat"/>
        <w:jc w:val="both"/>
        <w:rPr>
          <w:color w:val="000000" w:themeColor="text1"/>
        </w:rPr>
      </w:pPr>
      <w:r w:rsidRPr="00B327DD">
        <w:rPr>
          <w:color w:val="000000" w:themeColor="text1"/>
        </w:rPr>
        <w:t>Особые отметки: ___________________________________________________________</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Подписи лиц, проводивших обмер:</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 xml:space="preserve">    _____________                                          ________________</w:t>
      </w:r>
    </w:p>
    <w:p w:rsidR="00111DDB" w:rsidRPr="00B327DD" w:rsidRDefault="00111DDB">
      <w:pPr>
        <w:pStyle w:val="ConsPlusNonformat"/>
        <w:jc w:val="both"/>
        <w:rPr>
          <w:color w:val="000000" w:themeColor="text1"/>
        </w:rPr>
      </w:pPr>
      <w:r w:rsidRPr="00B327DD">
        <w:rPr>
          <w:color w:val="000000" w:themeColor="text1"/>
        </w:rPr>
        <w:t xml:space="preserve">      (подпись)                                                (Ф.И.О.)</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Присутствующий:</w:t>
      </w:r>
    </w:p>
    <w:p w:rsidR="00111DDB" w:rsidRPr="00B327DD" w:rsidRDefault="00111DDB">
      <w:pPr>
        <w:pStyle w:val="ConsPlusNonformat"/>
        <w:jc w:val="both"/>
        <w:rPr>
          <w:color w:val="000000" w:themeColor="text1"/>
        </w:rPr>
      </w:pPr>
    </w:p>
    <w:p w:rsidR="00111DDB" w:rsidRPr="00B327DD" w:rsidRDefault="00111DDB">
      <w:pPr>
        <w:pStyle w:val="ConsPlusNonformat"/>
        <w:jc w:val="both"/>
        <w:rPr>
          <w:color w:val="000000" w:themeColor="text1"/>
        </w:rPr>
      </w:pPr>
      <w:r w:rsidRPr="00B327DD">
        <w:rPr>
          <w:color w:val="000000" w:themeColor="text1"/>
        </w:rPr>
        <w:t xml:space="preserve">    _____________                                          ________________</w:t>
      </w:r>
    </w:p>
    <w:p w:rsidR="00111DDB" w:rsidRPr="00B327DD" w:rsidRDefault="00111DDB">
      <w:pPr>
        <w:pStyle w:val="ConsPlusNonformat"/>
        <w:jc w:val="both"/>
        <w:rPr>
          <w:color w:val="000000" w:themeColor="text1"/>
        </w:rPr>
      </w:pPr>
      <w:r w:rsidRPr="00B327DD">
        <w:rPr>
          <w:color w:val="000000" w:themeColor="text1"/>
        </w:rPr>
        <w:t xml:space="preserve">      (подпись)                                                (Ф.И.О.)</w:t>
      </w:r>
    </w:p>
    <w:p w:rsidR="00111DDB" w:rsidRPr="00B327DD" w:rsidRDefault="00111DDB">
      <w:pPr>
        <w:pStyle w:val="ConsPlusNormal"/>
        <w:jc w:val="both"/>
        <w:rPr>
          <w:color w:val="000000" w:themeColor="text1"/>
        </w:rPr>
      </w:pPr>
    </w:p>
    <w:p w:rsidR="00DA538D" w:rsidRPr="00B327DD" w:rsidRDefault="00DA538D">
      <w:pPr>
        <w:rPr>
          <w:color w:val="000000" w:themeColor="text1"/>
        </w:rPr>
      </w:pPr>
    </w:p>
    <w:sectPr w:rsidR="00DA538D" w:rsidRPr="00B327DD" w:rsidSect="00712E64">
      <w:pgSz w:w="11905" w:h="16838"/>
      <w:pgMar w:top="1134" w:right="567" w:bottom="1134"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F1" w:rsidRDefault="008974F1" w:rsidP="002905DD">
      <w:pPr>
        <w:spacing w:after="0" w:line="240" w:lineRule="auto"/>
      </w:pPr>
      <w:r>
        <w:separator/>
      </w:r>
    </w:p>
  </w:endnote>
  <w:endnote w:type="continuationSeparator" w:id="0">
    <w:p w:rsidR="008974F1" w:rsidRDefault="008974F1" w:rsidP="0029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F1" w:rsidRDefault="008974F1" w:rsidP="002905DD">
      <w:pPr>
        <w:spacing w:after="0" w:line="240" w:lineRule="auto"/>
      </w:pPr>
      <w:r>
        <w:separator/>
      </w:r>
    </w:p>
  </w:footnote>
  <w:footnote w:type="continuationSeparator" w:id="0">
    <w:p w:rsidR="008974F1" w:rsidRDefault="008974F1" w:rsidP="00290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DB"/>
    <w:rsid w:val="00006BFA"/>
    <w:rsid w:val="00015E56"/>
    <w:rsid w:val="00033C2D"/>
    <w:rsid w:val="00044C34"/>
    <w:rsid w:val="000E5327"/>
    <w:rsid w:val="000F7CD1"/>
    <w:rsid w:val="00111DDB"/>
    <w:rsid w:val="001553C0"/>
    <w:rsid w:val="0026770C"/>
    <w:rsid w:val="002905DD"/>
    <w:rsid w:val="003037F7"/>
    <w:rsid w:val="00347ACE"/>
    <w:rsid w:val="00392F34"/>
    <w:rsid w:val="003D3ED7"/>
    <w:rsid w:val="003D4379"/>
    <w:rsid w:val="00425CD9"/>
    <w:rsid w:val="005A6EA6"/>
    <w:rsid w:val="006519E4"/>
    <w:rsid w:val="00712E64"/>
    <w:rsid w:val="00767461"/>
    <w:rsid w:val="007926EE"/>
    <w:rsid w:val="007A25EB"/>
    <w:rsid w:val="007E0BF5"/>
    <w:rsid w:val="008974F1"/>
    <w:rsid w:val="00976666"/>
    <w:rsid w:val="00A04048"/>
    <w:rsid w:val="00AD42AF"/>
    <w:rsid w:val="00AF737C"/>
    <w:rsid w:val="00B327DD"/>
    <w:rsid w:val="00CC3DF0"/>
    <w:rsid w:val="00D05C37"/>
    <w:rsid w:val="00D306FA"/>
    <w:rsid w:val="00D937DB"/>
    <w:rsid w:val="00DA538D"/>
    <w:rsid w:val="00DD16BE"/>
    <w:rsid w:val="00EB0AC6"/>
    <w:rsid w:val="00ED7B6A"/>
    <w:rsid w:val="00F5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1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1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1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1DD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2905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5DD"/>
  </w:style>
  <w:style w:type="paragraph" w:styleId="a5">
    <w:name w:val="footer"/>
    <w:basedOn w:val="a"/>
    <w:link w:val="a6"/>
    <w:uiPriority w:val="99"/>
    <w:unhideWhenUsed/>
    <w:rsid w:val="002905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5DD"/>
  </w:style>
  <w:style w:type="paragraph" w:styleId="a7">
    <w:name w:val="Balloon Text"/>
    <w:basedOn w:val="a"/>
    <w:link w:val="a8"/>
    <w:uiPriority w:val="99"/>
    <w:semiHidden/>
    <w:unhideWhenUsed/>
    <w:rsid w:val="003037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37F7"/>
    <w:rPr>
      <w:rFonts w:ascii="Tahoma" w:hAnsi="Tahoma" w:cs="Tahoma"/>
      <w:sz w:val="16"/>
      <w:szCs w:val="16"/>
    </w:rPr>
  </w:style>
  <w:style w:type="paragraph" w:styleId="a9">
    <w:name w:val="Normal (Web)"/>
    <w:basedOn w:val="a"/>
    <w:uiPriority w:val="99"/>
    <w:unhideWhenUsed/>
    <w:rsid w:val="000E5327"/>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1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1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1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1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1DD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2905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5DD"/>
  </w:style>
  <w:style w:type="paragraph" w:styleId="a5">
    <w:name w:val="footer"/>
    <w:basedOn w:val="a"/>
    <w:link w:val="a6"/>
    <w:uiPriority w:val="99"/>
    <w:unhideWhenUsed/>
    <w:rsid w:val="002905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5DD"/>
  </w:style>
  <w:style w:type="paragraph" w:styleId="a7">
    <w:name w:val="Balloon Text"/>
    <w:basedOn w:val="a"/>
    <w:link w:val="a8"/>
    <w:uiPriority w:val="99"/>
    <w:semiHidden/>
    <w:unhideWhenUsed/>
    <w:rsid w:val="003037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37F7"/>
    <w:rPr>
      <w:rFonts w:ascii="Tahoma" w:hAnsi="Tahoma" w:cs="Tahoma"/>
      <w:sz w:val="16"/>
      <w:szCs w:val="16"/>
    </w:rPr>
  </w:style>
  <w:style w:type="paragraph" w:styleId="a9">
    <w:name w:val="Normal (Web)"/>
    <w:basedOn w:val="a"/>
    <w:uiPriority w:val="99"/>
    <w:unhideWhenUsed/>
    <w:rsid w:val="000E5327"/>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69774">
      <w:bodyDiv w:val="1"/>
      <w:marLeft w:val="0"/>
      <w:marRight w:val="0"/>
      <w:marTop w:val="0"/>
      <w:marBottom w:val="0"/>
      <w:divBdr>
        <w:top w:val="none" w:sz="0" w:space="0" w:color="auto"/>
        <w:left w:val="none" w:sz="0" w:space="0" w:color="auto"/>
        <w:bottom w:val="none" w:sz="0" w:space="0" w:color="auto"/>
        <w:right w:val="none" w:sz="0" w:space="0" w:color="auto"/>
      </w:divBdr>
    </w:div>
    <w:div w:id="11284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ED97-1D9F-4318-AABC-3D7962FE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10743</Words>
  <Characters>61239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Celeron430</dc:creator>
  <cp:lastModifiedBy>Председатель ТСЖ</cp:lastModifiedBy>
  <cp:revision>2</cp:revision>
  <cp:lastPrinted>2017-08-03T22:01:00Z</cp:lastPrinted>
  <dcterms:created xsi:type="dcterms:W3CDTF">2019-02-04T00:10:00Z</dcterms:created>
  <dcterms:modified xsi:type="dcterms:W3CDTF">2019-02-04T00:10:00Z</dcterms:modified>
</cp:coreProperties>
</file>