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DE" w:rsidRPr="001570C0" w:rsidRDefault="007751DE" w:rsidP="007751DE">
      <w:pPr>
        <w:spacing w:after="0" w:line="240" w:lineRule="auto"/>
        <w:ind w:right="-411"/>
        <w:jc w:val="center"/>
        <w:rPr>
          <w:rFonts w:ascii="Times New Roman" w:eastAsia="Calibri" w:hAnsi="Times New Roman" w:cs="Times New Roman"/>
          <w:b/>
          <w:sz w:val="28"/>
          <w:szCs w:val="28"/>
          <w:lang w:eastAsia="ru-RU"/>
        </w:rPr>
      </w:pPr>
      <w:bookmarkStart w:id="0" w:name="_GoBack"/>
      <w:bookmarkEnd w:id="0"/>
      <w:r w:rsidRPr="001570C0">
        <w:rPr>
          <w:rFonts w:ascii="Times New Roman" w:eastAsia="Calibri" w:hAnsi="Times New Roman" w:cs="Times New Roman"/>
          <w:b/>
          <w:sz w:val="28"/>
          <w:szCs w:val="28"/>
          <w:lang w:eastAsia="ru-RU"/>
        </w:rPr>
        <w:t>АДМИНИСТРАЦИЯ</w:t>
      </w:r>
    </w:p>
    <w:p w:rsidR="007751DE" w:rsidRPr="001570C0" w:rsidRDefault="007751DE" w:rsidP="007751DE">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КОРФОВСКОГО ГОРОДСКОГО ПОСЕЛЕНИЯ</w:t>
      </w:r>
    </w:p>
    <w:p w:rsidR="007751DE" w:rsidRDefault="007751DE" w:rsidP="007751DE">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 xml:space="preserve">Хабаровского муниципального района </w:t>
      </w:r>
    </w:p>
    <w:p w:rsidR="007751DE" w:rsidRPr="00811867" w:rsidRDefault="007751DE" w:rsidP="007751DE">
      <w:pPr>
        <w:spacing w:after="0" w:line="240" w:lineRule="auto"/>
        <w:jc w:val="center"/>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Хабаровского края</w:t>
      </w:r>
    </w:p>
    <w:p w:rsidR="007751DE" w:rsidRDefault="007751DE" w:rsidP="007751DE">
      <w:pPr>
        <w:spacing w:after="0" w:line="240" w:lineRule="auto"/>
        <w:jc w:val="center"/>
        <w:rPr>
          <w:rFonts w:ascii="Times New Roman" w:eastAsia="Calibri" w:hAnsi="Times New Roman" w:cs="Times New Roman"/>
          <w:sz w:val="28"/>
          <w:szCs w:val="28"/>
          <w:lang w:eastAsia="ru-RU"/>
        </w:rPr>
      </w:pPr>
    </w:p>
    <w:p w:rsidR="007751DE" w:rsidRPr="001570C0" w:rsidRDefault="007751DE" w:rsidP="007751DE">
      <w:pPr>
        <w:spacing w:after="0" w:line="240" w:lineRule="auto"/>
        <w:jc w:val="center"/>
        <w:rPr>
          <w:rFonts w:ascii="Times New Roman" w:eastAsia="Calibri" w:hAnsi="Times New Roman" w:cs="Times New Roman"/>
          <w:b/>
          <w:sz w:val="28"/>
          <w:szCs w:val="28"/>
          <w:lang w:eastAsia="ru-RU"/>
        </w:rPr>
      </w:pPr>
      <w:r w:rsidRPr="001570C0">
        <w:rPr>
          <w:rFonts w:ascii="Times New Roman" w:eastAsia="Calibri" w:hAnsi="Times New Roman" w:cs="Times New Roman"/>
          <w:b/>
          <w:sz w:val="28"/>
          <w:szCs w:val="28"/>
          <w:lang w:eastAsia="ru-RU"/>
        </w:rPr>
        <w:t>ПОСТАНОВЛЕНИЕ</w:t>
      </w:r>
    </w:p>
    <w:p w:rsidR="007751DE" w:rsidRPr="00AB3370" w:rsidRDefault="007751DE" w:rsidP="007751DE">
      <w:pPr>
        <w:pStyle w:val="ConsPlusNormal"/>
        <w:ind w:firstLine="709"/>
        <w:jc w:val="both"/>
        <w:rPr>
          <w:rFonts w:ascii="Times New Roman" w:hAnsi="Times New Roman" w:cs="Times New Roman"/>
          <w:sz w:val="28"/>
          <w:szCs w:val="28"/>
        </w:rPr>
      </w:pPr>
    </w:p>
    <w:p w:rsidR="007751DE" w:rsidRPr="00811867" w:rsidRDefault="007751DE" w:rsidP="007751DE">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21.09.2017</w:t>
      </w:r>
      <w:r w:rsidRPr="00811867">
        <w:rPr>
          <w:rFonts w:ascii="Times New Roman" w:eastAsia="Calibri" w:hAnsi="Times New Roman" w:cs="Times New Roman"/>
          <w:sz w:val="28"/>
          <w:szCs w:val="28"/>
          <w:u w:val="single"/>
          <w:lang w:eastAsia="ru-RU"/>
        </w:rPr>
        <w:t xml:space="preserve"> № </w:t>
      </w:r>
      <w:r w:rsidR="0073218A">
        <w:rPr>
          <w:rFonts w:ascii="Times New Roman" w:eastAsia="Calibri" w:hAnsi="Times New Roman" w:cs="Times New Roman"/>
          <w:sz w:val="28"/>
          <w:szCs w:val="28"/>
          <w:u w:val="single"/>
          <w:lang w:eastAsia="ru-RU"/>
        </w:rPr>
        <w:t>408</w:t>
      </w:r>
    </w:p>
    <w:p w:rsidR="007751DE" w:rsidRPr="00811867" w:rsidRDefault="007751DE" w:rsidP="007751DE">
      <w:pPr>
        <w:spacing w:after="0" w:line="240" w:lineRule="auto"/>
        <w:rPr>
          <w:rFonts w:ascii="Times New Roman" w:eastAsia="Calibri" w:hAnsi="Times New Roman" w:cs="Times New Roman"/>
          <w:sz w:val="28"/>
          <w:szCs w:val="28"/>
          <w:lang w:eastAsia="ru-RU"/>
        </w:rPr>
      </w:pPr>
      <w:r w:rsidRPr="00811867">
        <w:rPr>
          <w:rFonts w:ascii="Times New Roman" w:eastAsia="Calibri" w:hAnsi="Times New Roman" w:cs="Times New Roman"/>
          <w:sz w:val="28"/>
          <w:szCs w:val="28"/>
          <w:lang w:eastAsia="ru-RU"/>
        </w:rPr>
        <w:t>р. п. Корфовский</w:t>
      </w:r>
    </w:p>
    <w:p w:rsidR="001139C0" w:rsidRPr="001139C0" w:rsidRDefault="001139C0" w:rsidP="001139C0">
      <w:pPr>
        <w:pStyle w:val="ConsPlusNormal"/>
        <w:ind w:firstLine="709"/>
        <w:jc w:val="both"/>
        <w:rPr>
          <w:rFonts w:ascii="Times New Roman" w:hAnsi="Times New Roman" w:cs="Times New Roman"/>
          <w:sz w:val="28"/>
          <w:szCs w:val="28"/>
        </w:rPr>
      </w:pPr>
    </w:p>
    <w:p w:rsidR="001139C0" w:rsidRPr="001139C0" w:rsidRDefault="001139C0" w:rsidP="001139C0">
      <w:pPr>
        <w:pStyle w:val="ConsPlusNormal"/>
        <w:ind w:firstLine="709"/>
        <w:jc w:val="both"/>
        <w:rPr>
          <w:rFonts w:ascii="Times New Roman" w:hAnsi="Times New Roman" w:cs="Times New Roman"/>
          <w:sz w:val="28"/>
          <w:szCs w:val="28"/>
        </w:rPr>
      </w:pPr>
    </w:p>
    <w:p w:rsidR="001139C0" w:rsidRDefault="001139C0" w:rsidP="007751DE">
      <w:pPr>
        <w:pStyle w:val="ConsPlusNormal"/>
        <w:spacing w:line="240" w:lineRule="exact"/>
        <w:jc w:val="both"/>
        <w:rPr>
          <w:rFonts w:ascii="Times New Roman" w:hAnsi="Times New Roman" w:cs="Times New Roman"/>
          <w:sz w:val="28"/>
          <w:szCs w:val="28"/>
        </w:rPr>
      </w:pPr>
      <w:r w:rsidRPr="001139C0">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 земельных участков, государственная собственность на которые не разграничена, на территории Корфовского городского поселения и земельных участков, находящихся в муниципальной собственности Корфовского городского поселения в собственность за плату без проведения торгов</w:t>
      </w:r>
      <w:r w:rsidRPr="001139C0">
        <w:rPr>
          <w:rFonts w:ascii="Times New Roman" w:hAnsi="Times New Roman" w:cs="Times New Roman"/>
          <w:sz w:val="28"/>
          <w:szCs w:val="28"/>
        </w:rPr>
        <w:t>»</w:t>
      </w:r>
    </w:p>
    <w:p w:rsidR="009B6096" w:rsidRDefault="009B6096" w:rsidP="007751DE">
      <w:pPr>
        <w:pStyle w:val="ConsPlusNormal"/>
        <w:spacing w:line="240" w:lineRule="exact"/>
        <w:jc w:val="both"/>
        <w:rPr>
          <w:rFonts w:ascii="Times New Roman" w:hAnsi="Times New Roman" w:cs="Times New Roman"/>
          <w:sz w:val="28"/>
          <w:szCs w:val="28"/>
        </w:rPr>
      </w:pPr>
    </w:p>
    <w:p w:rsidR="00C93654" w:rsidRDefault="009B6096" w:rsidP="009B6096">
      <w:pPr>
        <w:pStyle w:val="a3"/>
        <w:spacing w:before="0" w:beforeAutospacing="0" w:after="0"/>
        <w:jc w:val="center"/>
        <w:rPr>
          <w:b/>
          <w:bCs/>
          <w:i/>
          <w:iCs/>
        </w:rPr>
      </w:pPr>
      <w:r>
        <w:rPr>
          <w:b/>
          <w:bCs/>
          <w:i/>
          <w:iCs/>
        </w:rPr>
        <w:t xml:space="preserve">(в ред. постановлений администрации Корфовского городского поселения </w:t>
      </w:r>
    </w:p>
    <w:p w:rsidR="009B6096" w:rsidRDefault="009B6096" w:rsidP="009B6096">
      <w:pPr>
        <w:pStyle w:val="a3"/>
        <w:spacing w:before="0" w:beforeAutospacing="0" w:after="0"/>
        <w:jc w:val="center"/>
      </w:pPr>
      <w:r>
        <w:rPr>
          <w:b/>
          <w:bCs/>
          <w:i/>
          <w:iCs/>
        </w:rPr>
        <w:t>от 16.08.2018 № 226</w:t>
      </w:r>
      <w:r w:rsidR="00C93654">
        <w:rPr>
          <w:b/>
          <w:bCs/>
          <w:i/>
          <w:iCs/>
        </w:rPr>
        <w:t>, от 21.01.2019 № 14</w:t>
      </w:r>
      <w:r>
        <w:rPr>
          <w:b/>
          <w:bCs/>
          <w:i/>
          <w:iCs/>
        </w:rPr>
        <w:t>)</w:t>
      </w:r>
    </w:p>
    <w:p w:rsidR="001139C0" w:rsidRPr="001139C0" w:rsidRDefault="001139C0" w:rsidP="001139C0">
      <w:pPr>
        <w:pStyle w:val="ConsPlusNormal"/>
        <w:ind w:firstLine="709"/>
        <w:jc w:val="both"/>
        <w:rPr>
          <w:rFonts w:ascii="Times New Roman" w:hAnsi="Times New Roman" w:cs="Times New Roman"/>
          <w:sz w:val="28"/>
          <w:szCs w:val="28"/>
        </w:rPr>
      </w:pPr>
    </w:p>
    <w:p w:rsidR="009B6096" w:rsidRPr="00055DB1" w:rsidRDefault="001139C0" w:rsidP="009B6096">
      <w:pPr>
        <w:spacing w:after="0" w:line="240" w:lineRule="auto"/>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На основании </w:t>
      </w:r>
      <w:r w:rsidR="009B6096">
        <w:rPr>
          <w:rFonts w:ascii="Times New Roman" w:hAnsi="Times New Roman" w:cs="Times New Roman"/>
          <w:sz w:val="28"/>
          <w:szCs w:val="28"/>
        </w:rPr>
        <w:t>статьи 39.14</w:t>
      </w:r>
      <w:r w:rsidRPr="001139C0">
        <w:rPr>
          <w:rFonts w:ascii="Times New Roman" w:hAnsi="Times New Roman" w:cs="Times New Roman"/>
          <w:sz w:val="28"/>
          <w:szCs w:val="28"/>
        </w:rPr>
        <w:t xml:space="preserve"> Земельного кодекса Российской Федерации, Федерального закона от 27.07.2010 </w:t>
      </w:r>
      <w:r w:rsidR="007751DE">
        <w:rPr>
          <w:rFonts w:ascii="Times New Roman" w:hAnsi="Times New Roman" w:cs="Times New Roman"/>
          <w:sz w:val="28"/>
          <w:szCs w:val="28"/>
        </w:rPr>
        <w:t>№</w:t>
      </w:r>
      <w:r w:rsidRPr="001139C0">
        <w:rPr>
          <w:rFonts w:ascii="Times New Roman" w:hAnsi="Times New Roman" w:cs="Times New Roman"/>
          <w:sz w:val="28"/>
          <w:szCs w:val="28"/>
        </w:rPr>
        <w:t xml:space="preserve"> 210-ФЗ </w:t>
      </w:r>
      <w:r w:rsidR="007751DE">
        <w:rPr>
          <w:rFonts w:ascii="Times New Roman" w:hAnsi="Times New Roman" w:cs="Times New Roman"/>
          <w:sz w:val="28"/>
          <w:szCs w:val="28"/>
        </w:rPr>
        <w:t>«</w:t>
      </w:r>
      <w:r w:rsidRPr="001139C0">
        <w:rPr>
          <w:rFonts w:ascii="Times New Roman" w:hAnsi="Times New Roman" w:cs="Times New Roman"/>
          <w:sz w:val="28"/>
          <w:szCs w:val="28"/>
        </w:rPr>
        <w:t>Об организации предоставления государственных и муниципальных услуг</w:t>
      </w:r>
      <w:r w:rsidR="007751DE">
        <w:rPr>
          <w:rFonts w:ascii="Times New Roman" w:hAnsi="Times New Roman" w:cs="Times New Roman"/>
          <w:sz w:val="28"/>
          <w:szCs w:val="28"/>
        </w:rPr>
        <w:t>»</w:t>
      </w:r>
      <w:r w:rsidRPr="001139C0">
        <w:rPr>
          <w:rFonts w:ascii="Times New Roman" w:hAnsi="Times New Roman" w:cs="Times New Roman"/>
          <w:sz w:val="28"/>
          <w:szCs w:val="28"/>
        </w:rPr>
        <w:t>, Устава Корфовского городского поселения</w:t>
      </w:r>
      <w:r w:rsidR="0073218A" w:rsidRPr="0073218A">
        <w:rPr>
          <w:rFonts w:ascii="Times New Roman" w:hAnsi="Times New Roman" w:cs="Times New Roman"/>
          <w:sz w:val="28"/>
          <w:szCs w:val="28"/>
        </w:rPr>
        <w:t xml:space="preserve"> </w:t>
      </w:r>
      <w:r w:rsidR="0073218A">
        <w:rPr>
          <w:rFonts w:ascii="Times New Roman" w:hAnsi="Times New Roman" w:cs="Times New Roman"/>
          <w:sz w:val="28"/>
          <w:szCs w:val="28"/>
        </w:rPr>
        <w:t>Хабаровского муниципального района Хабаровского края</w:t>
      </w:r>
      <w:r w:rsidRPr="001139C0">
        <w:rPr>
          <w:rFonts w:ascii="Times New Roman" w:hAnsi="Times New Roman" w:cs="Times New Roman"/>
          <w:sz w:val="28"/>
          <w:szCs w:val="28"/>
        </w:rPr>
        <w:t xml:space="preserve">, администрация Корфовского городского поселения </w:t>
      </w:r>
      <w:r w:rsidR="00A57EA5">
        <w:rPr>
          <w:rFonts w:ascii="Times New Roman" w:hAnsi="Times New Roman" w:cs="Times New Roman"/>
          <w:sz w:val="28"/>
          <w:szCs w:val="28"/>
        </w:rPr>
        <w:t>Хабаровского муниципального района Хабаровского края</w:t>
      </w:r>
      <w:r w:rsidR="009B6096">
        <w:rPr>
          <w:rFonts w:ascii="Times New Roman" w:hAnsi="Times New Roman" w:cs="Times New Roman"/>
          <w:sz w:val="28"/>
          <w:szCs w:val="28"/>
        </w:rPr>
        <w:t xml:space="preserve"> </w:t>
      </w:r>
      <w:r w:rsidR="009B6096" w:rsidRPr="00FA6944">
        <w:rPr>
          <w:rFonts w:ascii="Times New Roman" w:hAnsi="Times New Roman" w:cs="Times New Roman"/>
          <w:i/>
          <w:sz w:val="24"/>
          <w:szCs w:val="24"/>
        </w:rPr>
        <w:t>(в ред. п</w:t>
      </w:r>
      <w:r w:rsidR="009B6096">
        <w:rPr>
          <w:rFonts w:ascii="Times New Roman" w:hAnsi="Times New Roman" w:cs="Times New Roman"/>
          <w:i/>
          <w:sz w:val="24"/>
          <w:szCs w:val="24"/>
        </w:rPr>
        <w:t>остановления от 16.08.2018 № 226</w:t>
      </w:r>
      <w:r w:rsidR="009B6096" w:rsidRPr="00FA6944">
        <w:rPr>
          <w:rFonts w:ascii="Times New Roman" w:hAnsi="Times New Roman" w:cs="Times New Roman"/>
          <w:i/>
          <w:sz w:val="24"/>
          <w:szCs w:val="24"/>
        </w:rPr>
        <w:t>)</w:t>
      </w:r>
    </w:p>
    <w:p w:rsidR="001139C0" w:rsidRPr="001139C0" w:rsidRDefault="001139C0"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ПОСТАНОВЛЯЕТ:</w:t>
      </w:r>
    </w:p>
    <w:p w:rsidR="001139C0" w:rsidRPr="001139C0" w:rsidRDefault="001139C0"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 Утвердить</w:t>
      </w:r>
      <w:r w:rsidR="007751DE">
        <w:rPr>
          <w:rFonts w:ascii="Times New Roman" w:hAnsi="Times New Roman" w:cs="Times New Roman"/>
          <w:sz w:val="28"/>
          <w:szCs w:val="28"/>
        </w:rPr>
        <w:t xml:space="preserve"> прилагаемый</w:t>
      </w:r>
      <w:r w:rsidRPr="001139C0">
        <w:rPr>
          <w:rFonts w:ascii="Times New Roman" w:hAnsi="Times New Roman" w:cs="Times New Roman"/>
          <w:sz w:val="28"/>
          <w:szCs w:val="28"/>
        </w:rPr>
        <w:t xml:space="preserve"> административный регламент предоставления муниципальной услуги «Предоставление земельных участков, государственная собственность на которые не разграничена, на территории Корфовского городского поселения и земельных участков, находящихся в муниципальной собственности Корфовского городского поселения в собственность за плату без проведения торгов».</w:t>
      </w:r>
    </w:p>
    <w:p w:rsidR="007751DE" w:rsidRPr="004D055F" w:rsidRDefault="007751DE" w:rsidP="007751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D055F">
        <w:rPr>
          <w:rFonts w:ascii="Times New Roman" w:hAnsi="Times New Roman" w:cs="Times New Roman"/>
          <w:sz w:val="28"/>
          <w:szCs w:val="28"/>
        </w:rPr>
        <w:t>. </w:t>
      </w:r>
      <w:r w:rsidR="004768BB" w:rsidRPr="00783767">
        <w:rPr>
          <w:rFonts w:ascii="Times New Roman" w:hAnsi="Times New Roman" w:cs="Times New Roman"/>
          <w:kern w:val="2"/>
          <w:sz w:val="28"/>
          <w:szCs w:val="28"/>
          <w:lang w:eastAsia="ar-SA"/>
        </w:rPr>
        <w:t xml:space="preserve">Опубликовать настоящее постановление в </w:t>
      </w:r>
      <w:r w:rsidR="004768BB">
        <w:rPr>
          <w:rFonts w:ascii="Times New Roman" w:hAnsi="Times New Roman" w:cs="Times New Roman"/>
          <w:kern w:val="2"/>
          <w:sz w:val="28"/>
          <w:szCs w:val="28"/>
          <w:lang w:eastAsia="ar-SA"/>
        </w:rPr>
        <w:t>И</w:t>
      </w:r>
      <w:r w:rsidR="004768BB" w:rsidRPr="00783767">
        <w:rPr>
          <w:rFonts w:ascii="Times New Roman" w:hAnsi="Times New Roman" w:cs="Times New Roman"/>
          <w:kern w:val="2"/>
          <w:sz w:val="28"/>
          <w:szCs w:val="28"/>
          <w:lang w:eastAsia="ar-SA"/>
        </w:rPr>
        <w:t>нформационном бюллетене Корфовского городского поселения Хабаровского муниципального района Хабаровского края</w:t>
      </w:r>
      <w:r w:rsidR="004768BB" w:rsidRPr="00AF5C56">
        <w:rPr>
          <w:rFonts w:ascii="Times New Roman" w:hAnsi="Times New Roman" w:cs="Times New Roman"/>
          <w:sz w:val="28"/>
          <w:szCs w:val="28"/>
        </w:rPr>
        <w:t xml:space="preserve"> </w:t>
      </w:r>
      <w:r w:rsidR="004768BB">
        <w:rPr>
          <w:rFonts w:ascii="Times New Roman" w:hAnsi="Times New Roman" w:cs="Times New Roman"/>
          <w:sz w:val="28"/>
          <w:szCs w:val="28"/>
        </w:rPr>
        <w:t>и р</w:t>
      </w:r>
      <w:r w:rsidR="004768BB" w:rsidRPr="00AF5C56">
        <w:rPr>
          <w:rFonts w:ascii="Times New Roman" w:hAnsi="Times New Roman" w:cs="Times New Roman"/>
          <w:sz w:val="28"/>
          <w:szCs w:val="28"/>
        </w:rPr>
        <w:t>азместить на официальном сайте администрации Корфовского городского поселения</w:t>
      </w:r>
      <w:r w:rsidR="004768BB" w:rsidRPr="00A71180">
        <w:rPr>
          <w:rFonts w:ascii="Times New Roman" w:hAnsi="Times New Roman" w:cs="Times New Roman"/>
          <w:sz w:val="28"/>
          <w:szCs w:val="28"/>
        </w:rPr>
        <w:t xml:space="preserve"> </w:t>
      </w:r>
      <w:r w:rsidR="004768BB">
        <w:rPr>
          <w:rFonts w:ascii="Times New Roman" w:hAnsi="Times New Roman" w:cs="Times New Roman"/>
          <w:sz w:val="28"/>
          <w:szCs w:val="28"/>
        </w:rPr>
        <w:t>Хабаровского муниципального района Хабаровского края</w:t>
      </w:r>
      <w:r w:rsidR="004768BB" w:rsidRPr="00AF5C56">
        <w:rPr>
          <w:rFonts w:ascii="Times New Roman" w:hAnsi="Times New Roman" w:cs="Times New Roman"/>
          <w:sz w:val="28"/>
          <w:szCs w:val="28"/>
        </w:rPr>
        <w:t>.</w:t>
      </w:r>
    </w:p>
    <w:p w:rsidR="007751DE" w:rsidRPr="004D055F" w:rsidRDefault="007751DE" w:rsidP="007751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D055F">
        <w:rPr>
          <w:rFonts w:ascii="Times New Roman" w:hAnsi="Times New Roman" w:cs="Times New Roman"/>
          <w:sz w:val="28"/>
          <w:szCs w:val="28"/>
        </w:rPr>
        <w:t>. Контроль за исполнением настоящего постановления оставляю за собой.</w:t>
      </w:r>
    </w:p>
    <w:p w:rsidR="00FE76E4" w:rsidRPr="00055DB1" w:rsidRDefault="007751DE" w:rsidP="00FE76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D055F">
        <w:rPr>
          <w:rFonts w:ascii="Times New Roman" w:hAnsi="Times New Roman" w:cs="Times New Roman"/>
          <w:sz w:val="28"/>
          <w:szCs w:val="28"/>
        </w:rPr>
        <w:t xml:space="preserve">. Настоящее постановление вступает в силу </w:t>
      </w:r>
      <w:r w:rsidR="00FE76E4">
        <w:rPr>
          <w:rFonts w:ascii="Times New Roman" w:hAnsi="Times New Roman" w:cs="Times New Roman"/>
          <w:sz w:val="28"/>
          <w:szCs w:val="28"/>
        </w:rPr>
        <w:t>после его</w:t>
      </w:r>
      <w:r w:rsidRPr="004D055F">
        <w:rPr>
          <w:rFonts w:ascii="Times New Roman" w:hAnsi="Times New Roman" w:cs="Times New Roman"/>
          <w:sz w:val="28"/>
          <w:szCs w:val="28"/>
        </w:rPr>
        <w:t xml:space="preserve"> официального опубликования.</w:t>
      </w:r>
      <w:r w:rsidR="00FE76E4" w:rsidRPr="00FE76E4">
        <w:rPr>
          <w:rFonts w:ascii="Times New Roman" w:hAnsi="Times New Roman" w:cs="Times New Roman"/>
          <w:i/>
          <w:sz w:val="24"/>
          <w:szCs w:val="24"/>
        </w:rPr>
        <w:t xml:space="preserve"> </w:t>
      </w:r>
      <w:r w:rsidR="00FE76E4" w:rsidRPr="00FA6944">
        <w:rPr>
          <w:rFonts w:ascii="Times New Roman" w:hAnsi="Times New Roman" w:cs="Times New Roman"/>
          <w:i/>
          <w:sz w:val="24"/>
          <w:szCs w:val="24"/>
        </w:rPr>
        <w:t>(в ред. п</w:t>
      </w:r>
      <w:r w:rsidR="00FE76E4">
        <w:rPr>
          <w:rFonts w:ascii="Times New Roman" w:hAnsi="Times New Roman" w:cs="Times New Roman"/>
          <w:i/>
          <w:sz w:val="24"/>
          <w:szCs w:val="24"/>
        </w:rPr>
        <w:t>остановления от 16.08.2018 № 226</w:t>
      </w:r>
      <w:r w:rsidR="00FE76E4" w:rsidRPr="00FA6944">
        <w:rPr>
          <w:rFonts w:ascii="Times New Roman" w:hAnsi="Times New Roman" w:cs="Times New Roman"/>
          <w:i/>
          <w:sz w:val="24"/>
          <w:szCs w:val="24"/>
        </w:rPr>
        <w:t>)</w:t>
      </w:r>
    </w:p>
    <w:p w:rsidR="001139C0" w:rsidRDefault="001139C0" w:rsidP="001139C0">
      <w:pPr>
        <w:pStyle w:val="ConsPlusNormal"/>
        <w:jc w:val="both"/>
        <w:rPr>
          <w:rFonts w:ascii="Times New Roman" w:hAnsi="Times New Roman" w:cs="Times New Roman"/>
          <w:sz w:val="28"/>
          <w:szCs w:val="28"/>
        </w:rPr>
      </w:pPr>
    </w:p>
    <w:p w:rsidR="001139C0" w:rsidRDefault="001139C0" w:rsidP="001139C0">
      <w:pPr>
        <w:pStyle w:val="ConsPlusNormal"/>
        <w:jc w:val="both"/>
        <w:rPr>
          <w:rFonts w:ascii="Times New Roman" w:hAnsi="Times New Roman" w:cs="Times New Roman"/>
          <w:sz w:val="28"/>
          <w:szCs w:val="28"/>
        </w:rPr>
      </w:pPr>
    </w:p>
    <w:p w:rsidR="001139C0" w:rsidRPr="001139C0" w:rsidRDefault="001139C0" w:rsidP="001139C0">
      <w:pPr>
        <w:pStyle w:val="ConsPlusNormal"/>
        <w:jc w:val="both"/>
        <w:rPr>
          <w:rFonts w:ascii="Times New Roman" w:hAnsi="Times New Roman" w:cs="Times New Roman"/>
          <w:sz w:val="28"/>
          <w:szCs w:val="28"/>
        </w:rPr>
      </w:pPr>
      <w:r w:rsidRPr="001139C0">
        <w:rPr>
          <w:rFonts w:ascii="Times New Roman" w:hAnsi="Times New Roman" w:cs="Times New Roman"/>
          <w:sz w:val="28"/>
          <w:szCs w:val="28"/>
        </w:rPr>
        <w:t xml:space="preserve">Глава городского поселения </w:t>
      </w:r>
      <w:r w:rsidRPr="001139C0">
        <w:rPr>
          <w:rFonts w:ascii="Times New Roman" w:hAnsi="Times New Roman" w:cs="Times New Roman"/>
          <w:sz w:val="28"/>
          <w:szCs w:val="28"/>
        </w:rPr>
        <w:tab/>
      </w:r>
      <w:r w:rsidRPr="001139C0">
        <w:rPr>
          <w:rFonts w:ascii="Times New Roman" w:hAnsi="Times New Roman" w:cs="Times New Roman"/>
          <w:sz w:val="28"/>
          <w:szCs w:val="28"/>
        </w:rPr>
        <w:tab/>
      </w:r>
      <w:r w:rsidRPr="001139C0">
        <w:rPr>
          <w:rFonts w:ascii="Times New Roman" w:hAnsi="Times New Roman" w:cs="Times New Roman"/>
          <w:sz w:val="28"/>
          <w:szCs w:val="28"/>
        </w:rPr>
        <w:tab/>
      </w:r>
      <w:r w:rsidRPr="001139C0">
        <w:rPr>
          <w:rFonts w:ascii="Times New Roman" w:hAnsi="Times New Roman" w:cs="Times New Roman"/>
          <w:sz w:val="28"/>
          <w:szCs w:val="28"/>
        </w:rPr>
        <w:tab/>
      </w:r>
      <w:r w:rsidRPr="001139C0">
        <w:rPr>
          <w:rFonts w:ascii="Times New Roman" w:hAnsi="Times New Roman" w:cs="Times New Roman"/>
          <w:sz w:val="28"/>
          <w:szCs w:val="28"/>
        </w:rPr>
        <w:tab/>
      </w:r>
      <w:r w:rsidRPr="001139C0">
        <w:rPr>
          <w:rFonts w:ascii="Times New Roman" w:hAnsi="Times New Roman" w:cs="Times New Roman"/>
          <w:sz w:val="28"/>
          <w:szCs w:val="28"/>
        </w:rPr>
        <w:tab/>
        <w:t xml:space="preserve">         Э.Б. </w:t>
      </w:r>
      <w:proofErr w:type="spellStart"/>
      <w:r w:rsidRPr="001139C0">
        <w:rPr>
          <w:rFonts w:ascii="Times New Roman" w:hAnsi="Times New Roman" w:cs="Times New Roman"/>
          <w:sz w:val="28"/>
          <w:szCs w:val="28"/>
        </w:rPr>
        <w:t>Аврамец</w:t>
      </w:r>
      <w:proofErr w:type="spellEnd"/>
    </w:p>
    <w:p w:rsidR="007751DE" w:rsidRPr="0062102C" w:rsidRDefault="007751DE" w:rsidP="007751DE">
      <w:pPr>
        <w:pStyle w:val="Standard"/>
        <w:spacing w:line="240" w:lineRule="exact"/>
        <w:ind w:firstLine="4536"/>
        <w:rPr>
          <w:sz w:val="28"/>
          <w:szCs w:val="28"/>
          <w:lang w:val="ru-RU"/>
        </w:rPr>
      </w:pPr>
      <w:bookmarkStart w:id="1" w:name="P47"/>
      <w:bookmarkEnd w:id="1"/>
      <w:r w:rsidRPr="0062102C">
        <w:rPr>
          <w:sz w:val="28"/>
          <w:szCs w:val="28"/>
          <w:lang w:val="ru-RU"/>
        </w:rPr>
        <w:lastRenderedPageBreak/>
        <w:t>УТВЕРЖДЕН</w:t>
      </w:r>
    </w:p>
    <w:p w:rsidR="007751DE" w:rsidRPr="0062102C" w:rsidRDefault="007751DE" w:rsidP="007751DE">
      <w:pPr>
        <w:pStyle w:val="Standard"/>
        <w:spacing w:line="240" w:lineRule="exact"/>
        <w:ind w:firstLine="4536"/>
        <w:jc w:val="both"/>
        <w:rPr>
          <w:sz w:val="28"/>
          <w:szCs w:val="28"/>
          <w:lang w:val="ru-RU"/>
        </w:rPr>
      </w:pPr>
      <w:r w:rsidRPr="0062102C">
        <w:rPr>
          <w:sz w:val="28"/>
          <w:szCs w:val="28"/>
          <w:lang w:val="ru-RU"/>
        </w:rPr>
        <w:t>постановлением администрации</w:t>
      </w:r>
    </w:p>
    <w:p w:rsidR="007751DE" w:rsidRPr="0062102C" w:rsidRDefault="007751DE" w:rsidP="007751DE">
      <w:pPr>
        <w:pStyle w:val="Standard"/>
        <w:spacing w:line="240" w:lineRule="exact"/>
        <w:ind w:firstLine="4536"/>
        <w:jc w:val="both"/>
        <w:rPr>
          <w:sz w:val="28"/>
          <w:szCs w:val="28"/>
          <w:lang w:val="ru-RU"/>
        </w:rPr>
      </w:pPr>
      <w:r w:rsidRPr="0062102C">
        <w:rPr>
          <w:sz w:val="28"/>
          <w:szCs w:val="28"/>
          <w:lang w:val="ru-RU"/>
        </w:rPr>
        <w:t>Корфовского гор</w:t>
      </w:r>
      <w:r>
        <w:rPr>
          <w:sz w:val="28"/>
          <w:szCs w:val="28"/>
          <w:lang w:val="ru-RU"/>
        </w:rPr>
        <w:t>о</w:t>
      </w:r>
      <w:r w:rsidRPr="0062102C">
        <w:rPr>
          <w:sz w:val="28"/>
          <w:szCs w:val="28"/>
          <w:lang w:val="ru-RU"/>
        </w:rPr>
        <w:t>дского поселения</w:t>
      </w:r>
    </w:p>
    <w:p w:rsidR="007751DE" w:rsidRPr="0062102C" w:rsidRDefault="007751DE" w:rsidP="007751DE">
      <w:pPr>
        <w:pStyle w:val="Standard"/>
        <w:spacing w:line="240" w:lineRule="exact"/>
        <w:ind w:firstLine="4536"/>
        <w:jc w:val="both"/>
        <w:rPr>
          <w:sz w:val="28"/>
          <w:szCs w:val="28"/>
          <w:lang w:val="ru-RU"/>
        </w:rPr>
      </w:pPr>
      <w:r w:rsidRPr="0062102C">
        <w:rPr>
          <w:sz w:val="28"/>
          <w:szCs w:val="28"/>
          <w:lang w:val="ru-RU"/>
        </w:rPr>
        <w:t>Хабаровского муниципального района</w:t>
      </w:r>
    </w:p>
    <w:p w:rsidR="007751DE" w:rsidRPr="0062102C" w:rsidRDefault="007751DE" w:rsidP="007751DE">
      <w:pPr>
        <w:pStyle w:val="Standard"/>
        <w:tabs>
          <w:tab w:val="left" w:pos="1290"/>
          <w:tab w:val="left" w:pos="2130"/>
          <w:tab w:val="center" w:pos="5233"/>
        </w:tabs>
        <w:autoSpaceDE w:val="0"/>
        <w:spacing w:line="240" w:lineRule="exact"/>
        <w:ind w:firstLine="4536"/>
        <w:jc w:val="both"/>
        <w:rPr>
          <w:sz w:val="28"/>
          <w:szCs w:val="28"/>
          <w:lang w:val="ru-RU"/>
        </w:rPr>
      </w:pPr>
      <w:r w:rsidRPr="0062102C">
        <w:rPr>
          <w:sz w:val="28"/>
          <w:szCs w:val="28"/>
          <w:lang w:val="ru-RU"/>
        </w:rPr>
        <w:t>Хабаровского края</w:t>
      </w:r>
    </w:p>
    <w:p w:rsidR="007751DE" w:rsidRPr="00635FAF" w:rsidRDefault="007751DE" w:rsidP="007751DE">
      <w:pPr>
        <w:pStyle w:val="Standard"/>
        <w:tabs>
          <w:tab w:val="left" w:pos="1290"/>
          <w:tab w:val="left" w:pos="2130"/>
          <w:tab w:val="center" w:pos="5233"/>
        </w:tabs>
        <w:autoSpaceDE w:val="0"/>
        <w:spacing w:line="240" w:lineRule="exact"/>
        <w:ind w:firstLine="4536"/>
        <w:jc w:val="both"/>
        <w:rPr>
          <w:bCs/>
          <w:sz w:val="28"/>
          <w:szCs w:val="28"/>
          <w:lang w:val="ru-RU"/>
        </w:rPr>
      </w:pPr>
      <w:r>
        <w:rPr>
          <w:sz w:val="28"/>
          <w:szCs w:val="28"/>
          <w:lang w:val="ru-RU"/>
        </w:rPr>
        <w:t>от 21.09.2017</w:t>
      </w:r>
      <w:r w:rsidRPr="0062102C">
        <w:rPr>
          <w:sz w:val="28"/>
          <w:szCs w:val="28"/>
          <w:lang w:val="ru-RU"/>
        </w:rPr>
        <w:t xml:space="preserve"> №</w:t>
      </w:r>
      <w:r>
        <w:rPr>
          <w:b/>
          <w:bCs/>
          <w:sz w:val="28"/>
          <w:szCs w:val="28"/>
          <w:lang w:val="ru-RU"/>
        </w:rPr>
        <w:t xml:space="preserve"> </w:t>
      </w:r>
      <w:r>
        <w:rPr>
          <w:bCs/>
          <w:sz w:val="28"/>
          <w:szCs w:val="28"/>
          <w:lang w:val="ru-RU"/>
        </w:rPr>
        <w:t>408</w:t>
      </w:r>
    </w:p>
    <w:p w:rsidR="001139C0" w:rsidRDefault="001139C0" w:rsidP="001139C0">
      <w:pPr>
        <w:pStyle w:val="ConsPlusTitle"/>
        <w:ind w:firstLine="709"/>
        <w:jc w:val="center"/>
        <w:rPr>
          <w:rFonts w:ascii="Times New Roman" w:hAnsi="Times New Roman" w:cs="Times New Roman"/>
          <w:sz w:val="28"/>
          <w:szCs w:val="28"/>
        </w:rPr>
      </w:pPr>
    </w:p>
    <w:p w:rsidR="001139C0" w:rsidRDefault="001139C0" w:rsidP="001139C0">
      <w:pPr>
        <w:pStyle w:val="ConsPlusTitle"/>
        <w:ind w:firstLine="709"/>
        <w:jc w:val="center"/>
        <w:rPr>
          <w:rFonts w:ascii="Times New Roman" w:hAnsi="Times New Roman" w:cs="Times New Roman"/>
          <w:sz w:val="28"/>
          <w:szCs w:val="28"/>
        </w:rPr>
      </w:pPr>
    </w:p>
    <w:p w:rsidR="00E431F6" w:rsidRPr="001139C0" w:rsidRDefault="00E431F6" w:rsidP="007751DE">
      <w:pPr>
        <w:pStyle w:val="ConsPlusTitle"/>
        <w:spacing w:line="240" w:lineRule="exact"/>
        <w:jc w:val="center"/>
        <w:rPr>
          <w:rFonts w:ascii="Times New Roman" w:hAnsi="Times New Roman" w:cs="Times New Roman"/>
          <w:sz w:val="28"/>
          <w:szCs w:val="28"/>
        </w:rPr>
      </w:pPr>
      <w:r w:rsidRPr="001139C0">
        <w:rPr>
          <w:rFonts w:ascii="Times New Roman" w:hAnsi="Times New Roman" w:cs="Times New Roman"/>
          <w:sz w:val="28"/>
          <w:szCs w:val="28"/>
        </w:rPr>
        <w:t>АДМИНИСТРАТИВНЫЙ РЕГЛАМЕНТ</w:t>
      </w:r>
    </w:p>
    <w:p w:rsidR="00E431F6" w:rsidRPr="001139C0" w:rsidRDefault="007751DE" w:rsidP="007751DE">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00A56349">
        <w:rPr>
          <w:rFonts w:ascii="Times New Roman" w:hAnsi="Times New Roman" w:cs="Times New Roman"/>
          <w:sz w:val="28"/>
          <w:szCs w:val="28"/>
        </w:rPr>
        <w:t>редоставления муниципальной услуги «Предоставление земельных участков, государственная собственность на которые не разграничена, на территории Корфовского городского поселения и земельных участков, находящихся в муниципальной собственности Корфовского городского поселения в собственность за плату без проведения торгов»</w:t>
      </w:r>
    </w:p>
    <w:p w:rsidR="00A56349" w:rsidRPr="00A56349" w:rsidRDefault="00A56349" w:rsidP="001139C0">
      <w:pPr>
        <w:pStyle w:val="ConsPlusNormal"/>
        <w:ind w:firstLine="709"/>
        <w:jc w:val="both"/>
        <w:rPr>
          <w:rFonts w:ascii="Times New Roman" w:hAnsi="Times New Roman" w:cs="Times New Roman"/>
          <w:b/>
          <w:sz w:val="28"/>
          <w:szCs w:val="28"/>
        </w:rPr>
      </w:pPr>
    </w:p>
    <w:p w:rsidR="00E431F6" w:rsidRPr="00A56349" w:rsidRDefault="00E431F6" w:rsidP="007751DE">
      <w:pPr>
        <w:pStyle w:val="ConsPlusNormal"/>
        <w:jc w:val="center"/>
        <w:outlineLvl w:val="1"/>
        <w:rPr>
          <w:rFonts w:ascii="Times New Roman" w:hAnsi="Times New Roman" w:cs="Times New Roman"/>
          <w:b/>
          <w:sz w:val="28"/>
          <w:szCs w:val="28"/>
        </w:rPr>
      </w:pPr>
      <w:r w:rsidRPr="00A56349">
        <w:rPr>
          <w:rFonts w:ascii="Times New Roman" w:hAnsi="Times New Roman" w:cs="Times New Roman"/>
          <w:b/>
          <w:sz w:val="28"/>
          <w:szCs w:val="28"/>
        </w:rPr>
        <w:t>1. Общие положения</w:t>
      </w:r>
    </w:p>
    <w:p w:rsidR="00E431F6" w:rsidRPr="001139C0" w:rsidRDefault="00E431F6" w:rsidP="001139C0">
      <w:pPr>
        <w:pStyle w:val="ConsPlusNormal"/>
        <w:ind w:firstLine="709"/>
        <w:jc w:val="both"/>
        <w:rPr>
          <w:rFonts w:ascii="Times New Roman" w:hAnsi="Times New Roman" w:cs="Times New Roman"/>
          <w:sz w:val="28"/>
          <w:szCs w:val="28"/>
        </w:rPr>
      </w:pPr>
    </w:p>
    <w:p w:rsidR="00C93654" w:rsidRDefault="00E431F6" w:rsidP="00FE76E4">
      <w:pPr>
        <w:spacing w:after="0" w:line="240" w:lineRule="auto"/>
        <w:ind w:firstLine="709"/>
        <w:jc w:val="both"/>
        <w:rPr>
          <w:rFonts w:ascii="Times New Roman" w:hAnsi="Times New Roman" w:cs="Times New Roman"/>
          <w:i/>
          <w:sz w:val="24"/>
          <w:szCs w:val="24"/>
        </w:rPr>
      </w:pPr>
      <w:r w:rsidRPr="001139C0">
        <w:rPr>
          <w:rFonts w:ascii="Times New Roman" w:hAnsi="Times New Roman" w:cs="Times New Roman"/>
          <w:sz w:val="28"/>
          <w:szCs w:val="28"/>
        </w:rPr>
        <w:t>1.1. Административный регламент предо</w:t>
      </w:r>
      <w:r w:rsidR="007751DE">
        <w:rPr>
          <w:rFonts w:ascii="Times New Roman" w:hAnsi="Times New Roman" w:cs="Times New Roman"/>
          <w:sz w:val="28"/>
          <w:szCs w:val="28"/>
        </w:rPr>
        <w:t>ставления муниципальной услуги «</w:t>
      </w:r>
      <w:r w:rsidR="00251E57" w:rsidRPr="00251E57">
        <w:rPr>
          <w:rFonts w:ascii="Times New Roman" w:hAnsi="Times New Roman" w:cs="Times New Roman"/>
          <w:sz w:val="28"/>
          <w:szCs w:val="28"/>
        </w:rPr>
        <w:t>Предоставление земельных участков, государственная собственность на которые не разграничена, на территории Корфовского городского поселения и земельных участков, находящихся в муниципальной собственности Корфовского городского поселения в собственность за плату без проведения торгов</w:t>
      </w:r>
      <w:r w:rsidR="007751DE">
        <w:rPr>
          <w:rFonts w:ascii="Times New Roman" w:hAnsi="Times New Roman" w:cs="Times New Roman"/>
          <w:sz w:val="28"/>
          <w:szCs w:val="28"/>
        </w:rPr>
        <w:t>»</w:t>
      </w:r>
      <w:r w:rsidRPr="001139C0">
        <w:rPr>
          <w:rFonts w:ascii="Times New Roman" w:hAnsi="Times New Roman" w:cs="Times New Roman"/>
          <w:sz w:val="28"/>
          <w:szCs w:val="28"/>
        </w:rPr>
        <w:t xml:space="preserve"> (далее - регламент), разработан в целях повышения качества предоставления и </w:t>
      </w:r>
      <w:r w:rsidRPr="00FE76E4">
        <w:rPr>
          <w:rFonts w:ascii="Times New Roman" w:hAnsi="Times New Roman" w:cs="Times New Roman"/>
          <w:sz w:val="28"/>
          <w:szCs w:val="28"/>
        </w:rPr>
        <w:t xml:space="preserve">доступности муниципальной услуги, определяет сроки и последовательность </w:t>
      </w:r>
      <w:r w:rsidR="00FE76E4" w:rsidRPr="00FE76E4">
        <w:rPr>
          <w:rFonts w:ascii="Times New Roman" w:hAnsi="Times New Roman" w:cs="Times New Roman"/>
          <w:sz w:val="28"/>
          <w:szCs w:val="28"/>
        </w:rPr>
        <w:t xml:space="preserve">административных процедур (действий) </w:t>
      </w:r>
      <w:r w:rsidRPr="00FE76E4">
        <w:rPr>
          <w:rFonts w:ascii="Times New Roman" w:hAnsi="Times New Roman" w:cs="Times New Roman"/>
          <w:sz w:val="28"/>
          <w:szCs w:val="28"/>
        </w:rPr>
        <w:t>при осуществлении полномочий по предоставлению земельных участков, государственная собственность на которые</w:t>
      </w:r>
      <w:r w:rsidRPr="001139C0">
        <w:rPr>
          <w:rFonts w:ascii="Times New Roman" w:hAnsi="Times New Roman" w:cs="Times New Roman"/>
          <w:sz w:val="28"/>
          <w:szCs w:val="28"/>
        </w:rPr>
        <w:t xml:space="preserve"> не разграничена, на </w:t>
      </w:r>
      <w:r w:rsidR="00251E57" w:rsidRPr="00251E57">
        <w:rPr>
          <w:rFonts w:ascii="Times New Roman" w:hAnsi="Times New Roman" w:cs="Times New Roman"/>
          <w:sz w:val="28"/>
          <w:szCs w:val="28"/>
        </w:rPr>
        <w:t xml:space="preserve">территории Корфовского городского поселения </w:t>
      </w:r>
      <w:r w:rsidR="007751DE">
        <w:rPr>
          <w:rFonts w:ascii="Times New Roman" w:hAnsi="Times New Roman" w:cs="Times New Roman"/>
          <w:sz w:val="28"/>
          <w:szCs w:val="28"/>
        </w:rPr>
        <w:t xml:space="preserve">Хабаровского муниципального района Хабаровского края (далее – городское поселение) </w:t>
      </w:r>
      <w:r w:rsidR="00251E57" w:rsidRPr="00251E57">
        <w:rPr>
          <w:rFonts w:ascii="Times New Roman" w:hAnsi="Times New Roman" w:cs="Times New Roman"/>
          <w:sz w:val="28"/>
          <w:szCs w:val="28"/>
        </w:rPr>
        <w:t>и земельных участков, находящихся в муниципальной собственности городского поселения</w:t>
      </w:r>
      <w:r w:rsidRPr="001139C0">
        <w:rPr>
          <w:rFonts w:ascii="Times New Roman" w:hAnsi="Times New Roman" w:cs="Times New Roman"/>
          <w:sz w:val="28"/>
          <w:szCs w:val="28"/>
        </w:rPr>
        <w:t>, в собственность за плату без проведения торгов (далее - муниципальная услуга</w:t>
      </w:r>
      <w:r w:rsidR="00FE76E4">
        <w:rPr>
          <w:rFonts w:ascii="Times New Roman" w:hAnsi="Times New Roman" w:cs="Times New Roman"/>
          <w:sz w:val="28"/>
          <w:szCs w:val="28"/>
        </w:rPr>
        <w:t>, услуга</w:t>
      </w:r>
      <w:r w:rsidRPr="001139C0">
        <w:rPr>
          <w:rFonts w:ascii="Times New Roman" w:hAnsi="Times New Roman" w:cs="Times New Roman"/>
          <w:sz w:val="28"/>
          <w:szCs w:val="28"/>
        </w:rPr>
        <w:t>).</w:t>
      </w:r>
      <w:r w:rsidR="00FE76E4" w:rsidRPr="00FE76E4">
        <w:rPr>
          <w:rFonts w:ascii="Times New Roman" w:hAnsi="Times New Roman" w:cs="Times New Roman"/>
          <w:i/>
          <w:sz w:val="24"/>
          <w:szCs w:val="24"/>
        </w:rPr>
        <w:t xml:space="preserve"> </w:t>
      </w:r>
    </w:p>
    <w:p w:rsidR="00FE76E4" w:rsidRPr="00055DB1" w:rsidRDefault="00FE76E4" w:rsidP="00FE76E4">
      <w:pPr>
        <w:spacing w:after="0" w:line="240" w:lineRule="auto"/>
        <w:ind w:firstLine="709"/>
        <w:jc w:val="both"/>
        <w:rPr>
          <w:rFonts w:ascii="Times New Roman" w:hAnsi="Times New Roman" w:cs="Times New Roman"/>
          <w:sz w:val="28"/>
          <w:szCs w:val="28"/>
        </w:rPr>
      </w:pPr>
      <w:r w:rsidRPr="00FA6944">
        <w:rPr>
          <w:rFonts w:ascii="Times New Roman" w:hAnsi="Times New Roman" w:cs="Times New Roman"/>
          <w:i/>
          <w:sz w:val="24"/>
          <w:szCs w:val="24"/>
        </w:rPr>
        <w:t>(</w:t>
      </w:r>
      <w:r w:rsidR="00C93654">
        <w:rPr>
          <w:rFonts w:ascii="Times New Roman" w:hAnsi="Times New Roman" w:cs="Times New Roman"/>
          <w:i/>
          <w:sz w:val="24"/>
          <w:szCs w:val="24"/>
        </w:rPr>
        <w:t xml:space="preserve">п. 1.1 </w:t>
      </w:r>
      <w:r w:rsidRPr="00FA6944">
        <w:rPr>
          <w:rFonts w:ascii="Times New Roman" w:hAnsi="Times New Roman" w:cs="Times New Roman"/>
          <w:i/>
          <w:sz w:val="24"/>
          <w:szCs w:val="24"/>
        </w:rPr>
        <w:t>в ред. п</w:t>
      </w:r>
      <w:r>
        <w:rPr>
          <w:rFonts w:ascii="Times New Roman" w:hAnsi="Times New Roman" w:cs="Times New Roman"/>
          <w:i/>
          <w:sz w:val="24"/>
          <w:szCs w:val="24"/>
        </w:rPr>
        <w:t>остановления от 16.08.2018 № 226</w:t>
      </w:r>
      <w:r w:rsidRPr="00FA6944">
        <w:rPr>
          <w:rFonts w:ascii="Times New Roman" w:hAnsi="Times New Roman" w:cs="Times New Roman"/>
          <w:i/>
          <w:sz w:val="24"/>
          <w:szCs w:val="24"/>
        </w:rPr>
        <w:t>)</w:t>
      </w:r>
    </w:p>
    <w:p w:rsidR="00E431F6" w:rsidRPr="001139C0" w:rsidRDefault="00E431F6" w:rsidP="00251E57">
      <w:pPr>
        <w:pStyle w:val="ConsPlusNormal"/>
        <w:ind w:firstLine="709"/>
        <w:jc w:val="both"/>
        <w:rPr>
          <w:rFonts w:ascii="Times New Roman" w:hAnsi="Times New Roman" w:cs="Times New Roman"/>
          <w:sz w:val="28"/>
          <w:szCs w:val="28"/>
        </w:rPr>
      </w:pPr>
      <w:bookmarkStart w:id="2" w:name="P62"/>
      <w:bookmarkEnd w:id="2"/>
      <w:r w:rsidRPr="001139C0">
        <w:rPr>
          <w:rFonts w:ascii="Times New Roman" w:hAnsi="Times New Roman" w:cs="Times New Roman"/>
          <w:sz w:val="28"/>
          <w:szCs w:val="28"/>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Конституцией Российской Федерации от 12</w:t>
      </w:r>
      <w:r w:rsidR="007751DE">
        <w:rPr>
          <w:rFonts w:ascii="Times New Roman" w:hAnsi="Times New Roman" w:cs="Times New Roman"/>
          <w:sz w:val="28"/>
          <w:szCs w:val="28"/>
        </w:rPr>
        <w:t>.12.</w:t>
      </w:r>
      <w:r w:rsidR="00E431F6" w:rsidRPr="001139C0">
        <w:rPr>
          <w:rFonts w:ascii="Times New Roman" w:hAnsi="Times New Roman" w:cs="Times New Roman"/>
          <w:sz w:val="28"/>
          <w:szCs w:val="28"/>
        </w:rPr>
        <w:t>1993 года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Российская газета</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1993,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237);</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Гражданским кодексом Российской</w:t>
      </w:r>
      <w:r w:rsidR="007751DE">
        <w:rPr>
          <w:rFonts w:ascii="Times New Roman" w:hAnsi="Times New Roman" w:cs="Times New Roman"/>
          <w:sz w:val="28"/>
          <w:szCs w:val="28"/>
        </w:rPr>
        <w:t xml:space="preserve"> Федерации (часть первая) от 30.11.1994 №</w:t>
      </w:r>
      <w:r w:rsidR="00E431F6" w:rsidRPr="001139C0">
        <w:rPr>
          <w:rFonts w:ascii="Times New Roman" w:hAnsi="Times New Roman" w:cs="Times New Roman"/>
          <w:sz w:val="28"/>
          <w:szCs w:val="28"/>
        </w:rPr>
        <w:t xml:space="preserve"> 51-ФЗ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Российская газета</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23, 06.02.1996,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24, 07.02.1996,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25, 08.02.1996,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27, 10.02.1996);</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Гражданским кодексом Российской</w:t>
      </w:r>
      <w:r w:rsidR="007751DE">
        <w:rPr>
          <w:rFonts w:ascii="Times New Roman" w:hAnsi="Times New Roman" w:cs="Times New Roman"/>
          <w:sz w:val="28"/>
          <w:szCs w:val="28"/>
        </w:rPr>
        <w:t xml:space="preserve"> Федерации (часть вторая) от 22.12.1995 №</w:t>
      </w:r>
      <w:r w:rsidR="00E431F6" w:rsidRPr="001139C0">
        <w:rPr>
          <w:rFonts w:ascii="Times New Roman" w:hAnsi="Times New Roman" w:cs="Times New Roman"/>
          <w:sz w:val="28"/>
          <w:szCs w:val="28"/>
        </w:rPr>
        <w:t xml:space="preserve"> 14-ФЗ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Российская газета</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23, 06.02.1996,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24, 07.02.1996,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25, 08.02.1996,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27, 10.02.1996);</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Земельным кодексом Российской Федерации от 25</w:t>
      </w:r>
      <w:r w:rsidR="007751DE">
        <w:rPr>
          <w:rFonts w:ascii="Times New Roman" w:hAnsi="Times New Roman" w:cs="Times New Roman"/>
          <w:sz w:val="28"/>
          <w:szCs w:val="28"/>
        </w:rPr>
        <w:t>.10.</w:t>
      </w:r>
      <w:r w:rsidR="00E431F6" w:rsidRPr="001139C0">
        <w:rPr>
          <w:rFonts w:ascii="Times New Roman" w:hAnsi="Times New Roman" w:cs="Times New Roman"/>
          <w:sz w:val="28"/>
          <w:szCs w:val="28"/>
        </w:rPr>
        <w:t xml:space="preserve">2001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136-ФЗ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Российская газета</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211 - 212, 30.10.2001);</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FE76E4">
        <w:rPr>
          <w:rFonts w:ascii="Times New Roman" w:hAnsi="Times New Roman" w:cs="Times New Roman"/>
          <w:sz w:val="28"/>
          <w:szCs w:val="28"/>
        </w:rPr>
        <w:t xml:space="preserve">утратил силу. – </w:t>
      </w:r>
      <w:r w:rsidR="00FE76E4" w:rsidRPr="00FE76E4">
        <w:rPr>
          <w:rFonts w:ascii="Times New Roman" w:hAnsi="Times New Roman" w:cs="Times New Roman"/>
          <w:i/>
          <w:sz w:val="24"/>
          <w:szCs w:val="24"/>
        </w:rPr>
        <w:t>Постановление от 16.08.2018 № 226</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 </w:t>
      </w:r>
      <w:r w:rsidR="00FE76E4">
        <w:rPr>
          <w:rFonts w:ascii="Times New Roman" w:hAnsi="Times New Roman" w:cs="Times New Roman"/>
          <w:sz w:val="28"/>
          <w:szCs w:val="28"/>
        </w:rPr>
        <w:t xml:space="preserve">утратил силу. – </w:t>
      </w:r>
      <w:r w:rsidR="00FE76E4" w:rsidRPr="00FE76E4">
        <w:rPr>
          <w:rFonts w:ascii="Times New Roman" w:hAnsi="Times New Roman" w:cs="Times New Roman"/>
          <w:i/>
          <w:sz w:val="24"/>
          <w:szCs w:val="24"/>
        </w:rPr>
        <w:t>Постановление от 16.08.2018 № 226</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t> </w:t>
      </w:r>
      <w:r w:rsidR="00E431F6" w:rsidRPr="001139C0">
        <w:rPr>
          <w:rFonts w:ascii="Times New Roman" w:hAnsi="Times New Roman" w:cs="Times New Roman"/>
          <w:sz w:val="28"/>
          <w:szCs w:val="28"/>
        </w:rPr>
        <w:t>Федеральным законом от 25</w:t>
      </w:r>
      <w:r w:rsidR="007751DE">
        <w:rPr>
          <w:rFonts w:ascii="Times New Roman" w:hAnsi="Times New Roman" w:cs="Times New Roman"/>
          <w:sz w:val="28"/>
          <w:szCs w:val="28"/>
        </w:rPr>
        <w:t>.10.</w:t>
      </w:r>
      <w:r w:rsidR="00E431F6" w:rsidRPr="001139C0">
        <w:rPr>
          <w:rFonts w:ascii="Times New Roman" w:hAnsi="Times New Roman" w:cs="Times New Roman"/>
          <w:sz w:val="28"/>
          <w:szCs w:val="28"/>
        </w:rPr>
        <w:t xml:space="preserve">2001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137-ФЗ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О введении в действие Земельного кодекса Российской Федерации</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Российская газета</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211 - 212, 30.10.2001);</w:t>
      </w:r>
    </w:p>
    <w:p w:rsidR="00E431F6" w:rsidRPr="00C93654" w:rsidRDefault="00251E57" w:rsidP="00C93654">
      <w:pPr>
        <w:pStyle w:val="a3"/>
        <w:spacing w:before="0" w:beforeAutospacing="0" w:after="0"/>
        <w:ind w:firstLine="709"/>
        <w:jc w:val="both"/>
        <w:rPr>
          <w:sz w:val="28"/>
          <w:szCs w:val="28"/>
        </w:rPr>
      </w:pPr>
      <w:r w:rsidRPr="00C93654">
        <w:rPr>
          <w:sz w:val="28"/>
          <w:szCs w:val="28"/>
        </w:rPr>
        <w:t>8) </w:t>
      </w:r>
      <w:r w:rsidR="00E431F6" w:rsidRPr="00C93654">
        <w:rPr>
          <w:sz w:val="28"/>
          <w:szCs w:val="28"/>
        </w:rPr>
        <w:t>Федеральным законом от 27</w:t>
      </w:r>
      <w:r w:rsidR="007751DE" w:rsidRPr="00C93654">
        <w:rPr>
          <w:sz w:val="28"/>
          <w:szCs w:val="28"/>
        </w:rPr>
        <w:t>.07.</w:t>
      </w:r>
      <w:r w:rsidR="00E431F6" w:rsidRPr="00C93654">
        <w:rPr>
          <w:sz w:val="28"/>
          <w:szCs w:val="28"/>
        </w:rPr>
        <w:t xml:space="preserve">2010 </w:t>
      </w:r>
      <w:r w:rsidR="007751DE" w:rsidRPr="00C93654">
        <w:rPr>
          <w:sz w:val="28"/>
          <w:szCs w:val="28"/>
        </w:rPr>
        <w:t>№</w:t>
      </w:r>
      <w:r w:rsidR="00E431F6" w:rsidRPr="00C93654">
        <w:rPr>
          <w:sz w:val="28"/>
          <w:szCs w:val="28"/>
        </w:rPr>
        <w:t xml:space="preserve"> 210-ФЗ </w:t>
      </w:r>
      <w:r w:rsidR="007751DE" w:rsidRPr="00C93654">
        <w:rPr>
          <w:sz w:val="28"/>
          <w:szCs w:val="28"/>
        </w:rPr>
        <w:t>«</w:t>
      </w:r>
      <w:r w:rsidR="00E431F6" w:rsidRPr="00C93654">
        <w:rPr>
          <w:sz w:val="28"/>
          <w:szCs w:val="28"/>
        </w:rPr>
        <w:t>Об организации предоставления государственных и муниципальных услуг</w:t>
      </w:r>
      <w:r w:rsidR="007751DE" w:rsidRPr="00C93654">
        <w:rPr>
          <w:sz w:val="28"/>
          <w:szCs w:val="28"/>
        </w:rPr>
        <w:t>»</w:t>
      </w:r>
      <w:r w:rsidR="00E431F6" w:rsidRPr="00C93654">
        <w:rPr>
          <w:sz w:val="28"/>
          <w:szCs w:val="28"/>
        </w:rPr>
        <w:t xml:space="preserve"> (</w:t>
      </w:r>
      <w:r w:rsidR="007751DE" w:rsidRPr="00C93654">
        <w:rPr>
          <w:sz w:val="28"/>
          <w:szCs w:val="28"/>
        </w:rPr>
        <w:t>«</w:t>
      </w:r>
      <w:r w:rsidR="00E431F6" w:rsidRPr="00C93654">
        <w:rPr>
          <w:sz w:val="28"/>
          <w:szCs w:val="28"/>
        </w:rPr>
        <w:t>Российская газета</w:t>
      </w:r>
      <w:r w:rsidR="007751DE" w:rsidRPr="00C93654">
        <w:rPr>
          <w:sz w:val="28"/>
          <w:szCs w:val="28"/>
        </w:rPr>
        <w:t>»</w:t>
      </w:r>
      <w:r w:rsidR="00E431F6" w:rsidRPr="00C93654">
        <w:rPr>
          <w:sz w:val="28"/>
          <w:szCs w:val="28"/>
        </w:rPr>
        <w:t xml:space="preserve">, </w:t>
      </w:r>
      <w:r w:rsidR="007751DE" w:rsidRPr="00C93654">
        <w:rPr>
          <w:sz w:val="28"/>
          <w:szCs w:val="28"/>
        </w:rPr>
        <w:t>№</w:t>
      </w:r>
      <w:r w:rsidR="00C93654" w:rsidRPr="00C93654">
        <w:rPr>
          <w:sz w:val="28"/>
          <w:szCs w:val="28"/>
        </w:rPr>
        <w:t xml:space="preserve"> 168, 30.07.2010) </w:t>
      </w:r>
      <w:r w:rsidR="00C93654" w:rsidRPr="00C93654">
        <w:rPr>
          <w:color w:val="000000"/>
          <w:sz w:val="28"/>
          <w:szCs w:val="28"/>
        </w:rPr>
        <w:t>(далее — Федеральный закон № 210-ФЗ);</w:t>
      </w:r>
      <w:r w:rsidR="00C93654">
        <w:rPr>
          <w:color w:val="000000"/>
          <w:sz w:val="28"/>
          <w:szCs w:val="28"/>
        </w:rPr>
        <w:t xml:space="preserve"> </w:t>
      </w:r>
      <w:r w:rsidR="00C93654" w:rsidRPr="00C93654">
        <w:rPr>
          <w:i/>
          <w:color w:val="000000"/>
        </w:rPr>
        <w:t>(в ред. постановления от 21.01.2019 № 14)</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00FE76E4">
        <w:rPr>
          <w:rFonts w:ascii="Times New Roman" w:hAnsi="Times New Roman" w:cs="Times New Roman"/>
          <w:sz w:val="28"/>
          <w:szCs w:val="28"/>
        </w:rPr>
        <w:t xml:space="preserve">утратил силу. – </w:t>
      </w:r>
      <w:r w:rsidR="00FE76E4" w:rsidRPr="00FE76E4">
        <w:rPr>
          <w:rFonts w:ascii="Times New Roman" w:hAnsi="Times New Roman" w:cs="Times New Roman"/>
          <w:i/>
          <w:sz w:val="24"/>
          <w:szCs w:val="24"/>
        </w:rPr>
        <w:t>Постановление от 16.08.2018 № 226</w:t>
      </w:r>
    </w:p>
    <w:p w:rsidR="00E431F6" w:rsidRPr="001139C0" w:rsidRDefault="00251E57" w:rsidP="00251E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00FE76E4">
        <w:rPr>
          <w:rFonts w:ascii="Times New Roman" w:hAnsi="Times New Roman" w:cs="Times New Roman"/>
          <w:sz w:val="28"/>
          <w:szCs w:val="28"/>
        </w:rPr>
        <w:t xml:space="preserve">утратил силу. – </w:t>
      </w:r>
      <w:r w:rsidR="00FE76E4" w:rsidRPr="00FE76E4">
        <w:rPr>
          <w:rFonts w:ascii="Times New Roman" w:hAnsi="Times New Roman" w:cs="Times New Roman"/>
          <w:i/>
          <w:sz w:val="24"/>
          <w:szCs w:val="24"/>
        </w:rPr>
        <w:t>Постановление от 16.08.2018 № 226</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E431F6" w:rsidRPr="001139C0">
        <w:rPr>
          <w:rFonts w:ascii="Times New Roman" w:hAnsi="Times New Roman" w:cs="Times New Roman"/>
          <w:sz w:val="28"/>
          <w:szCs w:val="28"/>
        </w:rPr>
        <w:t xml:space="preserve">Постановлением Правительства Российской Федерации от 07.07.2011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553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Собрание законодательства РФ</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18.07.2011,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29, ст. 4479);</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E431F6" w:rsidRPr="001139C0">
        <w:rPr>
          <w:rFonts w:ascii="Times New Roman" w:hAnsi="Times New Roman" w:cs="Times New Roman"/>
          <w:sz w:val="28"/>
          <w:szCs w:val="28"/>
        </w:rPr>
        <w:t xml:space="preserve">Постановлением Правительства Российской Федерации от 25.06.2012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634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Российская газета</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148, 02.07.2012);</w:t>
      </w:r>
    </w:p>
    <w:p w:rsidR="00E431F6" w:rsidRPr="001139C0" w:rsidRDefault="00251E57" w:rsidP="00251E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E431F6" w:rsidRPr="001139C0">
        <w:rPr>
          <w:rFonts w:ascii="Times New Roman" w:hAnsi="Times New Roman" w:cs="Times New Roman"/>
          <w:sz w:val="28"/>
          <w:szCs w:val="28"/>
        </w:rPr>
        <w:t xml:space="preserve">Постановлением Правительства Российской Федерации от 25.01.2013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33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Собрание законодательства РФ</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04.02.2013,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5, ст. 377);</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r w:rsidR="00E431F6" w:rsidRPr="001139C0">
        <w:rPr>
          <w:rFonts w:ascii="Times New Roman" w:hAnsi="Times New Roman" w:cs="Times New Roman"/>
          <w:sz w:val="28"/>
          <w:szCs w:val="28"/>
        </w:rPr>
        <w:t xml:space="preserve">Приказ Минэкономразвития России от 12.01.2015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1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(официальный интернет-портал правовой информации www.pravo.gov.ru, 28.02.2015);</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00E431F6" w:rsidRPr="001139C0">
        <w:rPr>
          <w:rFonts w:ascii="Times New Roman" w:hAnsi="Times New Roman" w:cs="Times New Roman"/>
          <w:sz w:val="28"/>
          <w:szCs w:val="28"/>
        </w:rPr>
        <w:t xml:space="preserve">Приказ Минэкономразвития России от 14.01.2015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7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(официальный интернет-портал правовой информации www.pravo.gov.ru, 27.02.2015)</w:t>
      </w:r>
    </w:p>
    <w:p w:rsidR="00E431F6" w:rsidRPr="00FE76E4"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16) </w:t>
      </w:r>
      <w:r w:rsidR="007751DE">
        <w:rPr>
          <w:rFonts w:ascii="Times New Roman" w:hAnsi="Times New Roman" w:cs="Times New Roman"/>
          <w:sz w:val="28"/>
          <w:szCs w:val="28"/>
        </w:rPr>
        <w:t>П</w:t>
      </w:r>
      <w:r w:rsidR="00E431F6" w:rsidRPr="001139C0">
        <w:rPr>
          <w:rFonts w:ascii="Times New Roman" w:hAnsi="Times New Roman" w:cs="Times New Roman"/>
          <w:sz w:val="28"/>
          <w:szCs w:val="28"/>
        </w:rPr>
        <w:t xml:space="preserve">остановлением Правительства Хабаровского края от 28.10.2015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354-пр </w:t>
      </w:r>
      <w:r w:rsidR="007751DE">
        <w:rPr>
          <w:rFonts w:ascii="Times New Roman" w:hAnsi="Times New Roman" w:cs="Times New Roman"/>
          <w:sz w:val="28"/>
          <w:szCs w:val="28"/>
        </w:rPr>
        <w:t>«</w:t>
      </w:r>
      <w:r w:rsidR="00E431F6" w:rsidRPr="001139C0">
        <w:rPr>
          <w:rFonts w:ascii="Times New Roman" w:hAnsi="Times New Roman" w:cs="Times New Roman"/>
          <w:sz w:val="28"/>
          <w:szCs w:val="28"/>
        </w:rPr>
        <w:t>Об утверждении Порядка определения цены земельного участка, находящегося в собственности Хабаровского края, и земельного участка, государственная собственность на который не разграничена на территории Хабаровского края, при заключении договора купли-продажи земельного участка без проведения торгов</w:t>
      </w:r>
      <w:r w:rsidR="007751DE">
        <w:rPr>
          <w:rFonts w:ascii="Times New Roman" w:hAnsi="Times New Roman" w:cs="Times New Roman"/>
          <w:sz w:val="28"/>
          <w:szCs w:val="28"/>
        </w:rPr>
        <w:t>»</w:t>
      </w:r>
      <w:r w:rsidR="00E431F6" w:rsidRPr="001139C0">
        <w:rPr>
          <w:rFonts w:ascii="Times New Roman" w:hAnsi="Times New Roman" w:cs="Times New Roman"/>
          <w:sz w:val="28"/>
          <w:szCs w:val="28"/>
        </w:rPr>
        <w:t xml:space="preserve"> (официальный интернет-портал правовой информации http://www.pravo.gov.ru, 28.10.2015, официальный интернет-портал нормативных правовых актов Хабаровского края http</w:t>
      </w:r>
      <w:r w:rsidR="00FE76E4">
        <w:rPr>
          <w:rFonts w:ascii="Times New Roman" w:hAnsi="Times New Roman" w:cs="Times New Roman"/>
          <w:sz w:val="28"/>
          <w:szCs w:val="28"/>
        </w:rPr>
        <w:t>://laws.</w:t>
      </w:r>
      <w:r w:rsidR="00FE76E4" w:rsidRPr="00FE76E4">
        <w:rPr>
          <w:rFonts w:ascii="Times New Roman" w:hAnsi="Times New Roman" w:cs="Times New Roman"/>
          <w:sz w:val="28"/>
          <w:szCs w:val="28"/>
        </w:rPr>
        <w:t>khv.gov.ru, 28.10.2015);</w:t>
      </w:r>
    </w:p>
    <w:p w:rsidR="00FE76E4" w:rsidRPr="00FE76E4" w:rsidRDefault="00FE76E4" w:rsidP="001139C0">
      <w:pPr>
        <w:pStyle w:val="ConsPlusNormal"/>
        <w:ind w:firstLine="709"/>
        <w:jc w:val="both"/>
        <w:rPr>
          <w:rFonts w:ascii="Times New Roman" w:hAnsi="Times New Roman" w:cs="Times New Roman"/>
          <w:sz w:val="28"/>
          <w:szCs w:val="28"/>
        </w:rPr>
      </w:pPr>
      <w:r w:rsidRPr="00FE76E4">
        <w:rPr>
          <w:rFonts w:ascii="Times New Roman" w:hAnsi="Times New Roman" w:cs="Times New Roman"/>
          <w:sz w:val="28"/>
          <w:szCs w:val="28"/>
        </w:rPr>
        <w:t>17) Федеральный закон от 13.07.2015 № 218-ФЗ «О государственной регистрации недвижимости» («Российская газета», N 156, 17.07.2015)</w:t>
      </w:r>
      <w:r>
        <w:rPr>
          <w:rFonts w:ascii="Times New Roman" w:hAnsi="Times New Roman" w:cs="Times New Roman"/>
          <w:sz w:val="28"/>
          <w:szCs w:val="28"/>
        </w:rPr>
        <w:t xml:space="preserve">. </w:t>
      </w:r>
      <w:r w:rsidRPr="00FE76E4">
        <w:rPr>
          <w:rFonts w:ascii="Times New Roman" w:hAnsi="Times New Roman" w:cs="Times New Roman"/>
          <w:i/>
          <w:sz w:val="24"/>
          <w:szCs w:val="24"/>
        </w:rPr>
        <w:t>(</w:t>
      </w:r>
      <w:proofErr w:type="spellStart"/>
      <w:r w:rsidRPr="00FE76E4">
        <w:rPr>
          <w:rFonts w:ascii="Times New Roman" w:hAnsi="Times New Roman" w:cs="Times New Roman"/>
          <w:i/>
          <w:sz w:val="24"/>
          <w:szCs w:val="24"/>
        </w:rPr>
        <w:t>пп</w:t>
      </w:r>
      <w:proofErr w:type="spellEnd"/>
      <w:r w:rsidRPr="00FE76E4">
        <w:rPr>
          <w:rFonts w:ascii="Times New Roman" w:hAnsi="Times New Roman" w:cs="Times New Roman"/>
          <w:i/>
          <w:sz w:val="24"/>
          <w:szCs w:val="24"/>
        </w:rPr>
        <w:t>. 17 введен постановлением от 16.08.2018 № 226)</w:t>
      </w:r>
    </w:p>
    <w:p w:rsidR="00E431F6" w:rsidRPr="001139C0" w:rsidRDefault="00E431F6" w:rsidP="001139C0">
      <w:pPr>
        <w:pStyle w:val="ConsPlusNormal"/>
        <w:ind w:firstLine="709"/>
        <w:jc w:val="both"/>
        <w:rPr>
          <w:rFonts w:ascii="Times New Roman" w:hAnsi="Times New Roman" w:cs="Times New Roman"/>
          <w:sz w:val="28"/>
          <w:szCs w:val="28"/>
        </w:rPr>
      </w:pPr>
      <w:bookmarkStart w:id="3" w:name="P89"/>
      <w:bookmarkEnd w:id="3"/>
      <w:r w:rsidRPr="00FE76E4">
        <w:rPr>
          <w:rFonts w:ascii="Times New Roman" w:hAnsi="Times New Roman" w:cs="Times New Roman"/>
          <w:sz w:val="28"/>
          <w:szCs w:val="28"/>
        </w:rPr>
        <w:t>1.3. За</w:t>
      </w:r>
      <w:r w:rsidR="00FE76E4">
        <w:rPr>
          <w:rFonts w:ascii="Times New Roman" w:hAnsi="Times New Roman" w:cs="Times New Roman"/>
          <w:sz w:val="28"/>
          <w:szCs w:val="28"/>
        </w:rPr>
        <w:t xml:space="preserve">явителями являются граждане </w:t>
      </w:r>
      <w:r w:rsidRPr="00FE76E4">
        <w:rPr>
          <w:rFonts w:ascii="Times New Roman" w:hAnsi="Times New Roman" w:cs="Times New Roman"/>
          <w:sz w:val="28"/>
          <w:szCs w:val="28"/>
        </w:rPr>
        <w:t>и юридические лица (за исключением государственных</w:t>
      </w:r>
      <w:r w:rsidRPr="001139C0">
        <w:rPr>
          <w:rFonts w:ascii="Times New Roman" w:hAnsi="Times New Roman" w:cs="Times New Roman"/>
          <w:sz w:val="28"/>
          <w:szCs w:val="28"/>
        </w:rPr>
        <w:t xml:space="preserve"> органов и их территориальных органов, органов государственных внебюджетных фондов и их территориальных органов, органов местного самоуправления). От имени заявителей могут выступать их уполномоченные представители, обратившиеся с заявлением о предоставлении услуги</w:t>
      </w:r>
      <w:r w:rsidR="00030A99">
        <w:rPr>
          <w:rFonts w:ascii="Times New Roman" w:hAnsi="Times New Roman" w:cs="Times New Roman"/>
          <w:sz w:val="28"/>
          <w:szCs w:val="28"/>
        </w:rPr>
        <w:t xml:space="preserve"> (далее – заявитель)</w:t>
      </w:r>
      <w:r w:rsidRPr="001139C0">
        <w:rPr>
          <w:rFonts w:ascii="Times New Roman" w:hAnsi="Times New Roman" w:cs="Times New Roman"/>
          <w:sz w:val="28"/>
          <w:szCs w:val="28"/>
        </w:rPr>
        <w:t>.</w:t>
      </w:r>
      <w:r w:rsidR="00FE76E4" w:rsidRPr="00FE76E4">
        <w:rPr>
          <w:rFonts w:ascii="Times New Roman" w:hAnsi="Times New Roman" w:cs="Times New Roman"/>
          <w:i/>
          <w:sz w:val="24"/>
          <w:szCs w:val="24"/>
        </w:rPr>
        <w:t xml:space="preserve"> </w:t>
      </w:r>
      <w:r w:rsidR="00FE76E4" w:rsidRPr="00FA6944">
        <w:rPr>
          <w:rFonts w:ascii="Times New Roman" w:hAnsi="Times New Roman" w:cs="Times New Roman"/>
          <w:i/>
          <w:sz w:val="24"/>
          <w:szCs w:val="24"/>
        </w:rPr>
        <w:t>(в ред. п</w:t>
      </w:r>
      <w:r w:rsidR="00FE76E4">
        <w:rPr>
          <w:rFonts w:ascii="Times New Roman" w:hAnsi="Times New Roman" w:cs="Times New Roman"/>
          <w:i/>
          <w:sz w:val="24"/>
          <w:szCs w:val="24"/>
        </w:rPr>
        <w:t>остановления от 16.08.2018 № 226</w:t>
      </w:r>
      <w:r w:rsidR="00FE76E4" w:rsidRPr="00FA6944">
        <w:rPr>
          <w:rFonts w:ascii="Times New Roman" w:hAnsi="Times New Roman" w:cs="Times New Roman"/>
          <w:i/>
          <w:sz w:val="24"/>
          <w:szCs w:val="24"/>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С заявлением о предоставлении муниципальной услуги в порядке, установленном настоящим регламентом, заявитель обращается в </w:t>
      </w:r>
      <w:r w:rsidR="00251E57">
        <w:rPr>
          <w:rFonts w:ascii="Times New Roman" w:hAnsi="Times New Roman" w:cs="Times New Roman"/>
          <w:sz w:val="28"/>
          <w:szCs w:val="28"/>
        </w:rPr>
        <w:t>администрацию Корфовского городского поселения</w:t>
      </w:r>
      <w:r w:rsidR="007751DE">
        <w:rPr>
          <w:rFonts w:ascii="Times New Roman" w:hAnsi="Times New Roman" w:cs="Times New Roman"/>
          <w:sz w:val="28"/>
          <w:szCs w:val="28"/>
        </w:rPr>
        <w:t xml:space="preserve"> Хабаровского муниципального района Хабаровского края (далее – Администрация)</w:t>
      </w:r>
      <w:r w:rsidRPr="001139C0">
        <w:rPr>
          <w:rFonts w:ascii="Times New Roman" w:hAnsi="Times New Roman" w:cs="Times New Roman"/>
          <w:sz w:val="28"/>
          <w:szCs w:val="28"/>
        </w:rPr>
        <w:t xml:space="preserve"> в случаях предоставления:</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2 ст. 39.3 Земельного кодекса Российской Федерации;</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 xml:space="preserve">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w:t>
      </w:r>
      <w:r w:rsidR="00E431F6" w:rsidRPr="001139C0">
        <w:rPr>
          <w:rFonts w:ascii="Times New Roman" w:hAnsi="Times New Roman" w:cs="Times New Roman"/>
          <w:sz w:val="28"/>
          <w:szCs w:val="28"/>
        </w:rPr>
        <w:lastRenderedPageBreak/>
        <w:t>земельных участков, отнесенных к имуществу общего пользования), членам этой некоммерческой организации;</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E431F6" w:rsidRPr="001139C0" w:rsidRDefault="00251E57"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E431F6" w:rsidRPr="001139C0" w:rsidRDefault="00C76BD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E431F6" w:rsidRPr="001139C0">
        <w:rPr>
          <w:rFonts w:ascii="Times New Roman" w:hAnsi="Times New Roman" w:cs="Times New Roman"/>
          <w:sz w:val="28"/>
          <w:szCs w:val="28"/>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E431F6" w:rsidRDefault="00E431F6" w:rsidP="00030A99">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7)</w:t>
      </w:r>
      <w:r w:rsidR="00C76BDB">
        <w:rPr>
          <w:rFonts w:ascii="Times New Roman" w:hAnsi="Times New Roman" w:cs="Times New Roman"/>
          <w:sz w:val="28"/>
          <w:szCs w:val="28"/>
        </w:rPr>
        <w:t> </w:t>
      </w:r>
      <w:r w:rsidRPr="001139C0">
        <w:rPr>
          <w:rFonts w:ascii="Times New Roman" w:hAnsi="Times New Roman" w:cs="Times New Roman"/>
          <w:sz w:val="28"/>
          <w:szCs w:val="28"/>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030A99" w:rsidRPr="00030A99" w:rsidRDefault="00030A99" w:rsidP="00030A9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8) </w:t>
      </w:r>
      <w:r w:rsidRPr="00030A99">
        <w:rPr>
          <w:rFonts w:ascii="Times New Roman" w:eastAsia="Times New Roman" w:hAnsi="Times New Roman" w:cs="Times New Roman"/>
          <w:sz w:val="28"/>
          <w:szCs w:val="28"/>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w:t>
      </w:r>
      <w:r>
        <w:rPr>
          <w:rFonts w:ascii="Times New Roman" w:eastAsia="Times New Roman" w:hAnsi="Times New Roman" w:cs="Times New Roman"/>
          <w:sz w:val="28"/>
          <w:szCs w:val="28"/>
          <w:lang w:eastAsia="ru-RU"/>
        </w:rPr>
        <w:t>.07.2008 № 161-ФЗ «</w:t>
      </w:r>
      <w:r w:rsidRPr="00030A99">
        <w:rPr>
          <w:rFonts w:ascii="Times New Roman" w:eastAsia="Times New Roman" w:hAnsi="Times New Roman" w:cs="Times New Roman"/>
          <w:sz w:val="28"/>
          <w:szCs w:val="28"/>
          <w:lang w:eastAsia="ru-RU"/>
        </w:rPr>
        <w:t>О содействии р</w:t>
      </w:r>
      <w:r>
        <w:rPr>
          <w:rFonts w:ascii="Times New Roman" w:eastAsia="Times New Roman" w:hAnsi="Times New Roman" w:cs="Times New Roman"/>
          <w:sz w:val="28"/>
          <w:szCs w:val="28"/>
          <w:lang w:eastAsia="ru-RU"/>
        </w:rPr>
        <w:t>азвитию жилищного строительства»</w:t>
      </w:r>
      <w:r w:rsidRPr="00030A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пп</w:t>
      </w:r>
      <w:proofErr w:type="spellEnd"/>
      <w:r w:rsidRPr="00FE76E4">
        <w:rPr>
          <w:rFonts w:ascii="Times New Roman" w:hAnsi="Times New Roman" w:cs="Times New Roman"/>
          <w:i/>
          <w:sz w:val="24"/>
          <w:szCs w:val="24"/>
        </w:rPr>
        <w:t xml:space="preserve">. </w:t>
      </w:r>
      <w:r>
        <w:rPr>
          <w:rFonts w:ascii="Times New Roman" w:hAnsi="Times New Roman" w:cs="Times New Roman"/>
          <w:i/>
          <w:sz w:val="24"/>
          <w:szCs w:val="24"/>
        </w:rPr>
        <w:t>8</w:t>
      </w:r>
      <w:r w:rsidRPr="00FE76E4">
        <w:rPr>
          <w:rFonts w:ascii="Times New Roman" w:hAnsi="Times New Roman" w:cs="Times New Roman"/>
          <w:i/>
          <w:sz w:val="24"/>
          <w:szCs w:val="24"/>
        </w:rPr>
        <w:t xml:space="preserve"> введен постановлением от 16.08.2018 № 226)</w:t>
      </w:r>
    </w:p>
    <w:p w:rsidR="00030A99" w:rsidRPr="00030A99" w:rsidRDefault="00030A99" w:rsidP="00030A99">
      <w:pPr>
        <w:spacing w:after="0" w:line="240" w:lineRule="auto"/>
        <w:ind w:firstLine="709"/>
        <w:jc w:val="both"/>
        <w:rPr>
          <w:rFonts w:ascii="Times New Roman" w:eastAsia="Times New Roman" w:hAnsi="Times New Roman" w:cs="Times New Roman"/>
          <w:sz w:val="28"/>
          <w:szCs w:val="28"/>
          <w:lang w:eastAsia="ru-RU"/>
        </w:rPr>
      </w:pPr>
      <w:r w:rsidRPr="00030A99">
        <w:rPr>
          <w:rFonts w:ascii="Times New Roman" w:eastAsia="Times New Roman" w:hAnsi="Times New Roman" w:cs="Times New Roman"/>
          <w:sz w:val="28"/>
          <w:szCs w:val="28"/>
          <w:lang w:eastAsia="ru-RU"/>
        </w:rPr>
        <w:t xml:space="preserve">9) земельных участков крестьянскому (фермерскому) хозяйству или сельскохозяйственной организации в случаях, установленных Федеральным законом </w:t>
      </w:r>
      <w:r>
        <w:rPr>
          <w:rFonts w:ascii="Times New Roman" w:eastAsia="Times New Roman" w:hAnsi="Times New Roman" w:cs="Times New Roman"/>
          <w:sz w:val="28"/>
          <w:szCs w:val="28"/>
          <w:lang w:eastAsia="ru-RU"/>
        </w:rPr>
        <w:t>«</w:t>
      </w:r>
      <w:r w:rsidRPr="00030A99">
        <w:rPr>
          <w:rFonts w:ascii="Times New Roman" w:eastAsia="Times New Roman" w:hAnsi="Times New Roman" w:cs="Times New Roman"/>
          <w:sz w:val="28"/>
          <w:szCs w:val="28"/>
          <w:lang w:eastAsia="ru-RU"/>
        </w:rPr>
        <w:t>Об обороте земель сельскохозяйственного назначения</w:t>
      </w:r>
      <w:r>
        <w:rPr>
          <w:rFonts w:ascii="Times New Roman" w:eastAsia="Times New Roman" w:hAnsi="Times New Roman" w:cs="Times New Roman"/>
          <w:sz w:val="28"/>
          <w:szCs w:val="28"/>
          <w:lang w:eastAsia="ru-RU"/>
        </w:rPr>
        <w:t>»</w:t>
      </w:r>
      <w:r w:rsidRPr="00030A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пп</w:t>
      </w:r>
      <w:proofErr w:type="spellEnd"/>
      <w:r>
        <w:rPr>
          <w:rFonts w:ascii="Times New Roman" w:hAnsi="Times New Roman" w:cs="Times New Roman"/>
          <w:i/>
          <w:sz w:val="24"/>
          <w:szCs w:val="24"/>
        </w:rPr>
        <w:t>. 9</w:t>
      </w:r>
      <w:r w:rsidRPr="00FE76E4">
        <w:rPr>
          <w:rFonts w:ascii="Times New Roman" w:hAnsi="Times New Roman" w:cs="Times New Roman"/>
          <w:i/>
          <w:sz w:val="24"/>
          <w:szCs w:val="24"/>
        </w:rPr>
        <w:t xml:space="preserve"> введен постановлением от 16.08.2018 № 226)</w:t>
      </w:r>
    </w:p>
    <w:p w:rsidR="00030A99" w:rsidRPr="00FE76E4" w:rsidRDefault="00030A99" w:rsidP="00030A99">
      <w:pPr>
        <w:pStyle w:val="ConsPlusNormal"/>
        <w:ind w:firstLine="709"/>
        <w:jc w:val="both"/>
        <w:rPr>
          <w:rFonts w:ascii="Times New Roman" w:hAnsi="Times New Roman" w:cs="Times New Roman"/>
          <w:sz w:val="28"/>
          <w:szCs w:val="28"/>
        </w:rPr>
      </w:pPr>
      <w:r w:rsidRPr="00030A99">
        <w:rPr>
          <w:rFonts w:ascii="Times New Roman" w:hAnsi="Times New Roman" w:cs="Times New Roman"/>
          <w:sz w:val="28"/>
          <w:szCs w:val="28"/>
        </w:rPr>
        <w:t xml:space="preserve">10)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030A99">
        <w:rPr>
          <w:rFonts w:ascii="Times New Roman" w:hAnsi="Times New Roman" w:cs="Times New Roman"/>
          <w:sz w:val="28"/>
          <w:szCs w:val="28"/>
        </w:rPr>
        <w:t>неустраненных</w:t>
      </w:r>
      <w:proofErr w:type="spellEnd"/>
      <w:r w:rsidRPr="00030A99">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Pr>
          <w:rFonts w:ascii="Times New Roman" w:hAnsi="Times New Roman" w:cs="Times New Roman"/>
          <w:sz w:val="28"/>
          <w:szCs w:val="28"/>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пп</w:t>
      </w:r>
      <w:proofErr w:type="spellEnd"/>
      <w:r w:rsidRPr="00FE76E4">
        <w:rPr>
          <w:rFonts w:ascii="Times New Roman" w:hAnsi="Times New Roman" w:cs="Times New Roman"/>
          <w:i/>
          <w:sz w:val="24"/>
          <w:szCs w:val="24"/>
        </w:rPr>
        <w:t xml:space="preserve">. </w:t>
      </w:r>
      <w:r>
        <w:rPr>
          <w:rFonts w:ascii="Times New Roman" w:hAnsi="Times New Roman" w:cs="Times New Roman"/>
          <w:i/>
          <w:sz w:val="24"/>
          <w:szCs w:val="24"/>
        </w:rPr>
        <w:t>10</w:t>
      </w:r>
      <w:r w:rsidRPr="00FE76E4">
        <w:rPr>
          <w:rFonts w:ascii="Times New Roman" w:hAnsi="Times New Roman" w:cs="Times New Roman"/>
          <w:i/>
          <w:sz w:val="24"/>
          <w:szCs w:val="24"/>
        </w:rPr>
        <w:t xml:space="preserve"> введен постановлением от 16.08.2018 № 226)</w:t>
      </w:r>
    </w:p>
    <w:p w:rsidR="00C93654" w:rsidRPr="00C93654" w:rsidRDefault="00E431F6" w:rsidP="00C93654">
      <w:pPr>
        <w:pStyle w:val="a3"/>
        <w:spacing w:before="0" w:beforeAutospacing="0" w:after="0"/>
        <w:ind w:firstLine="709"/>
        <w:jc w:val="both"/>
        <w:rPr>
          <w:sz w:val="28"/>
          <w:szCs w:val="28"/>
        </w:rPr>
      </w:pPr>
      <w:bookmarkStart w:id="4" w:name="P99"/>
      <w:bookmarkEnd w:id="4"/>
      <w:r w:rsidRPr="00C93654">
        <w:rPr>
          <w:sz w:val="28"/>
          <w:szCs w:val="28"/>
        </w:rPr>
        <w:t xml:space="preserve">1.3.1. </w:t>
      </w:r>
      <w:r w:rsidR="00C93654" w:rsidRPr="00C93654">
        <w:rPr>
          <w:color w:val="000000"/>
          <w:sz w:val="28"/>
          <w:szCs w:val="28"/>
        </w:rPr>
        <w:t xml:space="preserve">Заявление о предоставлении муниципальной услуги и иные документы, необходимые для предоставления муниципальной услуги, жалоба на нарушение порядка предоставления муниципальной услуги, а </w:t>
      </w:r>
      <w:r w:rsidR="00C93654" w:rsidRPr="00C93654">
        <w:rPr>
          <w:color w:val="000000"/>
          <w:sz w:val="28"/>
          <w:szCs w:val="28"/>
        </w:rPr>
        <w:lastRenderedPageBreak/>
        <w:t>также заявление об устранении ошибки и (или) опечатки в выданных по результатам предоставления муниципальной услуги документах подаются (направляются) заявителем по своему выбору одним из способов:</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1) почтовым сообщением в Администрацию по адресу: 680504, р. п. Корфовский, ул. Таежная, д. 19;</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 при личном обращении в Администрацию в часы приема по адресу: 680504, р. п. Корфовский, ул. Таежная, д. 19, кабинет 4. Часы приема: вторник и четверг с 08.00 до 17.00, обед с 12.00 до 13.00;</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3) направлением на электронную почту Администрации: korfadm@list.ru;</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C93654">
        <w:rPr>
          <w:rFonts w:ascii="Times New Roman" w:eastAsia="Times New Roman" w:hAnsi="Times New Roman" w:cs="Times New Roman"/>
          <w:color w:val="000000"/>
          <w:sz w:val="28"/>
          <w:szCs w:val="28"/>
          <w:lang w:val="en-US" w:eastAsia="ru-RU"/>
        </w:rPr>
        <w:t>www</w:t>
      </w:r>
      <w:r w:rsidRPr="00C93654">
        <w:rPr>
          <w:rFonts w:ascii="Times New Roman" w:eastAsia="Times New Roman" w:hAnsi="Times New Roman" w:cs="Times New Roman"/>
          <w:color w:val="000000"/>
          <w:sz w:val="28"/>
          <w:szCs w:val="28"/>
          <w:lang w:eastAsia="ru-RU"/>
        </w:rPr>
        <w:t>.admikorfovskoe.ru);</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6) через Интернет-портал государственных и муниципальных услуг Хабаровского края (</w:t>
      </w:r>
      <w:r w:rsidRPr="00C93654">
        <w:rPr>
          <w:rFonts w:ascii="Times New Roman" w:eastAsia="Times New Roman" w:hAnsi="Times New Roman" w:cs="Times New Roman"/>
          <w:color w:val="000000"/>
          <w:sz w:val="28"/>
          <w:szCs w:val="28"/>
          <w:lang w:val="en-US" w:eastAsia="ru-RU"/>
        </w:rPr>
        <w:t>www</w:t>
      </w:r>
      <w:r w:rsidRPr="00C93654">
        <w:rPr>
          <w:rFonts w:ascii="Times New Roman" w:eastAsia="Times New Roman" w:hAnsi="Times New Roman" w:cs="Times New Roman"/>
          <w:color w:val="000000"/>
          <w:sz w:val="28"/>
          <w:szCs w:val="28"/>
          <w:lang w:eastAsia="ru-RU"/>
        </w:rPr>
        <w:t>.pgu.khv.gov.ru);</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7)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030A99" w:rsidRPr="00C93654" w:rsidRDefault="00030A99" w:rsidP="00030A99">
      <w:pPr>
        <w:pStyle w:val="ConsPlusNormal"/>
        <w:ind w:firstLine="709"/>
        <w:jc w:val="both"/>
        <w:rPr>
          <w:rFonts w:ascii="Times New Roman" w:hAnsi="Times New Roman" w:cs="Times New Roman"/>
          <w:sz w:val="28"/>
          <w:szCs w:val="28"/>
        </w:rPr>
      </w:pPr>
      <w:r w:rsidRPr="00C93654">
        <w:rPr>
          <w:rFonts w:ascii="Times New Roman" w:hAnsi="Times New Roman" w:cs="Times New Roman"/>
          <w:i/>
          <w:sz w:val="24"/>
          <w:szCs w:val="24"/>
        </w:rPr>
        <w:t>(</w:t>
      </w:r>
      <w:proofErr w:type="spellStart"/>
      <w:r w:rsidRPr="00C93654">
        <w:rPr>
          <w:rFonts w:ascii="Times New Roman" w:hAnsi="Times New Roman" w:cs="Times New Roman"/>
          <w:i/>
          <w:sz w:val="24"/>
          <w:szCs w:val="24"/>
        </w:rPr>
        <w:t>пп</w:t>
      </w:r>
      <w:proofErr w:type="spellEnd"/>
      <w:r w:rsidRPr="00C93654">
        <w:rPr>
          <w:rFonts w:ascii="Times New Roman" w:hAnsi="Times New Roman" w:cs="Times New Roman"/>
          <w:i/>
          <w:sz w:val="24"/>
          <w:szCs w:val="24"/>
        </w:rPr>
        <w:t xml:space="preserve">. </w:t>
      </w:r>
      <w:r w:rsidR="00C93654">
        <w:rPr>
          <w:rFonts w:ascii="Times New Roman" w:hAnsi="Times New Roman" w:cs="Times New Roman"/>
          <w:i/>
          <w:sz w:val="24"/>
          <w:szCs w:val="24"/>
        </w:rPr>
        <w:t>1.3.1</w:t>
      </w:r>
      <w:r w:rsidRPr="00C93654">
        <w:rPr>
          <w:rFonts w:ascii="Times New Roman" w:hAnsi="Times New Roman" w:cs="Times New Roman"/>
          <w:i/>
          <w:sz w:val="24"/>
          <w:szCs w:val="24"/>
        </w:rPr>
        <w:t xml:space="preserve"> в</w:t>
      </w:r>
      <w:r w:rsidR="00C93654">
        <w:rPr>
          <w:rFonts w:ascii="Times New Roman" w:hAnsi="Times New Roman" w:cs="Times New Roman"/>
          <w:i/>
          <w:sz w:val="24"/>
          <w:szCs w:val="24"/>
        </w:rPr>
        <w:t xml:space="preserve"> ред. постановлений</w:t>
      </w:r>
      <w:r w:rsidRPr="00C93654">
        <w:rPr>
          <w:rFonts w:ascii="Times New Roman" w:hAnsi="Times New Roman" w:cs="Times New Roman"/>
          <w:i/>
          <w:sz w:val="24"/>
          <w:szCs w:val="24"/>
        </w:rPr>
        <w:t xml:space="preserve"> от 16.08.2018 № 226</w:t>
      </w:r>
      <w:r w:rsidR="00C93654" w:rsidRPr="00C93654">
        <w:rPr>
          <w:rFonts w:ascii="Times New Roman" w:hAnsi="Times New Roman" w:cs="Times New Roman"/>
          <w:i/>
          <w:color w:val="000000"/>
          <w:sz w:val="24"/>
          <w:szCs w:val="24"/>
        </w:rPr>
        <w:t>, от 21.01.2019 № 14)</w:t>
      </w:r>
    </w:p>
    <w:p w:rsidR="00E431F6" w:rsidRPr="00C93654" w:rsidRDefault="00E431F6" w:rsidP="00C93654">
      <w:pPr>
        <w:pStyle w:val="ConsPlusNormal"/>
        <w:ind w:firstLine="709"/>
        <w:jc w:val="both"/>
        <w:rPr>
          <w:rFonts w:ascii="Times New Roman" w:hAnsi="Times New Roman" w:cs="Times New Roman"/>
          <w:sz w:val="28"/>
          <w:szCs w:val="28"/>
        </w:rPr>
      </w:pPr>
      <w:bookmarkStart w:id="5" w:name="P110"/>
      <w:bookmarkEnd w:id="5"/>
      <w:r w:rsidRPr="001139C0">
        <w:rPr>
          <w:rFonts w:ascii="Times New Roman" w:hAnsi="Times New Roman" w:cs="Times New Roman"/>
          <w:sz w:val="28"/>
          <w:szCs w:val="28"/>
        </w:rPr>
        <w:t xml:space="preserve">1.4. Порядок информирования о правилах предоставления </w:t>
      </w:r>
      <w:r w:rsidRPr="00C93654">
        <w:rPr>
          <w:rFonts w:ascii="Times New Roman" w:hAnsi="Times New Roman" w:cs="Times New Roman"/>
          <w:sz w:val="28"/>
          <w:szCs w:val="28"/>
        </w:rPr>
        <w:t>муниципальной услуги:</w:t>
      </w:r>
    </w:p>
    <w:p w:rsidR="00C93654" w:rsidRPr="00C93654" w:rsidRDefault="00E431F6" w:rsidP="00C93654">
      <w:pPr>
        <w:pStyle w:val="a3"/>
        <w:spacing w:before="0" w:beforeAutospacing="0" w:after="0"/>
        <w:ind w:firstLine="709"/>
        <w:jc w:val="both"/>
        <w:rPr>
          <w:sz w:val="28"/>
          <w:szCs w:val="28"/>
        </w:rPr>
      </w:pPr>
      <w:r w:rsidRPr="00C93654">
        <w:rPr>
          <w:sz w:val="28"/>
          <w:szCs w:val="28"/>
        </w:rPr>
        <w:t xml:space="preserve">1.4.1. </w:t>
      </w:r>
      <w:r w:rsidR="00C93654" w:rsidRPr="00C93654">
        <w:rPr>
          <w:color w:val="000000"/>
          <w:sz w:val="28"/>
          <w:szCs w:val="28"/>
        </w:rPr>
        <w:t>Информацию по вопросам предоставления муниципальной услуги можно получить:</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1) непосредственно в Администрации по адресу: р. п. Корфовский, ул. Таежная, д. 19, кабинет 4. Часы приема: вторник и четверг с 08.00 до 17.00, обед с 12.00 до 13.00;</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 с использованием средств телефонной связи по номерам: 49-22-98, электронной почты: korfadm@list.ru;</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3) на информационных стендах в здании Администрации;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4) направив письменное обращение Администрацию по адресу: р. п. Корфовский, ул. Таежная, д. 19;</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 через официальный сайт Администрации в сети Интернет (</w:t>
      </w:r>
      <w:r w:rsidRPr="00C93654">
        <w:rPr>
          <w:rFonts w:ascii="Times New Roman" w:eastAsia="Times New Roman" w:hAnsi="Times New Roman" w:cs="Times New Roman"/>
          <w:color w:val="000000"/>
          <w:sz w:val="28"/>
          <w:szCs w:val="28"/>
          <w:lang w:val="en-US" w:eastAsia="ru-RU"/>
        </w:rPr>
        <w:t>www</w:t>
      </w:r>
      <w:r w:rsidRPr="00C93654">
        <w:rPr>
          <w:rFonts w:ascii="Times New Roman" w:eastAsia="Times New Roman" w:hAnsi="Times New Roman" w:cs="Times New Roman"/>
          <w:color w:val="000000"/>
          <w:sz w:val="28"/>
          <w:szCs w:val="28"/>
          <w:lang w:eastAsia="ru-RU"/>
        </w:rPr>
        <w:t>.admikorfovskoe.ru);</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lastRenderedPageBreak/>
        <w:t>6) через единый Интернет-портал государственных и муниципальных услуг (функций) Российской Федерации (www.gosuslugi.ru);</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7) через Интернет-портал государственных и муниципальных услуг Хабаровского края (</w:t>
      </w:r>
      <w:r w:rsidRPr="00C93654">
        <w:rPr>
          <w:rFonts w:ascii="Times New Roman" w:eastAsia="Times New Roman" w:hAnsi="Times New Roman" w:cs="Times New Roman"/>
          <w:color w:val="000000"/>
          <w:sz w:val="28"/>
          <w:szCs w:val="28"/>
          <w:lang w:val="en-US" w:eastAsia="ru-RU"/>
        </w:rPr>
        <w:t>www</w:t>
      </w:r>
      <w:r w:rsidRPr="00C93654">
        <w:rPr>
          <w:rFonts w:ascii="Times New Roman" w:eastAsia="Times New Roman" w:hAnsi="Times New Roman" w:cs="Times New Roman"/>
          <w:color w:val="000000"/>
          <w:sz w:val="28"/>
          <w:szCs w:val="28"/>
          <w:lang w:eastAsia="ru-RU"/>
        </w:rPr>
        <w:t>.pgu.khv.gov.ru);</w:t>
      </w:r>
    </w:p>
    <w:p w:rsidR="00C76BDB"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8)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C93654" w:rsidRDefault="00C93654" w:rsidP="00C93654">
      <w:pPr>
        <w:pStyle w:val="ConsPlusNormal"/>
        <w:ind w:firstLine="709"/>
        <w:jc w:val="both"/>
        <w:rPr>
          <w:rFonts w:ascii="Times New Roman" w:hAnsi="Times New Roman" w:cs="Times New Roman"/>
          <w:sz w:val="28"/>
          <w:szCs w:val="28"/>
        </w:rPr>
      </w:pPr>
      <w:r w:rsidRPr="00C93654">
        <w:rPr>
          <w:rFonts w:ascii="Times New Roman" w:hAnsi="Times New Roman" w:cs="Times New Roman"/>
          <w:i/>
          <w:sz w:val="24"/>
          <w:szCs w:val="24"/>
        </w:rPr>
        <w:t>(</w:t>
      </w:r>
      <w:proofErr w:type="spellStart"/>
      <w:r w:rsidRPr="00C93654">
        <w:rPr>
          <w:rFonts w:ascii="Times New Roman" w:hAnsi="Times New Roman" w:cs="Times New Roman"/>
          <w:i/>
          <w:sz w:val="24"/>
          <w:szCs w:val="24"/>
        </w:rPr>
        <w:t>пп</w:t>
      </w:r>
      <w:proofErr w:type="spellEnd"/>
      <w:r w:rsidRPr="00C93654">
        <w:rPr>
          <w:rFonts w:ascii="Times New Roman" w:hAnsi="Times New Roman" w:cs="Times New Roman"/>
          <w:i/>
          <w:sz w:val="24"/>
          <w:szCs w:val="24"/>
        </w:rPr>
        <w:t xml:space="preserve">. </w:t>
      </w:r>
      <w:r>
        <w:rPr>
          <w:rFonts w:ascii="Times New Roman" w:hAnsi="Times New Roman" w:cs="Times New Roman"/>
          <w:i/>
          <w:sz w:val="24"/>
          <w:szCs w:val="24"/>
        </w:rPr>
        <w:t>1.4.1</w:t>
      </w:r>
      <w:r w:rsidRPr="00C93654">
        <w:rPr>
          <w:rFonts w:ascii="Times New Roman" w:hAnsi="Times New Roman" w:cs="Times New Roman"/>
          <w:i/>
          <w:sz w:val="24"/>
          <w:szCs w:val="24"/>
        </w:rPr>
        <w:t xml:space="preserve"> в</w:t>
      </w:r>
      <w:r>
        <w:rPr>
          <w:rFonts w:ascii="Times New Roman" w:hAnsi="Times New Roman" w:cs="Times New Roman"/>
          <w:i/>
          <w:sz w:val="24"/>
          <w:szCs w:val="24"/>
        </w:rPr>
        <w:t xml:space="preserve"> ред. постановления</w:t>
      </w:r>
      <w:r w:rsidRPr="00C93654">
        <w:rPr>
          <w:rFonts w:ascii="Times New Roman" w:hAnsi="Times New Roman" w:cs="Times New Roman"/>
          <w:i/>
          <w:color w:val="000000"/>
          <w:sz w:val="24"/>
          <w:szCs w:val="24"/>
        </w:rPr>
        <w:t xml:space="preserve"> от 21.01.2019 № 14)</w:t>
      </w:r>
    </w:p>
    <w:p w:rsidR="00C76BDB" w:rsidRDefault="00E431F6" w:rsidP="00C76BDB">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1.4.2. </w:t>
      </w:r>
      <w:r w:rsidR="00C76BDB" w:rsidRPr="00C76BDB">
        <w:rPr>
          <w:rFonts w:ascii="Times New Roman" w:hAnsi="Times New Roman" w:cs="Times New Roman"/>
          <w:sz w:val="28"/>
          <w:szCs w:val="28"/>
        </w:rPr>
        <w:t xml:space="preserve">На информационных стендах, размещенных в </w:t>
      </w:r>
      <w:r w:rsidR="008106BF">
        <w:rPr>
          <w:rFonts w:ascii="Times New Roman" w:hAnsi="Times New Roman" w:cs="Times New Roman"/>
          <w:sz w:val="28"/>
          <w:szCs w:val="28"/>
        </w:rPr>
        <w:t>А</w:t>
      </w:r>
      <w:r w:rsidR="00C76BDB" w:rsidRPr="00C76BDB">
        <w:rPr>
          <w:rFonts w:ascii="Times New Roman" w:hAnsi="Times New Roman" w:cs="Times New Roman"/>
          <w:sz w:val="28"/>
          <w:szCs w:val="28"/>
        </w:rPr>
        <w:t xml:space="preserve">дминистрации, и в сети Интернет: на официальном сайте </w:t>
      </w:r>
      <w:r w:rsidR="007751DE">
        <w:rPr>
          <w:rFonts w:ascii="Times New Roman" w:hAnsi="Times New Roman" w:cs="Times New Roman"/>
          <w:sz w:val="28"/>
          <w:szCs w:val="28"/>
        </w:rPr>
        <w:t>А</w:t>
      </w:r>
      <w:r w:rsidR="00C76BDB" w:rsidRPr="00C76BDB">
        <w:rPr>
          <w:rFonts w:ascii="Times New Roman" w:hAnsi="Times New Roman" w:cs="Times New Roman"/>
          <w:sz w:val="28"/>
          <w:szCs w:val="28"/>
        </w:rPr>
        <w:t>дминистрации (adminkorfovskoe.ru) размещается следующая информация:</w:t>
      </w:r>
    </w:p>
    <w:p w:rsidR="00E431F6" w:rsidRPr="001139C0" w:rsidRDefault="00C76BDB" w:rsidP="00C76B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нормативные правовые акты (извлечения), регулирующие земельные правоотношения;</w:t>
      </w:r>
    </w:p>
    <w:p w:rsidR="00E431F6" w:rsidRPr="001139C0" w:rsidRDefault="00C76BD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E431F6" w:rsidRPr="001139C0" w:rsidRDefault="00C76BD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 xml:space="preserve">адреса, телефоны и время приема специалистов </w:t>
      </w:r>
      <w:r w:rsidR="007751DE">
        <w:rPr>
          <w:rFonts w:ascii="Times New Roman" w:hAnsi="Times New Roman" w:cs="Times New Roman"/>
          <w:sz w:val="28"/>
          <w:szCs w:val="28"/>
        </w:rPr>
        <w:t>А</w:t>
      </w:r>
      <w:r>
        <w:rPr>
          <w:rFonts w:ascii="Times New Roman" w:hAnsi="Times New Roman" w:cs="Times New Roman"/>
          <w:sz w:val="28"/>
          <w:szCs w:val="28"/>
        </w:rPr>
        <w:t>дминистрации</w:t>
      </w:r>
      <w:r w:rsidR="00E431F6" w:rsidRPr="001139C0">
        <w:rPr>
          <w:rFonts w:ascii="Times New Roman" w:hAnsi="Times New Roman" w:cs="Times New Roman"/>
          <w:sz w:val="28"/>
          <w:szCs w:val="28"/>
        </w:rPr>
        <w:t>;</w:t>
      </w:r>
    </w:p>
    <w:p w:rsidR="00E431F6" w:rsidRPr="001139C0" w:rsidRDefault="00C76BDB"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w:t>
      </w:r>
    </w:p>
    <w:p w:rsidR="00E431F6" w:rsidRDefault="00C76BDB" w:rsidP="00F575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 xml:space="preserve">примерная форма заявления в электронной форме с возможностью его бесплатного копирования размещена на официальном сайте </w:t>
      </w:r>
      <w:r w:rsidR="007751DE">
        <w:rPr>
          <w:rFonts w:ascii="Times New Roman" w:hAnsi="Times New Roman" w:cs="Times New Roman"/>
          <w:sz w:val="28"/>
          <w:szCs w:val="28"/>
        </w:rPr>
        <w:t>А</w:t>
      </w:r>
      <w:r w:rsidR="00E431F6" w:rsidRPr="001139C0">
        <w:rPr>
          <w:rFonts w:ascii="Times New Roman" w:hAnsi="Times New Roman" w:cs="Times New Roman"/>
          <w:sz w:val="28"/>
          <w:szCs w:val="28"/>
        </w:rPr>
        <w:t>дминистрации (</w:t>
      </w:r>
      <w:r w:rsidR="00AB6FA5" w:rsidRPr="00AB6FA5">
        <w:rPr>
          <w:rFonts w:ascii="Times New Roman" w:hAnsi="Times New Roman" w:cs="Times New Roman"/>
          <w:sz w:val="28"/>
          <w:szCs w:val="28"/>
        </w:rPr>
        <w:t>adminkorfovskoe.ru).</w:t>
      </w:r>
    </w:p>
    <w:p w:rsidR="00C93654" w:rsidRDefault="00E431F6" w:rsidP="00030A99">
      <w:pPr>
        <w:pStyle w:val="ConsPlusNormal"/>
        <w:ind w:firstLine="709"/>
        <w:jc w:val="both"/>
        <w:rPr>
          <w:rFonts w:ascii="Times New Roman" w:hAnsi="Times New Roman" w:cs="Times New Roman"/>
          <w:i/>
          <w:sz w:val="24"/>
          <w:szCs w:val="24"/>
        </w:rPr>
      </w:pPr>
      <w:r w:rsidRPr="001139C0">
        <w:rPr>
          <w:rFonts w:ascii="Times New Roman" w:hAnsi="Times New Roman" w:cs="Times New Roman"/>
          <w:sz w:val="28"/>
          <w:szCs w:val="28"/>
        </w:rPr>
        <w:t xml:space="preserve">1.4.3. При ответах на устные обращения, в том числе телефонные звонки, по вопросам предоставления услуги специалисты </w:t>
      </w:r>
      <w:r w:rsidR="007751DE">
        <w:rPr>
          <w:rFonts w:ascii="Times New Roman" w:hAnsi="Times New Roman" w:cs="Times New Roman"/>
          <w:sz w:val="28"/>
          <w:szCs w:val="28"/>
        </w:rPr>
        <w:t>А</w:t>
      </w:r>
      <w:r w:rsidR="00AB6FA5">
        <w:rPr>
          <w:rFonts w:ascii="Times New Roman" w:hAnsi="Times New Roman" w:cs="Times New Roman"/>
          <w:sz w:val="28"/>
          <w:szCs w:val="28"/>
        </w:rPr>
        <w:t xml:space="preserve">дминистрации </w:t>
      </w:r>
      <w:r w:rsidRPr="001139C0">
        <w:rPr>
          <w:rFonts w:ascii="Times New Roman" w:hAnsi="Times New Roman" w:cs="Times New Roman"/>
          <w:sz w:val="28"/>
          <w:szCs w:val="28"/>
        </w:rPr>
        <w:t xml:space="preserve">подробно информируют обратившихся. Ответ на телефонный звонок должен начинаться с информации о наименовании </w:t>
      </w:r>
      <w:r w:rsidR="008106BF">
        <w:rPr>
          <w:rFonts w:ascii="Times New Roman" w:hAnsi="Times New Roman" w:cs="Times New Roman"/>
          <w:sz w:val="28"/>
          <w:szCs w:val="28"/>
        </w:rPr>
        <w:t>А</w:t>
      </w:r>
      <w:r w:rsidR="00AB6FA5">
        <w:rPr>
          <w:rFonts w:ascii="Times New Roman" w:hAnsi="Times New Roman" w:cs="Times New Roman"/>
          <w:sz w:val="28"/>
          <w:szCs w:val="28"/>
        </w:rPr>
        <w:t>дминистрации, в которую</w:t>
      </w:r>
      <w:r w:rsidRPr="001139C0">
        <w:rPr>
          <w:rFonts w:ascii="Times New Roman" w:hAnsi="Times New Roman" w:cs="Times New Roman"/>
          <w:sz w:val="28"/>
          <w:szCs w:val="28"/>
        </w:rPr>
        <w:t xml:space="preserve"> позвонил гражданин, а также содержать информацию о фамилии, имени, </w:t>
      </w:r>
      <w:r w:rsidRPr="00030A99">
        <w:rPr>
          <w:rFonts w:ascii="Times New Roman" w:hAnsi="Times New Roman" w:cs="Times New Roman"/>
          <w:sz w:val="28"/>
          <w:szCs w:val="28"/>
        </w:rPr>
        <w:t xml:space="preserve">отчестве </w:t>
      </w:r>
      <w:r w:rsidR="00030A99" w:rsidRPr="00030A99">
        <w:rPr>
          <w:rFonts w:ascii="Times New Roman" w:hAnsi="Times New Roman" w:cs="Times New Roman"/>
          <w:sz w:val="28"/>
          <w:szCs w:val="28"/>
        </w:rPr>
        <w:t xml:space="preserve">(последнее – при наличии) </w:t>
      </w:r>
      <w:r w:rsidRPr="00030A99">
        <w:rPr>
          <w:rFonts w:ascii="Times New Roman" w:hAnsi="Times New Roman" w:cs="Times New Roman"/>
          <w:sz w:val="28"/>
          <w:szCs w:val="28"/>
        </w:rPr>
        <w:t>специалиста, принявшего телефонный звонок. При невозможности специалиста</w:t>
      </w:r>
      <w:r w:rsidRPr="001139C0">
        <w:rPr>
          <w:rFonts w:ascii="Times New Roman" w:hAnsi="Times New Roman" w:cs="Times New Roman"/>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r w:rsidR="00030A99" w:rsidRPr="00030A99">
        <w:rPr>
          <w:rFonts w:ascii="Times New Roman" w:hAnsi="Times New Roman" w:cs="Times New Roman"/>
          <w:i/>
          <w:sz w:val="24"/>
          <w:szCs w:val="24"/>
        </w:rPr>
        <w:t xml:space="preserve"> </w:t>
      </w:r>
    </w:p>
    <w:p w:rsidR="00030A99" w:rsidRPr="001139C0" w:rsidRDefault="00030A99" w:rsidP="00030A99">
      <w:pPr>
        <w:pStyle w:val="ConsPlusNormal"/>
        <w:ind w:firstLine="709"/>
        <w:jc w:val="both"/>
        <w:rPr>
          <w:rFonts w:ascii="Times New Roman" w:hAnsi="Times New Roman" w:cs="Times New Roman"/>
          <w:sz w:val="28"/>
          <w:szCs w:val="28"/>
        </w:rPr>
      </w:pPr>
      <w:r w:rsidRPr="00FA6944">
        <w:rPr>
          <w:rFonts w:ascii="Times New Roman" w:hAnsi="Times New Roman" w:cs="Times New Roman"/>
          <w:i/>
          <w:sz w:val="24"/>
          <w:szCs w:val="24"/>
        </w:rPr>
        <w:t>(</w:t>
      </w:r>
      <w:proofErr w:type="spellStart"/>
      <w:r w:rsidR="00C93654">
        <w:rPr>
          <w:rFonts w:ascii="Times New Roman" w:hAnsi="Times New Roman" w:cs="Times New Roman"/>
          <w:i/>
          <w:sz w:val="24"/>
          <w:szCs w:val="24"/>
        </w:rPr>
        <w:t>пп</w:t>
      </w:r>
      <w:proofErr w:type="spellEnd"/>
      <w:r w:rsidR="00C93654">
        <w:rPr>
          <w:rFonts w:ascii="Times New Roman" w:hAnsi="Times New Roman" w:cs="Times New Roman"/>
          <w:i/>
          <w:sz w:val="24"/>
          <w:szCs w:val="24"/>
        </w:rPr>
        <w:t xml:space="preserve">. 1.4.3 </w:t>
      </w:r>
      <w:r w:rsidRPr="00FA6944">
        <w:rPr>
          <w:rFonts w:ascii="Times New Roman" w:hAnsi="Times New Roman" w:cs="Times New Roman"/>
          <w:i/>
          <w:sz w:val="24"/>
          <w:szCs w:val="24"/>
        </w:rPr>
        <w:t>в ред. п</w:t>
      </w:r>
      <w:r>
        <w:rPr>
          <w:rFonts w:ascii="Times New Roman" w:hAnsi="Times New Roman" w:cs="Times New Roman"/>
          <w:i/>
          <w:sz w:val="24"/>
          <w:szCs w:val="24"/>
        </w:rPr>
        <w:t>остановления от 16.08.2018 № 226</w:t>
      </w:r>
      <w:r w:rsidRPr="00FA6944">
        <w:rPr>
          <w:rFonts w:ascii="Times New Roman" w:hAnsi="Times New Roman" w:cs="Times New Roman"/>
          <w:i/>
          <w:sz w:val="24"/>
          <w:szCs w:val="24"/>
        </w:rPr>
        <w:t>)</w:t>
      </w:r>
    </w:p>
    <w:p w:rsidR="00030A99" w:rsidRPr="001139C0" w:rsidRDefault="00E431F6" w:rsidP="00030A99">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w:t>
      </w:r>
      <w:r w:rsidR="00030A99">
        <w:rPr>
          <w:rFonts w:ascii="Times New Roman" w:hAnsi="Times New Roman" w:cs="Times New Roman"/>
          <w:sz w:val="28"/>
          <w:szCs w:val="28"/>
        </w:rPr>
        <w:t xml:space="preserve"> </w:t>
      </w:r>
      <w:r w:rsidR="00030A99" w:rsidRPr="00030A99">
        <w:rPr>
          <w:rFonts w:ascii="Times New Roman" w:hAnsi="Times New Roman" w:cs="Times New Roman"/>
          <w:sz w:val="28"/>
          <w:szCs w:val="28"/>
        </w:rPr>
        <w:t>(последнее – при наличии)</w:t>
      </w:r>
      <w:r w:rsidRPr="001139C0">
        <w:rPr>
          <w:rFonts w:ascii="Times New Roman" w:hAnsi="Times New Roman" w:cs="Times New Roman"/>
          <w:sz w:val="28"/>
          <w:szCs w:val="28"/>
        </w:rPr>
        <w:t>, номера телефона исполнителя.</w:t>
      </w:r>
      <w:r w:rsidR="00030A99" w:rsidRPr="00030A99">
        <w:rPr>
          <w:rFonts w:ascii="Times New Roman" w:hAnsi="Times New Roman" w:cs="Times New Roman"/>
          <w:i/>
          <w:sz w:val="24"/>
          <w:szCs w:val="24"/>
        </w:rPr>
        <w:t xml:space="preserve"> </w:t>
      </w:r>
      <w:r w:rsidR="00030A99" w:rsidRPr="00FA6944">
        <w:rPr>
          <w:rFonts w:ascii="Times New Roman" w:hAnsi="Times New Roman" w:cs="Times New Roman"/>
          <w:i/>
          <w:sz w:val="24"/>
          <w:szCs w:val="24"/>
        </w:rPr>
        <w:t>(в ред. п</w:t>
      </w:r>
      <w:r w:rsidR="00030A99">
        <w:rPr>
          <w:rFonts w:ascii="Times New Roman" w:hAnsi="Times New Roman" w:cs="Times New Roman"/>
          <w:i/>
          <w:sz w:val="24"/>
          <w:szCs w:val="24"/>
        </w:rPr>
        <w:t>остановления от 16.08.2018 № 226</w:t>
      </w:r>
      <w:r w:rsidR="00030A99" w:rsidRPr="00FA6944">
        <w:rPr>
          <w:rFonts w:ascii="Times New Roman" w:hAnsi="Times New Roman" w:cs="Times New Roman"/>
          <w:i/>
          <w:sz w:val="24"/>
          <w:szCs w:val="24"/>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lastRenderedPageBreak/>
        <w:t xml:space="preserve">Срок ответа на письменное обращение не должен превышать 30 календарных дней со дня регистрации такого обращения в </w:t>
      </w:r>
      <w:r w:rsidR="005D57CF">
        <w:rPr>
          <w:rFonts w:ascii="Times New Roman" w:hAnsi="Times New Roman" w:cs="Times New Roman"/>
          <w:sz w:val="28"/>
          <w:szCs w:val="28"/>
        </w:rPr>
        <w:t>А</w:t>
      </w:r>
      <w:r w:rsidR="00AB6FA5">
        <w:rPr>
          <w:rFonts w:ascii="Times New Roman" w:hAnsi="Times New Roman" w:cs="Times New Roman"/>
          <w:sz w:val="28"/>
          <w:szCs w:val="28"/>
        </w:rPr>
        <w:t>дминистраци</w:t>
      </w:r>
      <w:r w:rsidR="005D57CF">
        <w:rPr>
          <w:rFonts w:ascii="Times New Roman" w:hAnsi="Times New Roman" w:cs="Times New Roman"/>
          <w:sz w:val="28"/>
          <w:szCs w:val="28"/>
        </w:rPr>
        <w:t>и</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1.4.5.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1.5. Информация о других органах государственной власти, обращение в которые необходимо для предоставления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1.5.1. В Управлении Федеральной службы государственной регистрации, кадастра и картографии по Хабаровскому краю может быть получена следующая информация и сведения (документы), необходимые для оказания муниципальной услуги:</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 xml:space="preserve">выписки из Единого государственного реестра </w:t>
      </w:r>
      <w:r w:rsidR="00450646">
        <w:rPr>
          <w:rFonts w:ascii="Times New Roman" w:hAnsi="Times New Roman" w:cs="Times New Roman"/>
          <w:sz w:val="28"/>
          <w:szCs w:val="28"/>
        </w:rPr>
        <w:t>недвижимости</w:t>
      </w:r>
      <w:r w:rsidR="00E431F6" w:rsidRPr="001139C0">
        <w:rPr>
          <w:rFonts w:ascii="Times New Roman" w:hAnsi="Times New Roman" w:cs="Times New Roman"/>
          <w:sz w:val="28"/>
          <w:szCs w:val="28"/>
        </w:rPr>
        <w:t xml:space="preserve"> о правах на здание, сооружение, находящиеся на испрашиваемом земельном участке;</w:t>
      </w:r>
      <w:r w:rsidR="00030A99" w:rsidRPr="00030A99">
        <w:rPr>
          <w:rFonts w:ascii="Times New Roman" w:hAnsi="Times New Roman" w:cs="Times New Roman"/>
          <w:i/>
          <w:sz w:val="24"/>
          <w:szCs w:val="24"/>
        </w:rPr>
        <w:t xml:space="preserve"> </w:t>
      </w:r>
      <w:r w:rsidR="00030A99" w:rsidRPr="00FA6944">
        <w:rPr>
          <w:rFonts w:ascii="Times New Roman" w:hAnsi="Times New Roman" w:cs="Times New Roman"/>
          <w:i/>
          <w:sz w:val="24"/>
          <w:szCs w:val="24"/>
        </w:rPr>
        <w:t>(</w:t>
      </w:r>
      <w:proofErr w:type="spellStart"/>
      <w:r w:rsidR="00450646">
        <w:rPr>
          <w:rFonts w:ascii="Times New Roman" w:hAnsi="Times New Roman" w:cs="Times New Roman"/>
          <w:i/>
          <w:sz w:val="24"/>
          <w:szCs w:val="24"/>
        </w:rPr>
        <w:t>пп</w:t>
      </w:r>
      <w:proofErr w:type="spellEnd"/>
      <w:r w:rsidR="00450646">
        <w:rPr>
          <w:rFonts w:ascii="Times New Roman" w:hAnsi="Times New Roman" w:cs="Times New Roman"/>
          <w:i/>
          <w:sz w:val="24"/>
          <w:szCs w:val="24"/>
        </w:rPr>
        <w:t xml:space="preserve">. 1 </w:t>
      </w:r>
      <w:r w:rsidR="00030A99" w:rsidRPr="00FA6944">
        <w:rPr>
          <w:rFonts w:ascii="Times New Roman" w:hAnsi="Times New Roman" w:cs="Times New Roman"/>
          <w:i/>
          <w:sz w:val="24"/>
          <w:szCs w:val="24"/>
        </w:rPr>
        <w:t>в ред. п</w:t>
      </w:r>
      <w:r w:rsidR="00030A99">
        <w:rPr>
          <w:rFonts w:ascii="Times New Roman" w:hAnsi="Times New Roman" w:cs="Times New Roman"/>
          <w:i/>
          <w:sz w:val="24"/>
          <w:szCs w:val="24"/>
        </w:rPr>
        <w:t>остановления от 16.08.2018 № 226</w:t>
      </w:r>
      <w:r w:rsidR="00030A99" w:rsidRPr="00FA6944">
        <w:rPr>
          <w:rFonts w:ascii="Times New Roman" w:hAnsi="Times New Roman" w:cs="Times New Roman"/>
          <w:i/>
          <w:sz w:val="24"/>
          <w:szCs w:val="24"/>
        </w:rPr>
        <w:t>)</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 xml:space="preserve">выписки из Единого государственного реестра </w:t>
      </w:r>
      <w:r w:rsidR="00450646">
        <w:rPr>
          <w:rFonts w:ascii="Times New Roman" w:hAnsi="Times New Roman" w:cs="Times New Roman"/>
          <w:sz w:val="28"/>
          <w:szCs w:val="28"/>
        </w:rPr>
        <w:t>недвижимости</w:t>
      </w:r>
      <w:r w:rsidR="00E431F6" w:rsidRPr="001139C0">
        <w:rPr>
          <w:rFonts w:ascii="Times New Roman" w:hAnsi="Times New Roman" w:cs="Times New Roman"/>
          <w:sz w:val="28"/>
          <w:szCs w:val="28"/>
        </w:rPr>
        <w:t xml:space="preserve"> о правах на испрашиваемый земельный участок.</w:t>
      </w:r>
      <w:r w:rsidR="00030A99" w:rsidRPr="00030A99">
        <w:rPr>
          <w:rFonts w:ascii="Times New Roman" w:hAnsi="Times New Roman" w:cs="Times New Roman"/>
          <w:i/>
          <w:sz w:val="24"/>
          <w:szCs w:val="24"/>
        </w:rPr>
        <w:t xml:space="preserve"> </w:t>
      </w:r>
      <w:r w:rsidR="00030A99" w:rsidRPr="00FA6944">
        <w:rPr>
          <w:rFonts w:ascii="Times New Roman" w:hAnsi="Times New Roman" w:cs="Times New Roman"/>
          <w:i/>
          <w:sz w:val="24"/>
          <w:szCs w:val="24"/>
        </w:rPr>
        <w:t>(</w:t>
      </w:r>
      <w:proofErr w:type="spellStart"/>
      <w:r w:rsidR="00450646">
        <w:rPr>
          <w:rFonts w:ascii="Times New Roman" w:hAnsi="Times New Roman" w:cs="Times New Roman"/>
          <w:i/>
          <w:sz w:val="24"/>
          <w:szCs w:val="24"/>
        </w:rPr>
        <w:t>пп</w:t>
      </w:r>
      <w:proofErr w:type="spellEnd"/>
      <w:r w:rsidR="00450646">
        <w:rPr>
          <w:rFonts w:ascii="Times New Roman" w:hAnsi="Times New Roman" w:cs="Times New Roman"/>
          <w:i/>
          <w:sz w:val="24"/>
          <w:szCs w:val="24"/>
        </w:rPr>
        <w:t xml:space="preserve">. 2 </w:t>
      </w:r>
      <w:r w:rsidR="00030A99" w:rsidRPr="00FA6944">
        <w:rPr>
          <w:rFonts w:ascii="Times New Roman" w:hAnsi="Times New Roman" w:cs="Times New Roman"/>
          <w:i/>
          <w:sz w:val="24"/>
          <w:szCs w:val="24"/>
        </w:rPr>
        <w:t>в ред. п</w:t>
      </w:r>
      <w:r w:rsidR="00030A99">
        <w:rPr>
          <w:rFonts w:ascii="Times New Roman" w:hAnsi="Times New Roman" w:cs="Times New Roman"/>
          <w:i/>
          <w:sz w:val="24"/>
          <w:szCs w:val="24"/>
        </w:rPr>
        <w:t>остановления от 16.08.2018 № 226</w:t>
      </w:r>
      <w:r w:rsidR="00030A99" w:rsidRPr="00FA6944">
        <w:rPr>
          <w:rFonts w:ascii="Times New Roman" w:hAnsi="Times New Roman" w:cs="Times New Roman"/>
          <w:i/>
          <w:sz w:val="24"/>
          <w:szCs w:val="24"/>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Указанная информация либо мотивированный отказ в предоставлении такой информации могут быть получены по адресу: г. Хабаровск, ул. Карла Маркса, 74, 1-й этаж, 27_upr@rosregistr.ru, телефон 43-79-95. Часы приема: понедельник с 8.30 до 17.00, вторник - пятница с 8.30 до 19.00, суббота с 10.00 до 14.00.</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1.5.2. В налоговом органе может быть получена следующая информация и сведения (документы), необходимые для оказания муниципальной услуги:</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выписки из Единого государственного реестра юридических лиц;</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выписки из Единого государственного реестра индивидуальных предпринимателей.</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Указанная информация либо мотивированный отказ в предоставлении такой информации могут быть получены в налоговом органе по месту регистрации юридического лица либо индивидуального предпринимателя.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1.5.3. В </w:t>
      </w:r>
      <w:r w:rsidR="005D57CF">
        <w:rPr>
          <w:rFonts w:ascii="Times New Roman" w:hAnsi="Times New Roman" w:cs="Times New Roman"/>
          <w:sz w:val="28"/>
          <w:szCs w:val="28"/>
        </w:rPr>
        <w:t>А</w:t>
      </w:r>
      <w:r w:rsidR="00A57EA5">
        <w:rPr>
          <w:rFonts w:ascii="Times New Roman" w:hAnsi="Times New Roman" w:cs="Times New Roman"/>
          <w:sz w:val="28"/>
          <w:szCs w:val="28"/>
        </w:rPr>
        <w:t xml:space="preserve">дминистрации </w:t>
      </w:r>
      <w:r w:rsidRPr="001139C0">
        <w:rPr>
          <w:rFonts w:ascii="Times New Roman" w:hAnsi="Times New Roman" w:cs="Times New Roman"/>
          <w:sz w:val="28"/>
          <w:szCs w:val="28"/>
        </w:rPr>
        <w:t>может быть получено решение о предварительном согласовании предоставления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Указанная информация либо мотивированный отказ в предоставлении такой информации могут быть получены по адресу: </w:t>
      </w:r>
      <w:proofErr w:type="spellStart"/>
      <w:r w:rsidR="00A57EA5" w:rsidRPr="00A57EA5">
        <w:rPr>
          <w:rFonts w:ascii="Times New Roman" w:hAnsi="Times New Roman" w:cs="Times New Roman"/>
          <w:sz w:val="28"/>
          <w:szCs w:val="28"/>
        </w:rPr>
        <w:t>р.п</w:t>
      </w:r>
      <w:proofErr w:type="spellEnd"/>
      <w:r w:rsidR="00A57EA5" w:rsidRPr="00A57EA5">
        <w:rPr>
          <w:rFonts w:ascii="Times New Roman" w:hAnsi="Times New Roman" w:cs="Times New Roman"/>
          <w:sz w:val="28"/>
          <w:szCs w:val="28"/>
        </w:rPr>
        <w:t xml:space="preserve">. Корфовский, </w:t>
      </w:r>
      <w:r w:rsidR="00A57EA5">
        <w:rPr>
          <w:rFonts w:ascii="Times New Roman" w:hAnsi="Times New Roman" w:cs="Times New Roman"/>
          <w:sz w:val="28"/>
          <w:szCs w:val="28"/>
        </w:rPr>
        <w:t>ул. Таежная, д. 19 кабинет: 4.</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A57EA5" w:rsidRDefault="00E431F6" w:rsidP="005D57CF">
      <w:pPr>
        <w:pStyle w:val="ConsPlusNormal"/>
        <w:jc w:val="center"/>
        <w:outlineLvl w:val="1"/>
        <w:rPr>
          <w:rFonts w:ascii="Times New Roman" w:hAnsi="Times New Roman" w:cs="Times New Roman"/>
          <w:b/>
          <w:sz w:val="28"/>
          <w:szCs w:val="28"/>
        </w:rPr>
      </w:pPr>
      <w:r w:rsidRPr="00A57EA5">
        <w:rPr>
          <w:rFonts w:ascii="Times New Roman" w:hAnsi="Times New Roman" w:cs="Times New Roman"/>
          <w:b/>
          <w:sz w:val="28"/>
          <w:szCs w:val="28"/>
        </w:rPr>
        <w:t>2. Стандарт предоставления муниципальной услуги</w:t>
      </w:r>
    </w:p>
    <w:p w:rsidR="00E431F6" w:rsidRPr="00A57EA5" w:rsidRDefault="00E431F6" w:rsidP="001139C0">
      <w:pPr>
        <w:pStyle w:val="ConsPlusNormal"/>
        <w:ind w:firstLine="709"/>
        <w:jc w:val="both"/>
        <w:rPr>
          <w:rFonts w:ascii="Times New Roman" w:hAnsi="Times New Roman" w:cs="Times New Roman"/>
          <w:b/>
          <w:sz w:val="28"/>
          <w:szCs w:val="28"/>
        </w:rPr>
      </w:pPr>
    </w:p>
    <w:p w:rsidR="00E431F6" w:rsidRPr="001139C0" w:rsidRDefault="00E431F6" w:rsidP="001139C0">
      <w:pPr>
        <w:pStyle w:val="ConsPlusNormal"/>
        <w:ind w:firstLine="709"/>
        <w:jc w:val="both"/>
        <w:rPr>
          <w:rFonts w:ascii="Times New Roman" w:hAnsi="Times New Roman" w:cs="Times New Roman"/>
          <w:sz w:val="28"/>
          <w:szCs w:val="28"/>
        </w:rPr>
      </w:pPr>
      <w:bookmarkStart w:id="6" w:name="P145"/>
      <w:bookmarkEnd w:id="6"/>
      <w:r w:rsidRPr="001139C0">
        <w:rPr>
          <w:rFonts w:ascii="Times New Roman" w:hAnsi="Times New Roman" w:cs="Times New Roman"/>
          <w:sz w:val="28"/>
          <w:szCs w:val="28"/>
        </w:rPr>
        <w:t xml:space="preserve">2.1. Наименование муниципальной услуги </w:t>
      </w:r>
      <w:r w:rsidR="005D57CF">
        <w:rPr>
          <w:rFonts w:ascii="Times New Roman" w:hAnsi="Times New Roman" w:cs="Times New Roman"/>
          <w:sz w:val="28"/>
          <w:szCs w:val="28"/>
        </w:rPr>
        <w:t>–</w:t>
      </w:r>
      <w:r w:rsidRPr="001139C0">
        <w:rPr>
          <w:rFonts w:ascii="Times New Roman" w:hAnsi="Times New Roman" w:cs="Times New Roman"/>
          <w:sz w:val="28"/>
          <w:szCs w:val="28"/>
        </w:rPr>
        <w:t xml:space="preserve"> </w:t>
      </w:r>
      <w:r w:rsidR="005D57CF">
        <w:rPr>
          <w:rFonts w:ascii="Times New Roman" w:hAnsi="Times New Roman" w:cs="Times New Roman"/>
          <w:sz w:val="28"/>
          <w:szCs w:val="28"/>
        </w:rPr>
        <w:t>«</w:t>
      </w:r>
      <w:r w:rsidRPr="001139C0">
        <w:rPr>
          <w:rFonts w:ascii="Times New Roman" w:hAnsi="Times New Roman" w:cs="Times New Roman"/>
          <w:sz w:val="28"/>
          <w:szCs w:val="28"/>
        </w:rPr>
        <w:t xml:space="preserve">Предоставление земельных участков, государственная собственность на которые не разграничена, на территории </w:t>
      </w:r>
      <w:r w:rsidR="00A57EA5">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и земельных участков, находящихся в муниципальной собственности </w:t>
      </w:r>
      <w:r w:rsidR="00A57EA5">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в собственность за плату без проведения </w:t>
      </w:r>
      <w:r w:rsidRPr="001139C0">
        <w:rPr>
          <w:rFonts w:ascii="Times New Roman" w:hAnsi="Times New Roman" w:cs="Times New Roman"/>
          <w:sz w:val="28"/>
          <w:szCs w:val="28"/>
        </w:rPr>
        <w:lastRenderedPageBreak/>
        <w:t>торгов</w:t>
      </w:r>
      <w:r w:rsidR="005D57CF">
        <w:rPr>
          <w:rFonts w:ascii="Times New Roman" w:hAnsi="Times New Roman" w:cs="Times New Roman"/>
          <w:sz w:val="28"/>
          <w:szCs w:val="28"/>
        </w:rPr>
        <w:t>»</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2.2. </w:t>
      </w:r>
      <w:r w:rsidR="008106BF">
        <w:rPr>
          <w:rFonts w:ascii="Times New Roman" w:hAnsi="Times New Roman" w:cs="Times New Roman"/>
          <w:sz w:val="28"/>
          <w:szCs w:val="28"/>
        </w:rPr>
        <w:t>Муниципальная услуга предоставляется</w:t>
      </w:r>
      <w:r w:rsidRPr="001139C0">
        <w:rPr>
          <w:rFonts w:ascii="Times New Roman" w:hAnsi="Times New Roman" w:cs="Times New Roman"/>
          <w:sz w:val="28"/>
          <w:szCs w:val="28"/>
        </w:rPr>
        <w:t xml:space="preserve"> </w:t>
      </w:r>
      <w:r w:rsidR="00A57EA5">
        <w:rPr>
          <w:rFonts w:ascii="Times New Roman" w:hAnsi="Times New Roman" w:cs="Times New Roman"/>
          <w:sz w:val="28"/>
          <w:szCs w:val="28"/>
        </w:rPr>
        <w:t>Администраци</w:t>
      </w:r>
      <w:r w:rsidR="008106BF">
        <w:rPr>
          <w:rFonts w:ascii="Times New Roman" w:hAnsi="Times New Roman" w:cs="Times New Roman"/>
          <w:sz w:val="28"/>
          <w:szCs w:val="28"/>
        </w:rPr>
        <w:t>ей</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bookmarkStart w:id="7" w:name="P147"/>
      <w:bookmarkEnd w:id="7"/>
      <w:r w:rsidRPr="00A57EA5">
        <w:rPr>
          <w:rFonts w:ascii="Times New Roman" w:hAnsi="Times New Roman" w:cs="Times New Roman"/>
          <w:sz w:val="28"/>
          <w:szCs w:val="28"/>
        </w:rPr>
        <w:t>2.3. Конечным результатом предоставления муниципальной услуги является направление (выдача) заявителю подготовленного и подписанного в трех экземплярах проекта договора купли-продажи земельного участка</w:t>
      </w:r>
      <w:r w:rsidRPr="001139C0">
        <w:rPr>
          <w:rFonts w:ascii="Times New Roman" w:hAnsi="Times New Roman" w:cs="Times New Roman"/>
          <w:sz w:val="28"/>
          <w:szCs w:val="28"/>
        </w:rPr>
        <w:t xml:space="preserve"> с предложением заключения соответствующего договора либо мотивированный отказ в предоставлении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2.4. Предоставление услуги осуществляется на основании нормативных правовых актов, указанных в п. 1.2 настоящего регламента, в срок не более чем тридцать дней со дня поступления заявления и документов, указанных в подпунктах 2.5.1, 2.5.2, 2.5.5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2.5. Документы, необходимые для предоставления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bookmarkStart w:id="8" w:name="P150"/>
      <w:bookmarkEnd w:id="8"/>
      <w:r w:rsidRPr="001139C0">
        <w:rPr>
          <w:rFonts w:ascii="Times New Roman" w:hAnsi="Times New Roman" w:cs="Times New Roman"/>
          <w:sz w:val="28"/>
          <w:szCs w:val="28"/>
        </w:rPr>
        <w:t>2.5.1. Заявление о предоставлении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 заявлении о предоставлении земельного участка в собственность за плату должны быть указаны:</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фамилия, имя, отчество</w:t>
      </w:r>
      <w:r w:rsidR="00030A99">
        <w:rPr>
          <w:rFonts w:ascii="Times New Roman" w:hAnsi="Times New Roman" w:cs="Times New Roman"/>
          <w:sz w:val="28"/>
          <w:szCs w:val="28"/>
        </w:rPr>
        <w:t xml:space="preserve"> (последнее – при наличии)</w:t>
      </w:r>
      <w:r w:rsidR="00E431F6" w:rsidRPr="001139C0">
        <w:rPr>
          <w:rFonts w:ascii="Times New Roman" w:hAnsi="Times New Roman" w:cs="Times New Roman"/>
          <w:sz w:val="28"/>
          <w:szCs w:val="28"/>
        </w:rPr>
        <w:t>, место жительства заявителя и реквизиты документа, удостоверяющего личность заявителя (для гражданина);</w:t>
      </w:r>
      <w:r w:rsidR="00030A99">
        <w:rPr>
          <w:rFonts w:ascii="Times New Roman" w:hAnsi="Times New Roman" w:cs="Times New Roman"/>
          <w:sz w:val="28"/>
          <w:szCs w:val="28"/>
        </w:rPr>
        <w:t xml:space="preserve"> </w:t>
      </w:r>
      <w:r w:rsidR="00030A99" w:rsidRPr="00FA6944">
        <w:rPr>
          <w:rFonts w:ascii="Times New Roman" w:hAnsi="Times New Roman" w:cs="Times New Roman"/>
          <w:i/>
          <w:sz w:val="24"/>
          <w:szCs w:val="24"/>
        </w:rPr>
        <w:t>(</w:t>
      </w:r>
      <w:proofErr w:type="spellStart"/>
      <w:r w:rsidR="00030A99">
        <w:rPr>
          <w:rFonts w:ascii="Times New Roman" w:hAnsi="Times New Roman" w:cs="Times New Roman"/>
          <w:i/>
          <w:sz w:val="24"/>
          <w:szCs w:val="24"/>
        </w:rPr>
        <w:t>пп</w:t>
      </w:r>
      <w:proofErr w:type="spellEnd"/>
      <w:r w:rsidR="00030A99">
        <w:rPr>
          <w:rFonts w:ascii="Times New Roman" w:hAnsi="Times New Roman" w:cs="Times New Roman"/>
          <w:i/>
          <w:sz w:val="24"/>
          <w:szCs w:val="24"/>
        </w:rPr>
        <w:t xml:space="preserve">. 1 </w:t>
      </w:r>
      <w:r w:rsidR="00030A99" w:rsidRPr="00FA6944">
        <w:rPr>
          <w:rFonts w:ascii="Times New Roman" w:hAnsi="Times New Roman" w:cs="Times New Roman"/>
          <w:i/>
          <w:sz w:val="24"/>
          <w:szCs w:val="24"/>
        </w:rPr>
        <w:t>в ред. п</w:t>
      </w:r>
      <w:r w:rsidR="00030A99">
        <w:rPr>
          <w:rFonts w:ascii="Times New Roman" w:hAnsi="Times New Roman" w:cs="Times New Roman"/>
          <w:i/>
          <w:sz w:val="24"/>
          <w:szCs w:val="24"/>
        </w:rPr>
        <w:t>остановления от 16.08.2018 № 226</w:t>
      </w:r>
      <w:r w:rsidR="00030A99" w:rsidRPr="00FA6944">
        <w:rPr>
          <w:rFonts w:ascii="Times New Roman" w:hAnsi="Times New Roman" w:cs="Times New Roman"/>
          <w:i/>
          <w:sz w:val="24"/>
          <w:szCs w:val="24"/>
        </w:rPr>
        <w:t>)</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кадастровый номер испрашиваемого земельного участка;</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пунктом 1.3 настоящего регламента;</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цель использования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6)</w:t>
      </w:r>
      <w:r w:rsidR="00A57EA5">
        <w:rPr>
          <w:rFonts w:ascii="Times New Roman" w:hAnsi="Times New Roman" w:cs="Times New Roman"/>
          <w:sz w:val="28"/>
          <w:szCs w:val="28"/>
        </w:rPr>
        <w:t> </w:t>
      </w:r>
      <w:r w:rsidRPr="001139C0">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E431F6" w:rsidRPr="001139C0">
        <w:rPr>
          <w:rFonts w:ascii="Times New Roman" w:hAnsi="Times New Roman" w:cs="Times New Roman"/>
          <w:sz w:val="28"/>
          <w:szCs w:val="28"/>
        </w:rPr>
        <w:t>один из способов получения результатов рассмотрения заявления;</w:t>
      </w:r>
    </w:p>
    <w:p w:rsidR="00E431F6" w:rsidRPr="001139C0" w:rsidRDefault="00A57EA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E431F6" w:rsidRPr="001139C0">
        <w:rPr>
          <w:rFonts w:ascii="Times New Roman" w:hAnsi="Times New Roman" w:cs="Times New Roman"/>
          <w:sz w:val="28"/>
          <w:szCs w:val="28"/>
        </w:rPr>
        <w:t>почтовый адрес и (или) адрес электронной почты для связи с заявителем.</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Заявление подписывается заявителем лично либо его представителем. Заявление в форме электронного документа должно быть подписано усиленной квалифицированной электронной подписью заявителя (представителя заявителя).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E431F6" w:rsidRPr="001139C0" w:rsidRDefault="00E431F6" w:rsidP="001139C0">
      <w:pPr>
        <w:pStyle w:val="ConsPlusNormal"/>
        <w:ind w:firstLine="709"/>
        <w:jc w:val="both"/>
        <w:rPr>
          <w:rFonts w:ascii="Times New Roman" w:hAnsi="Times New Roman" w:cs="Times New Roman"/>
          <w:sz w:val="28"/>
          <w:szCs w:val="28"/>
        </w:rPr>
      </w:pPr>
      <w:bookmarkStart w:id="9" w:name="P164"/>
      <w:bookmarkEnd w:id="9"/>
      <w:r w:rsidRPr="001139C0">
        <w:rPr>
          <w:rFonts w:ascii="Times New Roman" w:hAnsi="Times New Roman" w:cs="Times New Roman"/>
          <w:sz w:val="28"/>
          <w:szCs w:val="28"/>
        </w:rPr>
        <w:lastRenderedPageBreak/>
        <w:t>2.5.2. К заявлению о предоставлении земельного участка прилагаются документы:</w:t>
      </w:r>
    </w:p>
    <w:p w:rsidR="00E431F6" w:rsidRPr="001139C0" w:rsidRDefault="0090578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w:t>
      </w:r>
      <w:r w:rsidR="005D57CF">
        <w:rPr>
          <w:rFonts w:ascii="Times New Roman" w:hAnsi="Times New Roman" w:cs="Times New Roman"/>
          <w:sz w:val="28"/>
          <w:szCs w:val="28"/>
        </w:rPr>
        <w:t>№</w:t>
      </w:r>
      <w:r w:rsidR="00E431F6" w:rsidRPr="001139C0">
        <w:rPr>
          <w:rFonts w:ascii="Times New Roman" w:hAnsi="Times New Roman" w:cs="Times New Roman"/>
          <w:sz w:val="28"/>
          <w:szCs w:val="28"/>
        </w:rPr>
        <w:t xml:space="preserve"> 1 </w:t>
      </w:r>
      <w:r w:rsidR="005D57CF">
        <w:rPr>
          <w:rFonts w:ascii="Times New Roman" w:hAnsi="Times New Roman" w:cs="Times New Roman"/>
          <w:sz w:val="28"/>
          <w:szCs w:val="28"/>
        </w:rPr>
        <w:t>«</w:t>
      </w:r>
      <w:r w:rsidR="00E431F6" w:rsidRPr="001139C0">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5D57CF">
        <w:rPr>
          <w:rFonts w:ascii="Times New Roman" w:hAnsi="Times New Roman" w:cs="Times New Roman"/>
          <w:sz w:val="28"/>
          <w:szCs w:val="28"/>
        </w:rPr>
        <w:t>»</w:t>
      </w:r>
      <w:r w:rsidR="00E431F6" w:rsidRPr="001139C0">
        <w:rPr>
          <w:rFonts w:ascii="Times New Roman" w:hAnsi="Times New Roman" w:cs="Times New Roman"/>
          <w:sz w:val="28"/>
          <w:szCs w:val="28"/>
        </w:rPr>
        <w:t>, за исключением документов, которые должны быть представлены в порядке межведомственного информационного взаимодействия;</w:t>
      </w:r>
    </w:p>
    <w:p w:rsidR="00E431F6" w:rsidRPr="001139C0" w:rsidRDefault="0090578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31F6" w:rsidRPr="001139C0" w:rsidRDefault="00905785"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E431F6" w:rsidRPr="001139C0" w:rsidRDefault="00905785" w:rsidP="001139C0">
      <w:pPr>
        <w:pStyle w:val="ConsPlusNormal"/>
        <w:ind w:firstLine="709"/>
        <w:jc w:val="both"/>
        <w:rPr>
          <w:rFonts w:ascii="Times New Roman" w:hAnsi="Times New Roman" w:cs="Times New Roman"/>
          <w:sz w:val="28"/>
          <w:szCs w:val="28"/>
        </w:rPr>
      </w:pPr>
      <w:bookmarkStart w:id="10" w:name="P169"/>
      <w:bookmarkEnd w:id="10"/>
      <w:r>
        <w:rPr>
          <w:rFonts w:ascii="Times New Roman" w:hAnsi="Times New Roman" w:cs="Times New Roman"/>
          <w:sz w:val="28"/>
          <w:szCs w:val="28"/>
        </w:rPr>
        <w:t>4</w:t>
      </w:r>
      <w:r w:rsidR="00E431F6" w:rsidRPr="001139C0">
        <w:rPr>
          <w:rFonts w:ascii="Times New Roman" w:hAnsi="Times New Roman" w:cs="Times New Roman"/>
          <w:sz w:val="28"/>
          <w:szCs w:val="28"/>
        </w:rPr>
        <w:t>)</w:t>
      </w:r>
      <w:r>
        <w:t> </w:t>
      </w:r>
      <w:r w:rsidR="00E431F6" w:rsidRPr="001139C0">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Предоставлять указанные в настоящем подпункте документы не требуется (за исключением документа, предусмотренного абзацем </w:t>
      </w:r>
      <w:r w:rsidR="005D57CF">
        <w:rPr>
          <w:rFonts w:ascii="Times New Roman" w:hAnsi="Times New Roman" w:cs="Times New Roman"/>
          <w:sz w:val="28"/>
          <w:szCs w:val="28"/>
        </w:rPr>
        <w:t>«</w:t>
      </w:r>
      <w:r w:rsidR="008203F0">
        <w:rPr>
          <w:rFonts w:ascii="Times New Roman" w:hAnsi="Times New Roman" w:cs="Times New Roman"/>
          <w:sz w:val="28"/>
          <w:szCs w:val="28"/>
        </w:rPr>
        <w:t>4</w:t>
      </w:r>
      <w:r w:rsidR="005D57CF">
        <w:rPr>
          <w:rFonts w:ascii="Times New Roman" w:hAnsi="Times New Roman" w:cs="Times New Roman"/>
          <w:sz w:val="28"/>
          <w:szCs w:val="28"/>
        </w:rPr>
        <w:t>»</w:t>
      </w:r>
      <w:r w:rsidRPr="001139C0">
        <w:rPr>
          <w:rFonts w:ascii="Times New Roman" w:hAnsi="Times New Roman" w:cs="Times New Roman"/>
          <w:sz w:val="28"/>
          <w:szCs w:val="28"/>
        </w:rPr>
        <w:t xml:space="preserve"> подпункта 2.5.2 настоящего регламента), если они направлялись в </w:t>
      </w:r>
      <w:r w:rsidR="00371627">
        <w:rPr>
          <w:rFonts w:ascii="Times New Roman" w:hAnsi="Times New Roman" w:cs="Times New Roman"/>
          <w:sz w:val="28"/>
          <w:szCs w:val="28"/>
        </w:rPr>
        <w:t xml:space="preserve">Администрацию </w:t>
      </w:r>
      <w:r w:rsidRPr="001139C0">
        <w:rPr>
          <w:rFonts w:ascii="Times New Roman" w:hAnsi="Times New Roman" w:cs="Times New Roman"/>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Региональный портал государственных и муниципальных услуг Хабаровского края (uslugi27.ru), официальный сайт </w:t>
      </w:r>
      <w:r w:rsidR="005D57CF">
        <w:rPr>
          <w:rFonts w:ascii="Times New Roman" w:hAnsi="Times New Roman" w:cs="Times New Roman"/>
          <w:sz w:val="28"/>
          <w:szCs w:val="28"/>
        </w:rPr>
        <w:t>А</w:t>
      </w:r>
      <w:r w:rsidRPr="001139C0">
        <w:rPr>
          <w:rFonts w:ascii="Times New Roman" w:hAnsi="Times New Roman" w:cs="Times New Roman"/>
          <w:sz w:val="28"/>
          <w:szCs w:val="28"/>
        </w:rPr>
        <w:t>дминистрации (</w:t>
      </w:r>
      <w:r w:rsidR="00CA4E12" w:rsidRPr="00CA4E12">
        <w:rPr>
          <w:rFonts w:ascii="Times New Roman" w:hAnsi="Times New Roman" w:cs="Times New Roman"/>
          <w:sz w:val="28"/>
          <w:szCs w:val="28"/>
        </w:rPr>
        <w:t>adminkorfovskoe.ru</w:t>
      </w:r>
      <w:r w:rsidRPr="001139C0">
        <w:rPr>
          <w:rFonts w:ascii="Times New Roman" w:hAnsi="Times New Roman" w:cs="Times New Roman"/>
          <w:sz w:val="28"/>
          <w:szCs w:val="28"/>
        </w:rPr>
        <w:t xml:space="preserve">), а </w:t>
      </w:r>
      <w:r w:rsidR="00CA4E12" w:rsidRPr="001139C0">
        <w:rPr>
          <w:rFonts w:ascii="Times New Roman" w:hAnsi="Times New Roman" w:cs="Times New Roman"/>
          <w:sz w:val="28"/>
          <w:szCs w:val="28"/>
        </w:rPr>
        <w:t>также,</w:t>
      </w:r>
      <w:r w:rsidRPr="001139C0">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E431F6" w:rsidRPr="001139C0" w:rsidRDefault="00E431F6" w:rsidP="001139C0">
      <w:pPr>
        <w:pStyle w:val="ConsPlusNormal"/>
        <w:ind w:firstLine="709"/>
        <w:jc w:val="both"/>
        <w:rPr>
          <w:rFonts w:ascii="Times New Roman" w:hAnsi="Times New Roman" w:cs="Times New Roman"/>
          <w:sz w:val="28"/>
          <w:szCs w:val="28"/>
        </w:rPr>
      </w:pPr>
      <w:bookmarkStart w:id="11" w:name="P173"/>
      <w:bookmarkEnd w:id="11"/>
      <w:r w:rsidRPr="001139C0">
        <w:rPr>
          <w:rFonts w:ascii="Times New Roman" w:hAnsi="Times New Roman" w:cs="Times New Roman"/>
          <w:sz w:val="28"/>
          <w:szCs w:val="28"/>
        </w:rPr>
        <w:t xml:space="preserve">2.5.3. В целях, связанных с предоставлением муниципальной услуги, </w:t>
      </w:r>
      <w:r w:rsidR="00CA4E12">
        <w:rPr>
          <w:rFonts w:ascii="Times New Roman" w:hAnsi="Times New Roman" w:cs="Times New Roman"/>
          <w:sz w:val="28"/>
          <w:szCs w:val="28"/>
        </w:rPr>
        <w:t>администрация</w:t>
      </w:r>
      <w:r w:rsidRPr="001139C0">
        <w:rPr>
          <w:rFonts w:ascii="Times New Roman" w:hAnsi="Times New Roman" w:cs="Times New Roman"/>
          <w:sz w:val="28"/>
          <w:szCs w:val="28"/>
        </w:rPr>
        <w:t xml:space="preserve"> в рамках межведомственного информационного взаимодействия направляет необходимые запросы о предоставлении в отношении заявителя и земельного участка документов (информации, сведений, содержащихся в них), предусмотренных Приказом Министерства экономического развития Российской Федерации от 12.01.2015 </w:t>
      </w:r>
      <w:r w:rsidR="005D57CF">
        <w:rPr>
          <w:rFonts w:ascii="Times New Roman" w:hAnsi="Times New Roman" w:cs="Times New Roman"/>
          <w:sz w:val="28"/>
          <w:szCs w:val="28"/>
        </w:rPr>
        <w:t>№</w:t>
      </w:r>
      <w:r w:rsidRPr="001139C0">
        <w:rPr>
          <w:rFonts w:ascii="Times New Roman" w:hAnsi="Times New Roman" w:cs="Times New Roman"/>
          <w:sz w:val="28"/>
          <w:szCs w:val="28"/>
        </w:rPr>
        <w:t xml:space="preserve"> 1 </w:t>
      </w:r>
      <w:r w:rsidR="005D57CF">
        <w:rPr>
          <w:rFonts w:ascii="Times New Roman" w:hAnsi="Times New Roman" w:cs="Times New Roman"/>
          <w:sz w:val="28"/>
          <w:szCs w:val="28"/>
        </w:rPr>
        <w:t>«</w:t>
      </w:r>
      <w:r w:rsidRPr="001139C0">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5D57CF">
        <w:rPr>
          <w:rFonts w:ascii="Times New Roman" w:hAnsi="Times New Roman" w:cs="Times New Roman"/>
          <w:sz w:val="28"/>
          <w:szCs w:val="28"/>
        </w:rPr>
        <w:t>»</w:t>
      </w:r>
      <w:r w:rsidRPr="001139C0">
        <w:rPr>
          <w:rFonts w:ascii="Times New Roman" w:hAnsi="Times New Roman" w:cs="Times New Roman"/>
          <w:sz w:val="28"/>
          <w:szCs w:val="28"/>
        </w:rPr>
        <w:t>, и которые заявитель вправе представить по собственной инициативе.</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2.5.4. В случае если для предоставления муниципальной услуги необходимы документы Архивного фонда Российской Федерации и другие </w:t>
      </w:r>
      <w:r w:rsidRPr="001139C0">
        <w:rPr>
          <w:rFonts w:ascii="Times New Roman" w:hAnsi="Times New Roman" w:cs="Times New Roman"/>
          <w:sz w:val="28"/>
          <w:szCs w:val="28"/>
        </w:rPr>
        <w:lastRenderedPageBreak/>
        <w:t xml:space="preserve">архивные документы в соответствии с законодательством об архивном деле в Российской Федерации, переданные на постоянное хранение в государственные архивы, </w:t>
      </w:r>
      <w:r w:rsidR="008106BF">
        <w:rPr>
          <w:rFonts w:ascii="Times New Roman" w:hAnsi="Times New Roman" w:cs="Times New Roman"/>
          <w:sz w:val="28"/>
          <w:szCs w:val="28"/>
        </w:rPr>
        <w:t xml:space="preserve">Администрация </w:t>
      </w:r>
      <w:r w:rsidRPr="001139C0">
        <w:rPr>
          <w:rFonts w:ascii="Times New Roman" w:hAnsi="Times New Roman" w:cs="Times New Roman"/>
          <w:sz w:val="28"/>
          <w:szCs w:val="28"/>
        </w:rPr>
        <w:t>направляет необходимые запросы, при этом заявитель вправе их представить вместе с заявлением о предоставлении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bookmarkStart w:id="12" w:name="P176"/>
      <w:bookmarkEnd w:id="12"/>
      <w:r w:rsidRPr="001139C0">
        <w:rPr>
          <w:rFonts w:ascii="Times New Roman" w:hAnsi="Times New Roman" w:cs="Times New Roman"/>
          <w:sz w:val="28"/>
          <w:szCs w:val="28"/>
        </w:rPr>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2.5.6. </w:t>
      </w:r>
      <w:r w:rsidR="00CA4E12">
        <w:rPr>
          <w:rFonts w:ascii="Times New Roman" w:hAnsi="Times New Roman" w:cs="Times New Roman"/>
          <w:sz w:val="28"/>
          <w:szCs w:val="28"/>
        </w:rPr>
        <w:t xml:space="preserve">Администрация </w:t>
      </w:r>
      <w:r w:rsidRPr="001139C0">
        <w:rPr>
          <w:rFonts w:ascii="Times New Roman" w:hAnsi="Times New Roman" w:cs="Times New Roman"/>
          <w:sz w:val="28"/>
          <w:szCs w:val="28"/>
        </w:rPr>
        <w:t xml:space="preserve">не рассматривает заявления, представленные в электронной форме с нарушением Приказа Минэкономразвития России от 14.01.2015 </w:t>
      </w:r>
      <w:r w:rsidR="005D57CF">
        <w:rPr>
          <w:rFonts w:ascii="Times New Roman" w:hAnsi="Times New Roman" w:cs="Times New Roman"/>
          <w:sz w:val="28"/>
          <w:szCs w:val="28"/>
        </w:rPr>
        <w:t>№</w:t>
      </w:r>
      <w:r w:rsidRPr="001139C0">
        <w:rPr>
          <w:rFonts w:ascii="Times New Roman" w:hAnsi="Times New Roman" w:cs="Times New Roman"/>
          <w:sz w:val="28"/>
          <w:szCs w:val="28"/>
        </w:rPr>
        <w:t xml:space="preserve"> 7 </w:t>
      </w:r>
      <w:r w:rsidR="005D57CF">
        <w:rPr>
          <w:rFonts w:ascii="Times New Roman" w:hAnsi="Times New Roman" w:cs="Times New Roman"/>
          <w:sz w:val="28"/>
          <w:szCs w:val="28"/>
        </w:rPr>
        <w:t>«</w:t>
      </w:r>
      <w:r w:rsidRPr="001139C0">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w:t>
      </w:r>
      <w:r w:rsidR="005D57CF">
        <w:rPr>
          <w:rFonts w:ascii="Times New Roman" w:hAnsi="Times New Roman" w:cs="Times New Roman"/>
          <w:sz w:val="28"/>
          <w:szCs w:val="28"/>
        </w:rPr>
        <w:t>»</w:t>
      </w:r>
      <w:r w:rsidRPr="001139C0">
        <w:rPr>
          <w:rFonts w:ascii="Times New Roman" w:hAnsi="Times New Roman" w:cs="Times New Roman"/>
          <w:sz w:val="28"/>
          <w:szCs w:val="28"/>
        </w:rPr>
        <w:t>, а также требований к их формату.</w:t>
      </w:r>
    </w:p>
    <w:p w:rsidR="00C93654" w:rsidRPr="00C93654" w:rsidRDefault="00E431F6" w:rsidP="00C93654">
      <w:pPr>
        <w:pStyle w:val="a3"/>
        <w:spacing w:before="0" w:beforeAutospacing="0" w:after="0"/>
        <w:ind w:firstLine="709"/>
        <w:jc w:val="both"/>
        <w:rPr>
          <w:sz w:val="28"/>
          <w:szCs w:val="28"/>
        </w:rPr>
      </w:pPr>
      <w:bookmarkStart w:id="13" w:name="P179"/>
      <w:bookmarkEnd w:id="13"/>
      <w:r w:rsidRPr="00C93654">
        <w:rPr>
          <w:sz w:val="28"/>
          <w:szCs w:val="28"/>
        </w:rPr>
        <w:t xml:space="preserve">2.6. </w:t>
      </w:r>
      <w:r w:rsidR="00C93654" w:rsidRPr="00C93654">
        <w:rPr>
          <w:color w:val="000000"/>
          <w:sz w:val="28"/>
          <w:szCs w:val="28"/>
        </w:rPr>
        <w:t>Основания для отказа в приеме заявления и документов:</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2.6.1. Основаниями для отказа в приеме заявления и документов, необходимых для предоставления муниципальной услуги, являются:</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1) не соответствие положениям подпункта 2.5.1 пункта 2.5 настоящего регламента, касающимся сведений, указываемых в заявлении;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 заявление подано в ненадлежащий орган (орган, не обладающий правом на предоставление муниципальной услуги в соответствии с пунктом 1.3 настоящего регламента);</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3) к заявлению не приложены документы, предоставляемые в соответствии с подпунктами 2.5.2, 2.5.5 пункта 2.5 настоящего регламента.</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2.6.2.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w:t>
      </w:r>
    </w:p>
    <w:p w:rsidR="00E431F6"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lastRenderedPageBreak/>
        <w:t>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C93654" w:rsidRDefault="00C93654" w:rsidP="00C93654">
      <w:pPr>
        <w:pStyle w:val="ConsPlusNormal"/>
        <w:ind w:firstLine="709"/>
        <w:jc w:val="both"/>
        <w:rPr>
          <w:rFonts w:ascii="Times New Roman" w:hAnsi="Times New Roman" w:cs="Times New Roman"/>
          <w:sz w:val="28"/>
          <w:szCs w:val="28"/>
        </w:rPr>
      </w:pPr>
      <w:r>
        <w:rPr>
          <w:rFonts w:ascii="Times New Roman" w:hAnsi="Times New Roman" w:cs="Times New Roman"/>
          <w:i/>
          <w:sz w:val="24"/>
          <w:szCs w:val="24"/>
        </w:rPr>
        <w:t>(п. 2.6</w:t>
      </w:r>
      <w:r w:rsidRPr="00C93654">
        <w:rPr>
          <w:rFonts w:ascii="Times New Roman" w:hAnsi="Times New Roman" w:cs="Times New Roman"/>
          <w:i/>
          <w:sz w:val="24"/>
          <w:szCs w:val="24"/>
        </w:rPr>
        <w:t xml:space="preserve"> в</w:t>
      </w:r>
      <w:r>
        <w:rPr>
          <w:rFonts w:ascii="Times New Roman" w:hAnsi="Times New Roman" w:cs="Times New Roman"/>
          <w:i/>
          <w:sz w:val="24"/>
          <w:szCs w:val="24"/>
        </w:rPr>
        <w:t xml:space="preserve"> ред. постановления</w:t>
      </w:r>
      <w:r w:rsidRPr="00C93654">
        <w:rPr>
          <w:rFonts w:ascii="Times New Roman" w:hAnsi="Times New Roman" w:cs="Times New Roman"/>
          <w:i/>
          <w:color w:val="000000"/>
          <w:sz w:val="24"/>
          <w:szCs w:val="24"/>
        </w:rPr>
        <w:t xml:space="preserve"> от 21.01.2019 № 14)</w:t>
      </w:r>
    </w:p>
    <w:p w:rsidR="00C93654" w:rsidRPr="00C93654" w:rsidRDefault="00E431F6" w:rsidP="00C93654">
      <w:pPr>
        <w:pStyle w:val="a3"/>
        <w:spacing w:before="0" w:beforeAutospacing="0" w:after="0"/>
        <w:ind w:firstLine="709"/>
        <w:jc w:val="both"/>
        <w:rPr>
          <w:sz w:val="28"/>
          <w:szCs w:val="28"/>
        </w:rPr>
      </w:pPr>
      <w:r w:rsidRPr="00C93654">
        <w:rPr>
          <w:sz w:val="28"/>
          <w:szCs w:val="28"/>
        </w:rPr>
        <w:t xml:space="preserve">2.7. </w:t>
      </w:r>
      <w:r w:rsidR="00C93654" w:rsidRPr="00C93654">
        <w:rPr>
          <w:color w:val="000000"/>
          <w:sz w:val="28"/>
          <w:szCs w:val="28"/>
        </w:rPr>
        <w:t>Исчерпывающий перечень оснований для приостановления и (или) отказа в предоставлении муниципальной услуги.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2.7.1. Решение об отказе в предоставлении муниципальной услуги принимается при наличии оснований, предусмотренных пунктом 2.9 настоящего регламента.</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В решении об отказе в предоставлении муниципальной услуги указываются причины отказа.</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E431F6"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2.7.2. Основания для приостановления предоставления муниципальной услуги законодательством Российской Федерации не предусмотрены.</w:t>
      </w:r>
    </w:p>
    <w:p w:rsidR="00C93654" w:rsidRPr="001139C0" w:rsidRDefault="00C93654" w:rsidP="00C93654">
      <w:pPr>
        <w:pStyle w:val="ConsPlusNormal"/>
        <w:ind w:firstLine="709"/>
        <w:jc w:val="both"/>
        <w:rPr>
          <w:rFonts w:ascii="Times New Roman" w:hAnsi="Times New Roman" w:cs="Times New Roman"/>
          <w:sz w:val="28"/>
          <w:szCs w:val="28"/>
        </w:rPr>
      </w:pPr>
      <w:r>
        <w:rPr>
          <w:rFonts w:ascii="Times New Roman" w:hAnsi="Times New Roman" w:cs="Times New Roman"/>
          <w:i/>
          <w:sz w:val="24"/>
          <w:szCs w:val="24"/>
        </w:rPr>
        <w:t>(п. 2.7</w:t>
      </w:r>
      <w:r w:rsidRPr="00C93654">
        <w:rPr>
          <w:rFonts w:ascii="Times New Roman" w:hAnsi="Times New Roman" w:cs="Times New Roman"/>
          <w:i/>
          <w:sz w:val="24"/>
          <w:szCs w:val="24"/>
        </w:rPr>
        <w:t xml:space="preserve"> в</w:t>
      </w:r>
      <w:r>
        <w:rPr>
          <w:rFonts w:ascii="Times New Roman" w:hAnsi="Times New Roman" w:cs="Times New Roman"/>
          <w:i/>
          <w:sz w:val="24"/>
          <w:szCs w:val="24"/>
        </w:rPr>
        <w:t xml:space="preserve"> ред. постановления</w:t>
      </w:r>
      <w:r w:rsidRPr="00C93654">
        <w:rPr>
          <w:rFonts w:ascii="Times New Roman" w:hAnsi="Times New Roman" w:cs="Times New Roman"/>
          <w:i/>
          <w:color w:val="000000"/>
          <w:sz w:val="24"/>
          <w:szCs w:val="24"/>
        </w:rPr>
        <w:t xml:space="preserve"> от 21.01.2019 № 14)</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2.8. Рассмотрение заявлений о предоставлении земельного участка осуществляется в порядке их поступления.</w:t>
      </w:r>
    </w:p>
    <w:p w:rsidR="00E431F6" w:rsidRPr="001139C0" w:rsidRDefault="00E431F6" w:rsidP="001139C0">
      <w:pPr>
        <w:pStyle w:val="ConsPlusNormal"/>
        <w:ind w:firstLine="709"/>
        <w:jc w:val="both"/>
        <w:rPr>
          <w:rFonts w:ascii="Times New Roman" w:hAnsi="Times New Roman" w:cs="Times New Roman"/>
          <w:sz w:val="28"/>
          <w:szCs w:val="28"/>
        </w:rPr>
      </w:pPr>
      <w:bookmarkStart w:id="14" w:name="P189"/>
      <w:bookmarkEnd w:id="14"/>
      <w:r w:rsidRPr="001139C0">
        <w:rPr>
          <w:rFonts w:ascii="Times New Roman" w:hAnsi="Times New Roman" w:cs="Times New Roman"/>
          <w:sz w:val="28"/>
          <w:szCs w:val="28"/>
        </w:rPr>
        <w:t>2.9. Решение об отказе в предоставлении земельного участка принимается при наличии хотя бы одного из следующих оснований:</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w:t>
      </w:r>
      <w:r w:rsidR="004625CC">
        <w:rPr>
          <w:rFonts w:ascii="Times New Roman" w:hAnsi="Times New Roman" w:cs="Times New Roman"/>
          <w:sz w:val="28"/>
          <w:szCs w:val="28"/>
        </w:rPr>
        <w:t> </w:t>
      </w:r>
      <w:r w:rsidRPr="001139C0">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w:t>
      </w:r>
      <w:r w:rsidR="004625CC">
        <w:rPr>
          <w:rFonts w:ascii="Times New Roman" w:hAnsi="Times New Roman" w:cs="Times New Roman"/>
          <w:sz w:val="28"/>
          <w:szCs w:val="28"/>
        </w:rPr>
        <w:t> </w:t>
      </w:r>
      <w:r w:rsidRPr="001139C0">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E431F6" w:rsidRPr="001139C0">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00E431F6" w:rsidRPr="001139C0">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00E431F6" w:rsidRPr="001139C0">
        <w:rPr>
          <w:rFonts w:ascii="Times New Roman" w:hAnsi="Times New Roman" w:cs="Times New Roman"/>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11)</w:t>
      </w:r>
      <w:r w:rsidR="004625CC">
        <w:rPr>
          <w:rFonts w:ascii="Times New Roman" w:hAnsi="Times New Roman" w:cs="Times New Roman"/>
          <w:sz w:val="28"/>
          <w:szCs w:val="28"/>
        </w:rPr>
        <w:t> </w:t>
      </w:r>
      <w:r w:rsidRPr="001139C0">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r w:rsidR="004625CC" w:rsidRPr="001139C0">
        <w:rPr>
          <w:rFonts w:ascii="Times New Roman" w:hAnsi="Times New Roman" w:cs="Times New Roman"/>
          <w:sz w:val="28"/>
          <w:szCs w:val="28"/>
        </w:rPr>
        <w:t>извещение,</w:t>
      </w:r>
      <w:r w:rsidRPr="001139C0">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E431F6" w:rsidRPr="001139C0">
        <w:rPr>
          <w:rFonts w:ascii="Times New Roman"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E431F6" w:rsidRPr="001139C0">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8106BF" w:rsidRPr="001139C0">
        <w:rPr>
          <w:rFonts w:ascii="Times New Roman" w:hAnsi="Times New Roman" w:cs="Times New Roman"/>
          <w:sz w:val="28"/>
          <w:szCs w:val="28"/>
        </w:rPr>
        <w:t xml:space="preserve">Земельного кодекса Российской Федерации </w:t>
      </w:r>
      <w:r w:rsidR="00E431F6" w:rsidRPr="001139C0">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r w:rsidR="00E431F6" w:rsidRPr="001139C0">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00E431F6" w:rsidRPr="001139C0">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lastRenderedPageBreak/>
        <w:t>16)</w:t>
      </w:r>
      <w:r w:rsidR="004625CC">
        <w:rPr>
          <w:rFonts w:ascii="Times New Roman" w:hAnsi="Times New Roman" w:cs="Times New Roman"/>
          <w:sz w:val="28"/>
          <w:szCs w:val="28"/>
        </w:rPr>
        <w:t> </w:t>
      </w:r>
      <w:r w:rsidRPr="001139C0">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18)</w:t>
      </w:r>
      <w:r w:rsidR="004625CC">
        <w:rPr>
          <w:rFonts w:ascii="Times New Roman" w:hAnsi="Times New Roman" w:cs="Times New Roman"/>
          <w:sz w:val="28"/>
          <w:szCs w:val="28"/>
        </w:rPr>
        <w:t> </w:t>
      </w:r>
      <w:r w:rsidRPr="001139C0">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w:t>
      </w:r>
      <w:r w:rsidR="00E431F6" w:rsidRPr="001139C0">
        <w:rPr>
          <w:rFonts w:ascii="Times New Roman" w:hAnsi="Times New Roman" w:cs="Times New Roman"/>
          <w:sz w:val="28"/>
          <w:szCs w:val="28"/>
        </w:rPr>
        <w:t>предоставление земельного участка на заявленном виде прав не допускается;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w:t>
      </w:r>
      <w:r w:rsidR="00E431F6" w:rsidRPr="001139C0">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E431F6" w:rsidRPr="001139C0">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w:t>
      </w:r>
      <w:r w:rsidR="00E431F6" w:rsidRPr="001139C0">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31F6" w:rsidRPr="00450646" w:rsidRDefault="004625CC" w:rsidP="00450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w:t>
      </w:r>
      <w:r w:rsidR="00E431F6" w:rsidRPr="001139C0">
        <w:rPr>
          <w:rFonts w:ascii="Times New Roman" w:hAnsi="Times New Roman" w:cs="Times New Roman"/>
          <w:sz w:val="28"/>
          <w:szCs w:val="28"/>
        </w:rPr>
        <w:t xml:space="preserve">границы земельного участка, указанного в заявлении о его </w:t>
      </w:r>
      <w:r w:rsidR="00E431F6" w:rsidRPr="00450646">
        <w:rPr>
          <w:rFonts w:ascii="Times New Roman" w:hAnsi="Times New Roman" w:cs="Times New Roman"/>
          <w:sz w:val="28"/>
          <w:szCs w:val="28"/>
        </w:rPr>
        <w:t xml:space="preserve">предоставлении, подлежат уточнению в соответствии с Федеральным законом </w:t>
      </w:r>
      <w:r w:rsidR="005D57CF" w:rsidRPr="00450646">
        <w:rPr>
          <w:rFonts w:ascii="Times New Roman" w:hAnsi="Times New Roman" w:cs="Times New Roman"/>
          <w:sz w:val="28"/>
          <w:szCs w:val="28"/>
        </w:rPr>
        <w:t>«</w:t>
      </w:r>
      <w:r w:rsidR="00E431F6" w:rsidRPr="00450646">
        <w:rPr>
          <w:rFonts w:ascii="Times New Roman" w:hAnsi="Times New Roman" w:cs="Times New Roman"/>
          <w:sz w:val="28"/>
          <w:szCs w:val="28"/>
        </w:rPr>
        <w:t>О государственном кадастре недвижимости</w:t>
      </w:r>
      <w:r w:rsidR="00450646" w:rsidRPr="00450646">
        <w:rPr>
          <w:rFonts w:ascii="Times New Roman" w:hAnsi="Times New Roman" w:cs="Times New Roman"/>
          <w:sz w:val="28"/>
          <w:szCs w:val="28"/>
        </w:rPr>
        <w:t>»;</w:t>
      </w:r>
    </w:p>
    <w:p w:rsidR="00450646" w:rsidRPr="00450646" w:rsidRDefault="00450646" w:rsidP="004506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0646">
        <w:rPr>
          <w:rFonts w:ascii="Times New Roman" w:hAnsi="Times New Roman" w:cs="Times New Roman"/>
          <w:sz w:val="28"/>
          <w:szCs w:val="28"/>
        </w:rPr>
        <w:t>25)</w:t>
      </w:r>
      <w:r w:rsidRPr="00450646">
        <w:rPr>
          <w:rFonts w:ascii="Times New Roman" w:hAnsi="Times New Roman" w:cs="Times New Roman"/>
          <w:i/>
          <w:sz w:val="28"/>
          <w:szCs w:val="28"/>
        </w:rPr>
        <w:t xml:space="preserve"> </w:t>
      </w:r>
      <w:r w:rsidRPr="00450646">
        <w:rPr>
          <w:rFonts w:ascii="Times New Roman" w:eastAsia="Times New Roman"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r w:rsidRPr="00450646">
        <w:rPr>
          <w:rFonts w:ascii="Times New Roman" w:hAnsi="Times New Roman" w:cs="Times New Roman"/>
          <w:i/>
          <w:sz w:val="24"/>
          <w:szCs w:val="24"/>
        </w:rPr>
        <w:t>(</w:t>
      </w:r>
      <w:proofErr w:type="spellStart"/>
      <w:r>
        <w:rPr>
          <w:rFonts w:ascii="Times New Roman" w:hAnsi="Times New Roman" w:cs="Times New Roman"/>
          <w:i/>
          <w:sz w:val="24"/>
          <w:szCs w:val="24"/>
        </w:rPr>
        <w:t>пп</w:t>
      </w:r>
      <w:proofErr w:type="spellEnd"/>
      <w:r>
        <w:rPr>
          <w:rFonts w:ascii="Times New Roman" w:hAnsi="Times New Roman" w:cs="Times New Roman"/>
          <w:i/>
          <w:sz w:val="24"/>
          <w:szCs w:val="24"/>
        </w:rPr>
        <w:t>. 25 введен</w:t>
      </w:r>
      <w:r w:rsidRPr="00450646">
        <w:rPr>
          <w:rFonts w:ascii="Times New Roman" w:hAnsi="Times New Roman" w:cs="Times New Roman"/>
          <w:i/>
          <w:sz w:val="24"/>
          <w:szCs w:val="24"/>
        </w:rPr>
        <w:t xml:space="preserve"> постановлени</w:t>
      </w:r>
      <w:r>
        <w:rPr>
          <w:rFonts w:ascii="Times New Roman" w:hAnsi="Times New Roman" w:cs="Times New Roman"/>
          <w:i/>
          <w:sz w:val="24"/>
          <w:szCs w:val="24"/>
        </w:rPr>
        <w:t xml:space="preserve">ем </w:t>
      </w:r>
      <w:r w:rsidRPr="00450646">
        <w:rPr>
          <w:rFonts w:ascii="Times New Roman" w:hAnsi="Times New Roman" w:cs="Times New Roman"/>
          <w:i/>
          <w:sz w:val="24"/>
          <w:szCs w:val="24"/>
        </w:rPr>
        <w:t>от 16.08.2018 № 226</w:t>
      </w:r>
      <w:r w:rsidRPr="00FA6944">
        <w:rPr>
          <w:rFonts w:ascii="Times New Roman" w:hAnsi="Times New Roman" w:cs="Times New Roman"/>
          <w:i/>
          <w:sz w:val="24"/>
          <w:szCs w:val="24"/>
        </w:rPr>
        <w:t>)</w:t>
      </w:r>
    </w:p>
    <w:p w:rsidR="00450646" w:rsidRPr="00450646" w:rsidRDefault="00450646" w:rsidP="004506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0646">
        <w:rPr>
          <w:rFonts w:ascii="Times New Roman" w:eastAsia="Times New Roman" w:hAnsi="Times New Roman" w:cs="Times New Roman"/>
          <w:sz w:val="28"/>
          <w:szCs w:val="28"/>
          <w:lang w:eastAsia="ru-RU"/>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w:t>
      </w:r>
      <w:r>
        <w:rPr>
          <w:rFonts w:ascii="Times New Roman" w:eastAsia="Times New Roman" w:hAnsi="Times New Roman" w:cs="Times New Roman"/>
          <w:sz w:val="28"/>
          <w:szCs w:val="28"/>
          <w:lang w:eastAsia="ru-RU"/>
        </w:rPr>
        <w:t>ьи 18 Федерального закона от 24.07.</w:t>
      </w:r>
      <w:r w:rsidRPr="00450646">
        <w:rPr>
          <w:rFonts w:ascii="Times New Roman" w:eastAsia="Times New Roman" w:hAnsi="Times New Roman" w:cs="Times New Roman"/>
          <w:sz w:val="28"/>
          <w:szCs w:val="28"/>
          <w:lang w:eastAsia="ru-RU"/>
        </w:rPr>
        <w:t xml:space="preserve">2007 </w:t>
      </w:r>
      <w:r>
        <w:rPr>
          <w:rFonts w:ascii="Times New Roman" w:eastAsia="Times New Roman" w:hAnsi="Times New Roman" w:cs="Times New Roman"/>
          <w:sz w:val="28"/>
          <w:szCs w:val="28"/>
          <w:lang w:eastAsia="ru-RU"/>
        </w:rPr>
        <w:t>№ 209-ФЗ «</w:t>
      </w:r>
      <w:r w:rsidRPr="00450646">
        <w:rPr>
          <w:rFonts w:ascii="Times New Roman" w:eastAsia="Times New Roman" w:hAnsi="Times New Roman" w:cs="Times New Roman"/>
          <w:sz w:val="28"/>
          <w:szCs w:val="28"/>
          <w:lang w:eastAsia="ru-RU"/>
        </w:rPr>
        <w:t>О развитии малого и среднего предпринима</w:t>
      </w:r>
      <w:r>
        <w:rPr>
          <w:rFonts w:ascii="Times New Roman" w:eastAsia="Times New Roman" w:hAnsi="Times New Roman" w:cs="Times New Roman"/>
          <w:sz w:val="28"/>
          <w:szCs w:val="28"/>
          <w:lang w:eastAsia="ru-RU"/>
        </w:rPr>
        <w:t>тельства в Российской Федерации»</w:t>
      </w:r>
      <w:r w:rsidRPr="00450646">
        <w:rPr>
          <w:rFonts w:ascii="Times New Roman" w:eastAsia="Times New Roman" w:hAnsi="Times New Roman" w:cs="Times New Roman"/>
          <w:sz w:val="28"/>
          <w:szCs w:val="28"/>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Pr="00450646">
        <w:rPr>
          <w:rFonts w:ascii="Times New Roman" w:hAnsi="Times New Roman" w:cs="Times New Roman"/>
          <w:i/>
          <w:sz w:val="24"/>
          <w:szCs w:val="24"/>
        </w:rPr>
        <w:t xml:space="preserve"> (</w:t>
      </w:r>
      <w:proofErr w:type="spellStart"/>
      <w:r>
        <w:rPr>
          <w:rFonts w:ascii="Times New Roman" w:hAnsi="Times New Roman" w:cs="Times New Roman"/>
          <w:i/>
          <w:sz w:val="24"/>
          <w:szCs w:val="24"/>
        </w:rPr>
        <w:t>пп</w:t>
      </w:r>
      <w:proofErr w:type="spellEnd"/>
      <w:r>
        <w:rPr>
          <w:rFonts w:ascii="Times New Roman" w:hAnsi="Times New Roman" w:cs="Times New Roman"/>
          <w:i/>
          <w:sz w:val="24"/>
          <w:szCs w:val="24"/>
        </w:rPr>
        <w:t>. 26 введен</w:t>
      </w:r>
      <w:r w:rsidRPr="00450646">
        <w:rPr>
          <w:rFonts w:ascii="Times New Roman" w:hAnsi="Times New Roman" w:cs="Times New Roman"/>
          <w:i/>
          <w:sz w:val="24"/>
          <w:szCs w:val="24"/>
        </w:rPr>
        <w:t xml:space="preserve"> постановлени</w:t>
      </w:r>
      <w:r>
        <w:rPr>
          <w:rFonts w:ascii="Times New Roman" w:hAnsi="Times New Roman" w:cs="Times New Roman"/>
          <w:i/>
          <w:sz w:val="24"/>
          <w:szCs w:val="24"/>
        </w:rPr>
        <w:t xml:space="preserve">ем </w:t>
      </w:r>
      <w:r w:rsidRPr="00450646">
        <w:rPr>
          <w:rFonts w:ascii="Times New Roman" w:hAnsi="Times New Roman" w:cs="Times New Roman"/>
          <w:i/>
          <w:sz w:val="24"/>
          <w:szCs w:val="24"/>
        </w:rPr>
        <w:t>от 16.08.2018 № 226</w:t>
      </w:r>
      <w:r w:rsidRPr="00FA6944">
        <w:rPr>
          <w:rFonts w:ascii="Times New Roman" w:hAnsi="Times New Roman" w:cs="Times New Roman"/>
          <w:i/>
          <w:sz w:val="24"/>
          <w:szCs w:val="24"/>
        </w:rPr>
        <w:t>)</w:t>
      </w:r>
    </w:p>
    <w:p w:rsidR="00E431F6" w:rsidRPr="001139C0" w:rsidRDefault="00E431F6" w:rsidP="001139C0">
      <w:pPr>
        <w:pStyle w:val="ConsPlusNormal"/>
        <w:ind w:firstLine="709"/>
        <w:jc w:val="both"/>
        <w:rPr>
          <w:rFonts w:ascii="Times New Roman" w:hAnsi="Times New Roman" w:cs="Times New Roman"/>
          <w:sz w:val="28"/>
          <w:szCs w:val="28"/>
        </w:rPr>
      </w:pPr>
      <w:r w:rsidRPr="004625CC">
        <w:rPr>
          <w:rFonts w:ascii="Times New Roman" w:hAnsi="Times New Roman" w:cs="Times New Roman"/>
          <w:sz w:val="28"/>
          <w:szCs w:val="28"/>
        </w:rPr>
        <w:t xml:space="preserve">2.10. В срок не более чем тридцать дней со дня поступления заявления о предоставлении земельного участка </w:t>
      </w:r>
      <w:r w:rsidR="005D57CF">
        <w:rPr>
          <w:rFonts w:ascii="Times New Roman" w:hAnsi="Times New Roman" w:cs="Times New Roman"/>
          <w:sz w:val="28"/>
          <w:szCs w:val="28"/>
        </w:rPr>
        <w:t>А</w:t>
      </w:r>
      <w:r w:rsidR="004625CC">
        <w:rPr>
          <w:rFonts w:ascii="Times New Roman" w:hAnsi="Times New Roman" w:cs="Times New Roman"/>
          <w:sz w:val="28"/>
          <w:szCs w:val="28"/>
        </w:rPr>
        <w:t xml:space="preserve">дминистрация </w:t>
      </w:r>
      <w:r w:rsidRPr="001139C0">
        <w:rPr>
          <w:rFonts w:ascii="Times New Roman" w:hAnsi="Times New Roman" w:cs="Times New Roman"/>
          <w:sz w:val="28"/>
          <w:szCs w:val="28"/>
        </w:rPr>
        <w:t>рассматривает поступившее заявление, проверяет наличие или отсутствие оснований, предусмотренных пунктом 2.9 настоящего регламента, и по результатам указанных рассмотрения и проверки совершает одно из следующих действий:</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осуществляет подготовку проектов договора купли-продажи земельного участка в трех экземплярах и их подписание, а также направляет проекты указанных договоров для подписания заявителю;</w:t>
      </w:r>
    </w:p>
    <w:p w:rsidR="00E431F6" w:rsidRPr="001139C0" w:rsidRDefault="004625CC"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принимает решение об отказе в предоставлении земельного участка при наличии хотя бы одного из оснований, предусмотренных пунктом 2.9 настоящего регламента, и направляет принятое решение заявителю. В указанном решении должны быть указаны все основания отказа.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2.11. Предоставление услуги осуществляется бесплатно.</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порядке, установленном пунктом 2 статьи 39.4 Земельного кодекса Российской Федерации.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2.12. Сроки ожидания при предоставлении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2.12.1.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2.12.2. Максимальное время ожидания в очереди для получения консультации не должно превышать 15 минут.</w:t>
      </w:r>
    </w:p>
    <w:p w:rsidR="00E431F6" w:rsidRPr="005D57CF" w:rsidRDefault="00E431F6" w:rsidP="00F5759D">
      <w:pPr>
        <w:pStyle w:val="ConsPlusNormal"/>
        <w:ind w:firstLine="709"/>
        <w:jc w:val="both"/>
        <w:rPr>
          <w:rFonts w:ascii="Times New Roman" w:hAnsi="Times New Roman" w:cs="Times New Roman"/>
          <w:sz w:val="28"/>
          <w:szCs w:val="28"/>
        </w:rPr>
      </w:pPr>
      <w:bookmarkStart w:id="15" w:name="P222"/>
      <w:bookmarkEnd w:id="15"/>
      <w:r w:rsidRPr="001139C0">
        <w:rPr>
          <w:rFonts w:ascii="Times New Roman" w:hAnsi="Times New Roman" w:cs="Times New Roman"/>
          <w:sz w:val="28"/>
          <w:szCs w:val="28"/>
        </w:rPr>
        <w:t xml:space="preserve">2.13. Регистрация заявления о предоставлении услуги осуществляется в день </w:t>
      </w:r>
      <w:r w:rsidRPr="005D57CF">
        <w:rPr>
          <w:rFonts w:ascii="Times New Roman" w:hAnsi="Times New Roman" w:cs="Times New Roman"/>
          <w:sz w:val="28"/>
          <w:szCs w:val="28"/>
        </w:rPr>
        <w:t xml:space="preserve">поступления в </w:t>
      </w:r>
      <w:r w:rsidR="005D57CF" w:rsidRPr="005D57CF">
        <w:rPr>
          <w:rFonts w:ascii="Times New Roman" w:hAnsi="Times New Roman" w:cs="Times New Roman"/>
          <w:sz w:val="28"/>
          <w:szCs w:val="28"/>
        </w:rPr>
        <w:t>А</w:t>
      </w:r>
      <w:r w:rsidR="004625CC" w:rsidRPr="005D57CF">
        <w:rPr>
          <w:rFonts w:ascii="Times New Roman" w:hAnsi="Times New Roman" w:cs="Times New Roman"/>
          <w:sz w:val="28"/>
          <w:szCs w:val="28"/>
        </w:rPr>
        <w:t>дминистрацию</w:t>
      </w:r>
      <w:r w:rsidRPr="005D57CF">
        <w:rPr>
          <w:rFonts w:ascii="Times New Roman" w:hAnsi="Times New Roman" w:cs="Times New Roman"/>
          <w:sz w:val="28"/>
          <w:szCs w:val="28"/>
        </w:rPr>
        <w:t>.</w:t>
      </w:r>
    </w:p>
    <w:p w:rsidR="00F5759D" w:rsidRPr="005D57CF" w:rsidRDefault="00F5759D" w:rsidP="00F5759D">
      <w:pPr>
        <w:pStyle w:val="a3"/>
        <w:spacing w:before="0" w:beforeAutospacing="0" w:after="0"/>
        <w:ind w:firstLine="709"/>
        <w:jc w:val="both"/>
        <w:rPr>
          <w:sz w:val="28"/>
          <w:szCs w:val="28"/>
        </w:rPr>
      </w:pPr>
      <w:r w:rsidRPr="005D57CF">
        <w:rPr>
          <w:sz w:val="28"/>
          <w:szCs w:val="28"/>
        </w:rPr>
        <w:t>Подача заявления о предоставлении муниципальной услуги, получение ответа на заявление, личный прием инвалидов осуществляется вне очереди.</w:t>
      </w:r>
    </w:p>
    <w:p w:rsidR="00F5759D" w:rsidRPr="005D57CF" w:rsidRDefault="00F5759D" w:rsidP="00F5759D">
      <w:pPr>
        <w:pStyle w:val="a3"/>
        <w:spacing w:before="0" w:beforeAutospacing="0" w:after="0"/>
        <w:ind w:firstLine="709"/>
        <w:jc w:val="both"/>
        <w:rPr>
          <w:sz w:val="28"/>
          <w:szCs w:val="28"/>
        </w:rPr>
      </w:pPr>
      <w:r w:rsidRPr="005D57CF">
        <w:rPr>
          <w:sz w:val="28"/>
          <w:szCs w:val="28"/>
        </w:rPr>
        <w:t xml:space="preserve">В случае если </w:t>
      </w:r>
      <w:r w:rsidR="008106BF" w:rsidRPr="005D57CF">
        <w:rPr>
          <w:sz w:val="28"/>
          <w:szCs w:val="28"/>
        </w:rPr>
        <w:t>гражданин,</w:t>
      </w:r>
      <w:r w:rsidRPr="005D57CF">
        <w:rPr>
          <w:sz w:val="28"/>
          <w:szCs w:val="28"/>
        </w:rPr>
        <w:t xml:space="preserve"> не имеющий возможности самостоятельного передвижения, инвалид, использующий кресло-коляску или собаку-проводника, не имеет возможности лично обратиться за предоставлением муниципальной услуги (получить ответ на заявление), должностное лицо </w:t>
      </w:r>
      <w:r w:rsidR="008106BF">
        <w:rPr>
          <w:sz w:val="28"/>
          <w:szCs w:val="28"/>
        </w:rPr>
        <w:t>А</w:t>
      </w:r>
      <w:r w:rsidRPr="005D57CF">
        <w:rPr>
          <w:sz w:val="28"/>
          <w:szCs w:val="28"/>
        </w:rPr>
        <w:t>дминистрации обеспечивает предоставление необходимых услуг по месту жительства гражданина (инвалида) или в дистанционном режиме.</w:t>
      </w:r>
    </w:p>
    <w:p w:rsidR="00E431F6" w:rsidRPr="005D57CF" w:rsidRDefault="00E431F6" w:rsidP="001139C0">
      <w:pPr>
        <w:pStyle w:val="ConsPlusNormal"/>
        <w:ind w:firstLine="709"/>
        <w:jc w:val="both"/>
        <w:rPr>
          <w:rFonts w:ascii="Times New Roman" w:hAnsi="Times New Roman" w:cs="Times New Roman"/>
          <w:sz w:val="28"/>
          <w:szCs w:val="28"/>
        </w:rPr>
      </w:pPr>
      <w:r w:rsidRPr="005D57CF">
        <w:rPr>
          <w:rFonts w:ascii="Times New Roman" w:hAnsi="Times New Roman" w:cs="Times New Roman"/>
          <w:sz w:val="28"/>
          <w:szCs w:val="28"/>
        </w:rPr>
        <w:t>2.14. Требования к местам исполнения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Прилегающая к зданию территория должна быть оборудована </w:t>
      </w:r>
      <w:r w:rsidRPr="001139C0">
        <w:rPr>
          <w:rFonts w:ascii="Times New Roman" w:hAnsi="Times New Roman" w:cs="Times New Roman"/>
          <w:sz w:val="28"/>
          <w:szCs w:val="28"/>
        </w:rPr>
        <w:lastRenderedPageBreak/>
        <w:t>парковочными местами (в том числе для транспортных средств инвалидов) исходя из фактической возможности для их размещения.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Помещения, выделенные для предоставления услуги, должны соответствовать санитарным правилам.</w:t>
      </w:r>
    </w:p>
    <w:p w:rsidR="00E431F6" w:rsidRPr="005D57CF" w:rsidRDefault="00E431F6" w:rsidP="00F5759D">
      <w:pPr>
        <w:pStyle w:val="ConsPlusNormal"/>
        <w:ind w:firstLine="709"/>
        <w:jc w:val="both"/>
        <w:rPr>
          <w:rFonts w:ascii="Times New Roman" w:hAnsi="Times New Roman" w:cs="Times New Roman"/>
          <w:sz w:val="28"/>
          <w:szCs w:val="28"/>
        </w:rPr>
      </w:pPr>
      <w:r w:rsidRPr="009A658A">
        <w:rPr>
          <w:rFonts w:ascii="Times New Roman" w:hAnsi="Times New Roman" w:cs="Times New Roman"/>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w:t>
      </w:r>
      <w:r w:rsidRPr="005D57CF">
        <w:rPr>
          <w:rFonts w:ascii="Times New Roman" w:hAnsi="Times New Roman" w:cs="Times New Roman"/>
          <w:sz w:val="28"/>
          <w:szCs w:val="28"/>
        </w:rPr>
        <w:t>оформления документов. Информационные стенды должны располагаться непосредственно рядом с кабинетом (рабочим местом) специалиста.</w:t>
      </w:r>
    </w:p>
    <w:p w:rsidR="00F5759D" w:rsidRPr="005D57CF" w:rsidRDefault="00F5759D" w:rsidP="00F5759D">
      <w:pPr>
        <w:pStyle w:val="a3"/>
        <w:spacing w:before="0" w:beforeAutospacing="0" w:after="0"/>
        <w:ind w:firstLine="709"/>
        <w:jc w:val="both"/>
        <w:rPr>
          <w:sz w:val="28"/>
          <w:szCs w:val="28"/>
        </w:rPr>
      </w:pPr>
      <w:r w:rsidRPr="005D57CF">
        <w:rPr>
          <w:sz w:val="28"/>
          <w:szCs w:val="28"/>
        </w:rPr>
        <w:t xml:space="preserve">Текст материалов, размещаемых на стендах, должен быть дублирован необходимой для инвалидов звуковой и зрительной информацией, а также надписями, знаками и иной текстовой и графической информацией знаков, выполненных рельефно-точечным шрифтом Брайля. К тексту должен быть обеспечен допуск </w:t>
      </w:r>
      <w:proofErr w:type="spellStart"/>
      <w:r w:rsidRPr="005D57CF">
        <w:rPr>
          <w:sz w:val="28"/>
          <w:szCs w:val="28"/>
        </w:rPr>
        <w:t>сурдопереводчика</w:t>
      </w:r>
      <w:proofErr w:type="spellEnd"/>
      <w:r w:rsidRPr="005D57CF">
        <w:rPr>
          <w:sz w:val="28"/>
          <w:szCs w:val="28"/>
        </w:rPr>
        <w:t xml:space="preserve"> и </w:t>
      </w:r>
      <w:proofErr w:type="spellStart"/>
      <w:r w:rsidRPr="005D57CF">
        <w:rPr>
          <w:sz w:val="28"/>
          <w:szCs w:val="28"/>
        </w:rPr>
        <w:t>тифлосурдопереводчика</w:t>
      </w:r>
      <w:proofErr w:type="spellEnd"/>
      <w:r w:rsidRPr="005D57CF">
        <w:rPr>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5D57CF">
        <w:rPr>
          <w:rFonts w:ascii="Times New Roman" w:hAnsi="Times New Roman" w:cs="Times New Roman"/>
          <w:sz w:val="28"/>
          <w:szCs w:val="28"/>
        </w:rPr>
        <w:t xml:space="preserve">Места для заполнения заявлений, ожидания и проведения личного приема граждан оборудуются стульями, столами, обеспечиваются образцами заявлений </w:t>
      </w:r>
      <w:r w:rsidRPr="001139C0">
        <w:rPr>
          <w:rFonts w:ascii="Times New Roman" w:hAnsi="Times New Roman" w:cs="Times New Roman"/>
          <w:sz w:val="28"/>
          <w:szCs w:val="28"/>
        </w:rPr>
        <w:t>и канцелярскими принадлежностями для написания письменных обращений.</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 xml:space="preserve">возможность самостоятельного или с помощью специалистов </w:t>
      </w:r>
      <w:r>
        <w:rPr>
          <w:rFonts w:ascii="Times New Roman" w:hAnsi="Times New Roman" w:cs="Times New Roman"/>
          <w:sz w:val="28"/>
          <w:szCs w:val="28"/>
        </w:rPr>
        <w:t>Администрации</w:t>
      </w:r>
      <w:r w:rsidR="00E431F6" w:rsidRPr="001139C0">
        <w:rPr>
          <w:rFonts w:ascii="Times New Roman" w:hAnsi="Times New Roman" w:cs="Times New Roman"/>
          <w:sz w:val="28"/>
          <w:szCs w:val="28"/>
        </w:rPr>
        <w:t>, предоставляющих услуги, передвижения в месте предоставления услуги;</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lastRenderedPageBreak/>
        <w:t>2.15. Показатели доступности и качества услуги:</w:t>
      </w:r>
    </w:p>
    <w:p w:rsidR="00E431F6" w:rsidRPr="001139C0" w:rsidRDefault="009A658A" w:rsidP="009A6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431F6" w:rsidRPr="001139C0">
        <w:rPr>
          <w:rFonts w:ascii="Times New Roman" w:hAnsi="Times New Roman" w:cs="Times New Roman"/>
          <w:sz w:val="28"/>
          <w:szCs w:val="28"/>
        </w:rPr>
        <w:t>соблюдение установленного времени приема;</w:t>
      </w:r>
    </w:p>
    <w:p w:rsidR="00E431F6" w:rsidRPr="001139C0" w:rsidRDefault="009A658A"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431F6" w:rsidRPr="001139C0">
        <w:rPr>
          <w:rFonts w:ascii="Times New Roman" w:hAnsi="Times New Roman" w:cs="Times New Roman"/>
          <w:sz w:val="28"/>
          <w:szCs w:val="28"/>
        </w:rPr>
        <w:t>соблюдение сроков предоставления услуги;</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 xml:space="preserve">наличие информации о порядке предоставления услуги на официальном сайте </w:t>
      </w:r>
      <w:r w:rsidR="005D57CF">
        <w:rPr>
          <w:rFonts w:ascii="Times New Roman" w:hAnsi="Times New Roman" w:cs="Times New Roman"/>
          <w:sz w:val="28"/>
          <w:szCs w:val="28"/>
        </w:rPr>
        <w:t>А</w:t>
      </w:r>
      <w:r w:rsidR="00E431F6" w:rsidRPr="001139C0">
        <w:rPr>
          <w:rFonts w:ascii="Times New Roman" w:hAnsi="Times New Roman" w:cs="Times New Roman"/>
          <w:sz w:val="28"/>
          <w:szCs w:val="28"/>
        </w:rPr>
        <w:t>дминистрации, а также информационных стендах;</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431F6" w:rsidRPr="001139C0">
        <w:rPr>
          <w:rFonts w:ascii="Times New Roman" w:hAnsi="Times New Roman" w:cs="Times New Roman"/>
          <w:sz w:val="28"/>
          <w:szCs w:val="28"/>
        </w:rPr>
        <w:t>соблюдение требований к местам исполнения услуги;</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E431F6" w:rsidRPr="001139C0">
        <w:rPr>
          <w:rFonts w:ascii="Times New Roman" w:hAnsi="Times New Roman" w:cs="Times New Roman"/>
          <w:sz w:val="28"/>
          <w:szCs w:val="28"/>
        </w:rPr>
        <w:t xml:space="preserve">доступность информации о перечне документов, необходимых для получения услуги, о режиме работы </w:t>
      </w:r>
      <w:r w:rsidR="005D57CF">
        <w:rPr>
          <w:rFonts w:ascii="Times New Roman" w:hAnsi="Times New Roman" w:cs="Times New Roman"/>
          <w:sz w:val="28"/>
          <w:szCs w:val="28"/>
        </w:rPr>
        <w:t>А</w:t>
      </w:r>
      <w:r>
        <w:rPr>
          <w:rFonts w:ascii="Times New Roman" w:hAnsi="Times New Roman" w:cs="Times New Roman"/>
          <w:sz w:val="28"/>
          <w:szCs w:val="28"/>
        </w:rPr>
        <w:t>дминистрации</w:t>
      </w:r>
      <w:r w:rsidR="00E431F6" w:rsidRPr="001139C0">
        <w:rPr>
          <w:rFonts w:ascii="Times New Roman" w:hAnsi="Times New Roman" w:cs="Times New Roman"/>
          <w:sz w:val="28"/>
          <w:szCs w:val="28"/>
        </w:rPr>
        <w:t>, контактных телефонах и другой контактной информации для заявителя;</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E431F6" w:rsidRPr="001139C0">
        <w:rPr>
          <w:rFonts w:ascii="Times New Roman" w:hAnsi="Times New Roman" w:cs="Times New Roman"/>
          <w:sz w:val="28"/>
          <w:szCs w:val="28"/>
        </w:rPr>
        <w:t>возможность заполнения заявителем заявления и иных документов, необходимых для получения услуги, в электронной форме;</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E431F6" w:rsidRPr="001139C0">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заявления о предоставлении услуги;</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E431F6" w:rsidRPr="001139C0">
        <w:rPr>
          <w:rFonts w:ascii="Times New Roman" w:hAnsi="Times New Roman" w:cs="Times New Roman"/>
          <w:sz w:val="28"/>
          <w:szCs w:val="28"/>
        </w:rPr>
        <w:t>возможность получения заявителем сведений о ходе выполнения заявления о предоставлении услуги в электронной форме;</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00E431F6" w:rsidRPr="001139C0">
        <w:rPr>
          <w:rFonts w:ascii="Times New Roman" w:hAnsi="Times New Roman" w:cs="Times New Roman"/>
          <w:sz w:val="28"/>
          <w:szCs w:val="28"/>
        </w:rPr>
        <w:t>возможность получения заявителем с использованием информационно-телекоммуникационных технологий электронной версии результатов предоставления услуги, заверенной электронно-цифровой подписью, с обязательным получением документа на бумажном носителе в департаменте;</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00E431F6" w:rsidRPr="001139C0">
        <w:rPr>
          <w:rFonts w:ascii="Times New Roman" w:hAnsi="Times New Roman" w:cs="Times New Roman"/>
          <w:sz w:val="28"/>
          <w:szCs w:val="28"/>
        </w:rPr>
        <w:t xml:space="preserve">взаимодействие </w:t>
      </w:r>
      <w:r>
        <w:rPr>
          <w:rFonts w:ascii="Times New Roman" w:hAnsi="Times New Roman" w:cs="Times New Roman"/>
          <w:sz w:val="28"/>
          <w:szCs w:val="28"/>
        </w:rPr>
        <w:t>Администрации</w:t>
      </w:r>
      <w:r w:rsidR="00E431F6" w:rsidRPr="001139C0">
        <w:rPr>
          <w:rFonts w:ascii="Times New Roman" w:hAnsi="Times New Roman" w:cs="Times New Roman"/>
          <w:sz w:val="28"/>
          <w:szCs w:val="28"/>
        </w:rPr>
        <w:t xml:space="preserve"> 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AE4E13" w:rsidRDefault="00E431F6" w:rsidP="005D57CF">
      <w:pPr>
        <w:pStyle w:val="ConsPlusNormal"/>
        <w:jc w:val="center"/>
        <w:outlineLvl w:val="1"/>
        <w:rPr>
          <w:rFonts w:ascii="Times New Roman" w:hAnsi="Times New Roman" w:cs="Times New Roman"/>
          <w:b/>
          <w:sz w:val="28"/>
          <w:szCs w:val="28"/>
        </w:rPr>
      </w:pPr>
      <w:r w:rsidRPr="00AE4E13">
        <w:rPr>
          <w:rFonts w:ascii="Times New Roman" w:hAnsi="Times New Roman" w:cs="Times New Roman"/>
          <w:b/>
          <w:sz w:val="28"/>
          <w:szCs w:val="28"/>
        </w:rPr>
        <w:t>3. Состав, последовательность и сроки выполнения</w:t>
      </w:r>
      <w:r w:rsidR="005D57CF">
        <w:rPr>
          <w:rFonts w:ascii="Times New Roman" w:hAnsi="Times New Roman" w:cs="Times New Roman"/>
          <w:b/>
          <w:sz w:val="28"/>
          <w:szCs w:val="28"/>
        </w:rPr>
        <w:t xml:space="preserve"> </w:t>
      </w:r>
      <w:r w:rsidRPr="00AE4E13">
        <w:rPr>
          <w:rFonts w:ascii="Times New Roman" w:hAnsi="Times New Roman" w:cs="Times New Roman"/>
          <w:b/>
          <w:sz w:val="28"/>
          <w:szCs w:val="28"/>
        </w:rPr>
        <w:t>административных процедур, требования к порядку</w:t>
      </w:r>
      <w:r w:rsidR="005D57CF">
        <w:rPr>
          <w:rFonts w:ascii="Times New Roman" w:hAnsi="Times New Roman" w:cs="Times New Roman"/>
          <w:b/>
          <w:sz w:val="28"/>
          <w:szCs w:val="28"/>
        </w:rPr>
        <w:t xml:space="preserve"> </w:t>
      </w:r>
      <w:r w:rsidRPr="00AE4E13">
        <w:rPr>
          <w:rFonts w:ascii="Times New Roman" w:hAnsi="Times New Roman" w:cs="Times New Roman"/>
          <w:b/>
          <w:sz w:val="28"/>
          <w:szCs w:val="28"/>
        </w:rPr>
        <w:t>их выполнения</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3.1. Предоставление муниципальной услуги </w:t>
      </w:r>
      <w:r w:rsidR="005D57CF">
        <w:rPr>
          <w:rFonts w:ascii="Times New Roman" w:hAnsi="Times New Roman" w:cs="Times New Roman"/>
          <w:sz w:val="28"/>
          <w:szCs w:val="28"/>
        </w:rPr>
        <w:t>«</w:t>
      </w:r>
      <w:r w:rsidRPr="001139C0">
        <w:rPr>
          <w:rFonts w:ascii="Times New Roman" w:hAnsi="Times New Roman" w:cs="Times New Roman"/>
          <w:sz w:val="28"/>
          <w:szCs w:val="28"/>
        </w:rPr>
        <w:t xml:space="preserve">Предоставление земельных участков, государственная собственность на которые не разграничена, на территории </w:t>
      </w:r>
      <w:r w:rsidR="00AE4E13">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xml:space="preserve"> и земельных участков, находящихся в муниципальной собственности </w:t>
      </w:r>
      <w:r w:rsidR="00AE4E13">
        <w:rPr>
          <w:rFonts w:ascii="Times New Roman" w:hAnsi="Times New Roman" w:cs="Times New Roman"/>
          <w:sz w:val="28"/>
          <w:szCs w:val="28"/>
        </w:rPr>
        <w:t>Корфовского городского поселения</w:t>
      </w:r>
      <w:r w:rsidRPr="001139C0">
        <w:rPr>
          <w:rFonts w:ascii="Times New Roman" w:hAnsi="Times New Roman" w:cs="Times New Roman"/>
          <w:sz w:val="28"/>
          <w:szCs w:val="28"/>
        </w:rPr>
        <w:t>, в собственность за плату без проведения торгов</w:t>
      </w:r>
      <w:r w:rsidR="005D57CF">
        <w:rPr>
          <w:rFonts w:ascii="Times New Roman" w:hAnsi="Times New Roman" w:cs="Times New Roman"/>
          <w:sz w:val="28"/>
          <w:szCs w:val="28"/>
        </w:rPr>
        <w:t>»</w:t>
      </w:r>
      <w:r w:rsidRPr="001139C0">
        <w:rPr>
          <w:rFonts w:ascii="Times New Roman" w:hAnsi="Times New Roman" w:cs="Times New Roman"/>
          <w:sz w:val="28"/>
          <w:szCs w:val="28"/>
        </w:rPr>
        <w:t xml:space="preserve"> включает в себя следующие административные процедуры:</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прием и регистрация заявления о предоставлении земельного участка;</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рассмотрение заявления о предоставлении земельного участка и приложенных к нему документов;</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431F6" w:rsidRPr="001139C0">
        <w:rPr>
          <w:rFonts w:ascii="Times New Roman" w:hAnsi="Times New Roman" w:cs="Times New Roman"/>
          <w:sz w:val="28"/>
          <w:szCs w:val="28"/>
        </w:rPr>
        <w:t>подготовка проекта договора купли-продажи земельного участка либо решения об отказе в предоставлении услуги;</w:t>
      </w:r>
    </w:p>
    <w:p w:rsidR="00E431F6" w:rsidRPr="001139C0" w:rsidRDefault="00AE4E13" w:rsidP="001139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431F6" w:rsidRPr="001139C0">
        <w:rPr>
          <w:rFonts w:ascii="Times New Roman" w:hAnsi="Times New Roman" w:cs="Times New Roman"/>
          <w:sz w:val="28"/>
          <w:szCs w:val="28"/>
        </w:rPr>
        <w:t>)</w:t>
      </w:r>
      <w:r>
        <w:rPr>
          <w:rFonts w:ascii="Times New Roman" w:hAnsi="Times New Roman" w:cs="Times New Roman"/>
          <w:sz w:val="28"/>
          <w:szCs w:val="28"/>
        </w:rPr>
        <w:t> </w:t>
      </w:r>
      <w:r w:rsidR="00E431F6" w:rsidRPr="001139C0">
        <w:rPr>
          <w:rFonts w:ascii="Times New Roman" w:hAnsi="Times New Roman" w:cs="Times New Roman"/>
          <w:sz w:val="28"/>
          <w:szCs w:val="28"/>
        </w:rPr>
        <w:t>направление (выдача) заявителю проекта договора купли-продажи либо решения об отказе в предоставлении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3.1.1. Особенности выполнения административных процедур в электронной форме</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При поступлении заявления, подписанного квалифицированной </w:t>
      </w:r>
      <w:r w:rsidRPr="001139C0">
        <w:rPr>
          <w:rFonts w:ascii="Times New Roman" w:hAnsi="Times New Roman" w:cs="Times New Roman"/>
          <w:sz w:val="28"/>
          <w:szCs w:val="28"/>
        </w:rPr>
        <w:lastRenderedPageBreak/>
        <w:t xml:space="preserve">подписью, специалист </w:t>
      </w:r>
      <w:r w:rsidR="00AE4E13">
        <w:rPr>
          <w:rFonts w:ascii="Times New Roman" w:hAnsi="Times New Roman" w:cs="Times New Roman"/>
          <w:sz w:val="28"/>
          <w:szCs w:val="28"/>
        </w:rPr>
        <w:t>Администрации</w:t>
      </w:r>
      <w:r w:rsidRPr="001139C0">
        <w:rPr>
          <w:rFonts w:ascii="Times New Roman" w:hAnsi="Times New Roman" w:cs="Times New Roman"/>
          <w:sz w:val="28"/>
          <w:szCs w:val="28"/>
        </w:rPr>
        <w:t xml:space="preserve"> осуществляет действия, предусмотренные Постановлением Правительства РФ от 25.08.2012 </w:t>
      </w:r>
      <w:r w:rsidR="005D57CF">
        <w:rPr>
          <w:rFonts w:ascii="Times New Roman" w:hAnsi="Times New Roman" w:cs="Times New Roman"/>
          <w:sz w:val="28"/>
          <w:szCs w:val="28"/>
        </w:rPr>
        <w:t>№</w:t>
      </w:r>
      <w:r w:rsidRPr="001139C0">
        <w:rPr>
          <w:rFonts w:ascii="Times New Roman" w:hAnsi="Times New Roman" w:cs="Times New Roman"/>
          <w:sz w:val="28"/>
          <w:szCs w:val="28"/>
        </w:rPr>
        <w:t xml:space="preserve"> 852 </w:t>
      </w:r>
      <w:r w:rsidR="005D57CF">
        <w:rPr>
          <w:rFonts w:ascii="Times New Roman" w:hAnsi="Times New Roman" w:cs="Times New Roman"/>
          <w:sz w:val="28"/>
          <w:szCs w:val="28"/>
        </w:rPr>
        <w:t>«</w:t>
      </w:r>
      <w:r w:rsidRPr="001139C0">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D57CF">
        <w:rPr>
          <w:rFonts w:ascii="Times New Roman" w:hAnsi="Times New Roman" w:cs="Times New Roman"/>
          <w:sz w:val="28"/>
          <w:szCs w:val="28"/>
        </w:rPr>
        <w:t>»</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bookmarkStart w:id="16" w:name="P266"/>
      <w:bookmarkEnd w:id="16"/>
      <w:r w:rsidRPr="001139C0">
        <w:rPr>
          <w:rFonts w:ascii="Times New Roman" w:hAnsi="Times New Roman" w:cs="Times New Roman"/>
          <w:sz w:val="28"/>
          <w:szCs w:val="28"/>
        </w:rPr>
        <w:t>3.2. Прием и регистрация заявления о предоставлении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Основанием для начала предоставления услуги является поступление в </w:t>
      </w:r>
      <w:r w:rsidR="005D57CF">
        <w:rPr>
          <w:rFonts w:ascii="Times New Roman" w:hAnsi="Times New Roman" w:cs="Times New Roman"/>
          <w:sz w:val="28"/>
          <w:szCs w:val="28"/>
        </w:rPr>
        <w:t>А</w:t>
      </w:r>
      <w:r w:rsidR="00AE4E13">
        <w:rPr>
          <w:rFonts w:ascii="Times New Roman" w:hAnsi="Times New Roman" w:cs="Times New Roman"/>
          <w:sz w:val="28"/>
          <w:szCs w:val="28"/>
        </w:rPr>
        <w:t>дмин</w:t>
      </w:r>
      <w:r w:rsidR="005D57CF">
        <w:rPr>
          <w:rFonts w:ascii="Times New Roman" w:hAnsi="Times New Roman" w:cs="Times New Roman"/>
          <w:sz w:val="28"/>
          <w:szCs w:val="28"/>
        </w:rPr>
        <w:t xml:space="preserve">истрацию </w:t>
      </w:r>
      <w:r w:rsidRPr="001139C0">
        <w:rPr>
          <w:rFonts w:ascii="Times New Roman" w:hAnsi="Times New Roman" w:cs="Times New Roman"/>
          <w:sz w:val="28"/>
          <w:szCs w:val="28"/>
        </w:rPr>
        <w:t>заявления о предоставлении земельного участка и документов, указанных в подпунктах 2.5.2, 2.5.5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3.2.1. Принятое заявление с документами, указанными в пункте 2.5.2 настоящего регламента, подлежит регистрации в соответствии с пунктом 2.13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3.2.2. Если заявление подано в форме электронного документа, получение заявления и прилагаемых к нему документов подтверждается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заявителю в течение 3 дней со дня завершения такой проверки отказывается в приеме к рассмотрению заявления и направляется уведомление об этом по адресу электронной почты заявителя</w:t>
      </w:r>
      <w:r w:rsidR="00AE4E13">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3.2.3. Уведомление о получении заявления направляется выбранным заявителем в заявлении способом.</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3.2.4. Уведомление о получении заявления направляется заявителю не позднее рабочего дня, следующего за днем поступления заявления в уполномоченный орган.</w:t>
      </w:r>
    </w:p>
    <w:p w:rsidR="00E431F6" w:rsidRPr="001139C0" w:rsidRDefault="00E431F6" w:rsidP="001139C0">
      <w:pPr>
        <w:pStyle w:val="ConsPlusNormal"/>
        <w:ind w:firstLine="709"/>
        <w:jc w:val="both"/>
        <w:rPr>
          <w:rFonts w:ascii="Times New Roman" w:hAnsi="Times New Roman" w:cs="Times New Roman"/>
          <w:sz w:val="28"/>
          <w:szCs w:val="28"/>
        </w:rPr>
      </w:pPr>
      <w:bookmarkStart w:id="17" w:name="P274"/>
      <w:bookmarkEnd w:id="17"/>
      <w:r w:rsidRPr="001139C0">
        <w:rPr>
          <w:rFonts w:ascii="Times New Roman" w:hAnsi="Times New Roman" w:cs="Times New Roman"/>
          <w:sz w:val="28"/>
          <w:szCs w:val="28"/>
        </w:rPr>
        <w:t>3.3. Рассмотрение заявления о предоставлении земельного участка и приложенных к нему документов.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Специалист </w:t>
      </w:r>
      <w:r w:rsidR="005D57CF">
        <w:rPr>
          <w:rFonts w:ascii="Times New Roman" w:hAnsi="Times New Roman" w:cs="Times New Roman"/>
          <w:sz w:val="28"/>
          <w:szCs w:val="28"/>
        </w:rPr>
        <w:t>А</w:t>
      </w:r>
      <w:r w:rsidR="00AE4E13">
        <w:rPr>
          <w:rFonts w:ascii="Times New Roman" w:hAnsi="Times New Roman" w:cs="Times New Roman"/>
          <w:sz w:val="28"/>
          <w:szCs w:val="28"/>
        </w:rPr>
        <w:t xml:space="preserve">дминистрации </w:t>
      </w:r>
      <w:r w:rsidRPr="001139C0">
        <w:rPr>
          <w:rFonts w:ascii="Times New Roman" w:hAnsi="Times New Roman" w:cs="Times New Roman"/>
          <w:sz w:val="28"/>
          <w:szCs w:val="28"/>
        </w:rPr>
        <w:t>проверяет соответствие содержания заявления о предоставлении земельного участка требованиям, установленным пунктом 2.5.1 настоящего регламента, а также соответствие перечню документов, указанных в подпункте 2.5.2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При установлении фактов, указанных в пункте 2.6 настоящего регламента, специалист </w:t>
      </w:r>
      <w:r w:rsidR="005D57CF">
        <w:rPr>
          <w:rFonts w:ascii="Times New Roman" w:hAnsi="Times New Roman" w:cs="Times New Roman"/>
          <w:sz w:val="28"/>
          <w:szCs w:val="28"/>
        </w:rPr>
        <w:t>А</w:t>
      </w:r>
      <w:r w:rsidR="00AE4E13">
        <w:rPr>
          <w:rFonts w:ascii="Times New Roman" w:hAnsi="Times New Roman" w:cs="Times New Roman"/>
          <w:sz w:val="28"/>
          <w:szCs w:val="28"/>
        </w:rPr>
        <w:t xml:space="preserve">дминистрации </w:t>
      </w:r>
      <w:r w:rsidRPr="001139C0">
        <w:rPr>
          <w:rFonts w:ascii="Times New Roman" w:hAnsi="Times New Roman" w:cs="Times New Roman"/>
          <w:sz w:val="28"/>
          <w:szCs w:val="28"/>
        </w:rPr>
        <w:t xml:space="preserve">в письменной форме в течение десяти дней с момента представления документов возвращает заявление о предоставлении земельного участка с объяснением содержания выявленных недостатков, вместе с отказом возвращаются все приложенные документы. Возврат заявления подписывается </w:t>
      </w:r>
      <w:r w:rsidR="00AE4E13">
        <w:rPr>
          <w:rFonts w:ascii="Times New Roman" w:hAnsi="Times New Roman" w:cs="Times New Roman"/>
          <w:sz w:val="28"/>
          <w:szCs w:val="28"/>
        </w:rPr>
        <w:t>главой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Возврат заявления не препятствует повторному обращению заявителя.</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lastRenderedPageBreak/>
        <w:t>Срок исполнения административной процедуры составляет не более 10 дней с момента поступления заявления о предоставлении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В случае соответствия заявления требованиям настоящего регламента и при предоставлении заявителем всех необходимых документов, указанных в подпунктах 2.5.2, 2.5.5 настоящего регламента, специалист </w:t>
      </w:r>
      <w:r w:rsidR="005D57CF">
        <w:rPr>
          <w:rFonts w:ascii="Times New Roman" w:hAnsi="Times New Roman" w:cs="Times New Roman"/>
          <w:sz w:val="28"/>
          <w:szCs w:val="28"/>
        </w:rPr>
        <w:t>А</w:t>
      </w:r>
      <w:r w:rsidR="00AE4E13">
        <w:rPr>
          <w:rFonts w:ascii="Times New Roman" w:hAnsi="Times New Roman" w:cs="Times New Roman"/>
          <w:sz w:val="28"/>
          <w:szCs w:val="28"/>
        </w:rPr>
        <w:t>дминистрации</w:t>
      </w:r>
      <w:r w:rsidRPr="001139C0">
        <w:rPr>
          <w:rFonts w:ascii="Times New Roman" w:hAnsi="Times New Roman" w:cs="Times New Roman"/>
          <w:sz w:val="28"/>
          <w:szCs w:val="28"/>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E431F6" w:rsidRPr="001139C0" w:rsidRDefault="00E431F6" w:rsidP="001139C0">
      <w:pPr>
        <w:pStyle w:val="ConsPlusNormal"/>
        <w:ind w:firstLine="709"/>
        <w:jc w:val="both"/>
        <w:rPr>
          <w:rFonts w:ascii="Times New Roman" w:hAnsi="Times New Roman" w:cs="Times New Roman"/>
          <w:sz w:val="28"/>
          <w:szCs w:val="28"/>
        </w:rPr>
      </w:pPr>
      <w:r w:rsidRPr="00191776">
        <w:rPr>
          <w:rFonts w:ascii="Times New Roman" w:hAnsi="Times New Roman" w:cs="Times New Roman"/>
          <w:sz w:val="28"/>
          <w:szCs w:val="28"/>
        </w:rPr>
        <w:t>3.4.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необходимых при предоставлении земельных участков в собственность за плату без проведения торгов.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3.4.1. Основанием для начала исполнения административной процедуры является соответствие заявления и приложенных документов требованиям </w:t>
      </w:r>
      <w:proofErr w:type="spellStart"/>
      <w:r w:rsidRPr="001139C0">
        <w:rPr>
          <w:rFonts w:ascii="Times New Roman" w:hAnsi="Times New Roman" w:cs="Times New Roman"/>
          <w:sz w:val="28"/>
          <w:szCs w:val="28"/>
        </w:rPr>
        <w:t>п.п</w:t>
      </w:r>
      <w:proofErr w:type="spellEnd"/>
      <w:r w:rsidRPr="001139C0">
        <w:rPr>
          <w:rFonts w:ascii="Times New Roman" w:hAnsi="Times New Roman" w:cs="Times New Roman"/>
          <w:sz w:val="28"/>
          <w:szCs w:val="28"/>
        </w:rPr>
        <w:t>. 2.5.2, 2.5.5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3.4.2. В случае если заявителем по собственной инициативе к заявлению не приложены документы в соответствии с подпунктом 2.5.3 настоящего регламента, специалист </w:t>
      </w:r>
      <w:r w:rsidR="005D57CF">
        <w:rPr>
          <w:rFonts w:ascii="Times New Roman" w:hAnsi="Times New Roman" w:cs="Times New Roman"/>
          <w:sz w:val="28"/>
          <w:szCs w:val="28"/>
        </w:rPr>
        <w:t>А</w:t>
      </w:r>
      <w:r w:rsidR="00191776">
        <w:rPr>
          <w:rFonts w:ascii="Times New Roman" w:hAnsi="Times New Roman" w:cs="Times New Roman"/>
          <w:sz w:val="28"/>
          <w:szCs w:val="28"/>
        </w:rPr>
        <w:t>дминистрации</w:t>
      </w:r>
      <w:r w:rsidRPr="001139C0">
        <w:rPr>
          <w:rFonts w:ascii="Times New Roman" w:hAnsi="Times New Roman" w:cs="Times New Roman"/>
          <w:sz w:val="28"/>
          <w:szCs w:val="28"/>
        </w:rPr>
        <w:t xml:space="preserve">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3.4.3.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3.4.4. Срок исполнения административной процедуры составляет не более 5 дней со дня окончания процедуры, предусмотрены пунктом 3.3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3.5. При установлении фактов, указанных в п. 2.9 настоящего регламента, </w:t>
      </w:r>
      <w:r w:rsidR="00FB5DA3">
        <w:rPr>
          <w:rFonts w:ascii="Times New Roman" w:hAnsi="Times New Roman" w:cs="Times New Roman"/>
          <w:sz w:val="28"/>
          <w:szCs w:val="28"/>
        </w:rPr>
        <w:t xml:space="preserve">специалист </w:t>
      </w:r>
      <w:r w:rsidR="005D57CF">
        <w:rPr>
          <w:rFonts w:ascii="Times New Roman" w:hAnsi="Times New Roman" w:cs="Times New Roman"/>
          <w:sz w:val="28"/>
          <w:szCs w:val="28"/>
        </w:rPr>
        <w:t>А</w:t>
      </w:r>
      <w:r w:rsidR="00FB5DA3">
        <w:rPr>
          <w:rFonts w:ascii="Times New Roman" w:hAnsi="Times New Roman" w:cs="Times New Roman"/>
          <w:sz w:val="28"/>
          <w:szCs w:val="28"/>
        </w:rPr>
        <w:t>дминистрации</w:t>
      </w:r>
      <w:r w:rsidRPr="001139C0">
        <w:rPr>
          <w:rFonts w:ascii="Times New Roman" w:hAnsi="Times New Roman" w:cs="Times New Roman"/>
          <w:sz w:val="28"/>
          <w:szCs w:val="28"/>
        </w:rPr>
        <w:t xml:space="preserve"> в письменной форме в срок не более чем тридцать дней со дня поступления заявления о предоставлении услуги принимает решение об отказе в предоставлении земельного участка. В решении должны быть указаны все основания отказа.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Решение об отказе в предоставлении земельного участка </w:t>
      </w:r>
      <w:proofErr w:type="spellStart"/>
      <w:r w:rsidRPr="001139C0">
        <w:rPr>
          <w:rFonts w:ascii="Times New Roman" w:hAnsi="Times New Roman" w:cs="Times New Roman"/>
          <w:sz w:val="28"/>
          <w:szCs w:val="28"/>
        </w:rPr>
        <w:t>выдается</w:t>
      </w:r>
      <w:proofErr w:type="spellEnd"/>
      <w:r w:rsidRPr="001139C0">
        <w:rPr>
          <w:rFonts w:ascii="Times New Roman" w:hAnsi="Times New Roman" w:cs="Times New Roman"/>
          <w:sz w:val="28"/>
          <w:szCs w:val="28"/>
        </w:rPr>
        <w:t xml:space="preserve"> в </w:t>
      </w:r>
      <w:r w:rsidR="005D57CF">
        <w:rPr>
          <w:rFonts w:ascii="Times New Roman" w:hAnsi="Times New Roman" w:cs="Times New Roman"/>
          <w:sz w:val="28"/>
          <w:szCs w:val="28"/>
        </w:rPr>
        <w:t>А</w:t>
      </w:r>
      <w:r w:rsidR="00FB5DA3">
        <w:rPr>
          <w:rFonts w:ascii="Times New Roman" w:hAnsi="Times New Roman" w:cs="Times New Roman"/>
          <w:sz w:val="28"/>
          <w:szCs w:val="28"/>
        </w:rPr>
        <w:t>дминистрации</w:t>
      </w:r>
      <w:r w:rsidRPr="001139C0">
        <w:rPr>
          <w:rFonts w:ascii="Times New Roman" w:hAnsi="Times New Roman" w:cs="Times New Roman"/>
          <w:sz w:val="28"/>
          <w:szCs w:val="28"/>
        </w:rPr>
        <w:t xml:space="preserve">, </w:t>
      </w:r>
      <w:proofErr w:type="spellStart"/>
      <w:r w:rsidR="00FB5DA3" w:rsidRPr="00FB5DA3">
        <w:rPr>
          <w:rFonts w:ascii="Times New Roman" w:hAnsi="Times New Roman" w:cs="Times New Roman"/>
          <w:sz w:val="28"/>
          <w:szCs w:val="28"/>
        </w:rPr>
        <w:t>р.п</w:t>
      </w:r>
      <w:proofErr w:type="spellEnd"/>
      <w:r w:rsidR="00FB5DA3" w:rsidRPr="00FB5DA3">
        <w:rPr>
          <w:rFonts w:ascii="Times New Roman" w:hAnsi="Times New Roman" w:cs="Times New Roman"/>
          <w:sz w:val="28"/>
          <w:szCs w:val="28"/>
        </w:rPr>
        <w:t>. Корфовский, ул. Таежная, д. 19</w:t>
      </w:r>
      <w:r w:rsidRPr="001139C0">
        <w:rPr>
          <w:rFonts w:ascii="Times New Roman" w:hAnsi="Times New Roman" w:cs="Times New Roman"/>
          <w:sz w:val="28"/>
          <w:szCs w:val="28"/>
        </w:rPr>
        <w:t xml:space="preserve">, </w:t>
      </w:r>
      <w:proofErr w:type="spellStart"/>
      <w:r w:rsidRPr="001139C0">
        <w:rPr>
          <w:rFonts w:ascii="Times New Roman" w:hAnsi="Times New Roman" w:cs="Times New Roman"/>
          <w:sz w:val="28"/>
          <w:szCs w:val="28"/>
        </w:rPr>
        <w:t>каб</w:t>
      </w:r>
      <w:proofErr w:type="spellEnd"/>
      <w:r w:rsidRPr="001139C0">
        <w:rPr>
          <w:rFonts w:ascii="Times New Roman" w:hAnsi="Times New Roman" w:cs="Times New Roman"/>
          <w:sz w:val="28"/>
          <w:szCs w:val="28"/>
        </w:rPr>
        <w:t xml:space="preserve">. 4. Приемное время: </w:t>
      </w:r>
      <w:r w:rsidR="00FB5DA3">
        <w:rPr>
          <w:rFonts w:ascii="Times New Roman" w:hAnsi="Times New Roman" w:cs="Times New Roman"/>
          <w:sz w:val="28"/>
          <w:szCs w:val="28"/>
        </w:rPr>
        <w:t>вторник</w:t>
      </w:r>
      <w:r w:rsidRPr="001139C0">
        <w:rPr>
          <w:rFonts w:ascii="Times New Roman" w:hAnsi="Times New Roman" w:cs="Times New Roman"/>
          <w:sz w:val="28"/>
          <w:szCs w:val="28"/>
        </w:rPr>
        <w:t xml:space="preserve"> - </w:t>
      </w:r>
      <w:r w:rsidR="00FB5DA3">
        <w:rPr>
          <w:rFonts w:ascii="Times New Roman" w:hAnsi="Times New Roman" w:cs="Times New Roman"/>
          <w:sz w:val="28"/>
          <w:szCs w:val="28"/>
        </w:rPr>
        <w:t>четверг</w:t>
      </w:r>
      <w:r w:rsidRPr="001139C0">
        <w:rPr>
          <w:rFonts w:ascii="Times New Roman" w:hAnsi="Times New Roman" w:cs="Times New Roman"/>
          <w:sz w:val="28"/>
          <w:szCs w:val="28"/>
        </w:rPr>
        <w:t xml:space="preserve"> с </w:t>
      </w:r>
      <w:r w:rsidR="00FB5DA3">
        <w:rPr>
          <w:rFonts w:ascii="Times New Roman" w:hAnsi="Times New Roman" w:cs="Times New Roman"/>
          <w:sz w:val="28"/>
          <w:szCs w:val="28"/>
        </w:rPr>
        <w:t>8</w:t>
      </w:r>
      <w:r w:rsidRPr="001139C0">
        <w:rPr>
          <w:rFonts w:ascii="Times New Roman" w:hAnsi="Times New Roman" w:cs="Times New Roman"/>
          <w:sz w:val="28"/>
          <w:szCs w:val="28"/>
        </w:rPr>
        <w:t>.00 до 1</w:t>
      </w:r>
      <w:r w:rsidR="00FB5DA3">
        <w:rPr>
          <w:rFonts w:ascii="Times New Roman" w:hAnsi="Times New Roman" w:cs="Times New Roman"/>
          <w:sz w:val="28"/>
          <w:szCs w:val="28"/>
        </w:rPr>
        <w:t>7</w:t>
      </w:r>
      <w:r w:rsidRPr="001139C0">
        <w:rPr>
          <w:rFonts w:ascii="Times New Roman" w:hAnsi="Times New Roman" w:cs="Times New Roman"/>
          <w:sz w:val="28"/>
          <w:szCs w:val="28"/>
        </w:rPr>
        <w:t>.00, обеденный перерыв с 1</w:t>
      </w:r>
      <w:r w:rsidR="00FB5DA3">
        <w:rPr>
          <w:rFonts w:ascii="Times New Roman" w:hAnsi="Times New Roman" w:cs="Times New Roman"/>
          <w:sz w:val="28"/>
          <w:szCs w:val="28"/>
        </w:rPr>
        <w:t>2</w:t>
      </w:r>
      <w:r w:rsidRPr="001139C0">
        <w:rPr>
          <w:rFonts w:ascii="Times New Roman" w:hAnsi="Times New Roman" w:cs="Times New Roman"/>
          <w:sz w:val="28"/>
          <w:szCs w:val="28"/>
        </w:rPr>
        <w:t>.00 до 1</w:t>
      </w:r>
      <w:r w:rsidR="00FB5DA3">
        <w:rPr>
          <w:rFonts w:ascii="Times New Roman" w:hAnsi="Times New Roman" w:cs="Times New Roman"/>
          <w:sz w:val="28"/>
          <w:szCs w:val="28"/>
        </w:rPr>
        <w:t>3</w:t>
      </w:r>
      <w:r w:rsidRPr="001139C0">
        <w:rPr>
          <w:rFonts w:ascii="Times New Roman" w:hAnsi="Times New Roman" w:cs="Times New Roman"/>
          <w:sz w:val="28"/>
          <w:szCs w:val="28"/>
        </w:rPr>
        <w:t>.00.</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 случае направления решения об отказе в предоставлении земельного участка заявителю по почте направляется по адресу отправителя, указанному в заявлении, заказным письмом.</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Вместе с решением об отказе в предоставлении земельного участка возвращаются все приложенные документы.</w:t>
      </w:r>
    </w:p>
    <w:p w:rsidR="00E431F6" w:rsidRPr="001139C0" w:rsidRDefault="00E431F6" w:rsidP="001139C0">
      <w:pPr>
        <w:pStyle w:val="ConsPlusNormal"/>
        <w:ind w:firstLine="709"/>
        <w:jc w:val="both"/>
        <w:rPr>
          <w:rFonts w:ascii="Times New Roman" w:hAnsi="Times New Roman" w:cs="Times New Roman"/>
          <w:sz w:val="28"/>
          <w:szCs w:val="28"/>
        </w:rPr>
      </w:pPr>
      <w:bookmarkStart w:id="18" w:name="P289"/>
      <w:bookmarkEnd w:id="18"/>
      <w:r w:rsidRPr="001139C0">
        <w:rPr>
          <w:rFonts w:ascii="Times New Roman" w:hAnsi="Times New Roman" w:cs="Times New Roman"/>
          <w:sz w:val="28"/>
          <w:szCs w:val="28"/>
        </w:rPr>
        <w:t>3.6. Подготовка проекта договора купли-продажи земельного участка либо направление мотивированного отказа в предоставлении услуги</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lastRenderedPageBreak/>
        <w:t xml:space="preserve">3.6.1. В срок не более чем тридцать дней со дня поступления заявления о предоставлении земельного участка и документов, указанных в пунктах 2.5.2, 2.5.5 настоящего регламента, </w:t>
      </w:r>
      <w:r w:rsidR="005D57CF">
        <w:rPr>
          <w:rFonts w:ascii="Times New Roman" w:hAnsi="Times New Roman" w:cs="Times New Roman"/>
          <w:sz w:val="28"/>
          <w:szCs w:val="28"/>
        </w:rPr>
        <w:t>А</w:t>
      </w:r>
      <w:r w:rsidR="00FB5DA3">
        <w:rPr>
          <w:rFonts w:ascii="Times New Roman" w:hAnsi="Times New Roman" w:cs="Times New Roman"/>
          <w:sz w:val="28"/>
          <w:szCs w:val="28"/>
        </w:rPr>
        <w:t>дминистрация г</w:t>
      </w:r>
      <w:r w:rsidRPr="001139C0">
        <w:rPr>
          <w:rFonts w:ascii="Times New Roman" w:hAnsi="Times New Roman" w:cs="Times New Roman"/>
          <w:sz w:val="28"/>
          <w:szCs w:val="28"/>
        </w:rPr>
        <w:t>отовит проект договора купли-продажи земельного участка.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3.6.2. Проект договора купли-продажи земельного участка передается на подпись </w:t>
      </w:r>
      <w:r w:rsidR="00FB5DA3">
        <w:rPr>
          <w:rFonts w:ascii="Times New Roman" w:hAnsi="Times New Roman" w:cs="Times New Roman"/>
          <w:sz w:val="28"/>
          <w:szCs w:val="28"/>
        </w:rPr>
        <w:t>главе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3.6.3. Проект договора купли-продажи земельного участка в трех экземплярах выдается заявителю или направляется ему по адресу, содержащемуся в его заявлении о предоставлении земельного участка</w:t>
      </w:r>
      <w:r w:rsidR="00FB5DA3">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При личном получении проекта договора купли-продажи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 предоставлении муниципальной услуги), и расписывается в книге учета выданных документов.</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Проект договора купли-продажи земельного участка выдается в </w:t>
      </w:r>
      <w:r w:rsidR="005D57CF">
        <w:rPr>
          <w:rFonts w:ascii="Times New Roman" w:hAnsi="Times New Roman" w:cs="Times New Roman"/>
          <w:sz w:val="28"/>
          <w:szCs w:val="28"/>
        </w:rPr>
        <w:t>А</w:t>
      </w:r>
      <w:r w:rsidR="00FB5DA3">
        <w:rPr>
          <w:rFonts w:ascii="Times New Roman" w:hAnsi="Times New Roman" w:cs="Times New Roman"/>
          <w:sz w:val="28"/>
          <w:szCs w:val="28"/>
        </w:rPr>
        <w:t xml:space="preserve">дминистрации </w:t>
      </w:r>
      <w:r w:rsidRPr="001139C0">
        <w:rPr>
          <w:rFonts w:ascii="Times New Roman" w:hAnsi="Times New Roman" w:cs="Times New Roman"/>
          <w:sz w:val="28"/>
          <w:szCs w:val="28"/>
        </w:rPr>
        <w:t xml:space="preserve">по адресу: </w:t>
      </w:r>
      <w:proofErr w:type="spellStart"/>
      <w:r w:rsidR="00FB5DA3" w:rsidRPr="00FB5DA3">
        <w:rPr>
          <w:rFonts w:ascii="Times New Roman" w:hAnsi="Times New Roman" w:cs="Times New Roman"/>
          <w:sz w:val="28"/>
          <w:szCs w:val="28"/>
        </w:rPr>
        <w:t>р.п</w:t>
      </w:r>
      <w:proofErr w:type="spellEnd"/>
      <w:r w:rsidR="00FB5DA3" w:rsidRPr="00FB5DA3">
        <w:rPr>
          <w:rFonts w:ascii="Times New Roman" w:hAnsi="Times New Roman" w:cs="Times New Roman"/>
          <w:sz w:val="28"/>
          <w:szCs w:val="28"/>
        </w:rPr>
        <w:t>. Корфовский, ул. Таежная, д. 19 кабинет: 4. Часы приема: вторник и четверг с 08.00 до 17.00, обед с 12.00 до 13.00</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Проект договора купли-продажи земельного участка, предоставляемый заявителю по почте, направляется по адресу отправителя, указанному в заявлении, заказным письмом.</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3.7. Ответственность за выполнение административных процедур в соответствии с требованиями нормативных правовых актов и настоящим регламентом несет </w:t>
      </w:r>
      <w:r w:rsidR="003822FE">
        <w:rPr>
          <w:rFonts w:ascii="Times New Roman" w:hAnsi="Times New Roman" w:cs="Times New Roman"/>
          <w:sz w:val="28"/>
          <w:szCs w:val="28"/>
        </w:rPr>
        <w:t>глава 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3.8.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Заявитель вправе направить (подать) заявление об исправлении опечаток и ошибок, допущенных в результате предоставления услуги, любым из способов, указанных в подпункте 1.3.1 настоящего регламента.</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3.9. Блок-схема предоставления муниципальной услуги приведена в приложении к регламенту.</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3822FE" w:rsidRDefault="00E431F6" w:rsidP="005D57CF">
      <w:pPr>
        <w:pStyle w:val="ConsPlusNormal"/>
        <w:jc w:val="center"/>
        <w:outlineLvl w:val="1"/>
        <w:rPr>
          <w:rFonts w:ascii="Times New Roman" w:hAnsi="Times New Roman" w:cs="Times New Roman"/>
          <w:b/>
          <w:sz w:val="28"/>
          <w:szCs w:val="28"/>
        </w:rPr>
      </w:pPr>
      <w:r w:rsidRPr="003822FE">
        <w:rPr>
          <w:rFonts w:ascii="Times New Roman" w:hAnsi="Times New Roman" w:cs="Times New Roman"/>
          <w:b/>
          <w:sz w:val="28"/>
          <w:szCs w:val="28"/>
        </w:rPr>
        <w:t>4. Формы контроля за исполнением</w:t>
      </w:r>
      <w:r w:rsidR="005D57CF">
        <w:rPr>
          <w:rFonts w:ascii="Times New Roman" w:hAnsi="Times New Roman" w:cs="Times New Roman"/>
          <w:b/>
          <w:sz w:val="28"/>
          <w:szCs w:val="28"/>
        </w:rPr>
        <w:t xml:space="preserve"> </w:t>
      </w:r>
      <w:r w:rsidRPr="003822FE">
        <w:rPr>
          <w:rFonts w:ascii="Times New Roman" w:hAnsi="Times New Roman" w:cs="Times New Roman"/>
          <w:b/>
          <w:sz w:val="28"/>
          <w:szCs w:val="28"/>
        </w:rPr>
        <w:t>регламента</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4.1. Текущий контроль (проверки) за соблюдением последовательности действий, определенных административными процедурами по исполнению услуги, и за соблюдением настоящего регламента осуществляет </w:t>
      </w:r>
      <w:r w:rsidR="005D57CF">
        <w:rPr>
          <w:rFonts w:ascii="Times New Roman" w:hAnsi="Times New Roman" w:cs="Times New Roman"/>
          <w:sz w:val="28"/>
          <w:szCs w:val="28"/>
        </w:rPr>
        <w:t xml:space="preserve">глава </w:t>
      </w:r>
      <w:r w:rsidR="003822FE">
        <w:rPr>
          <w:rFonts w:ascii="Times New Roman" w:hAnsi="Times New Roman" w:cs="Times New Roman"/>
          <w:sz w:val="28"/>
          <w:szCs w:val="28"/>
        </w:rPr>
        <w:t>городского поселения</w:t>
      </w:r>
      <w:r w:rsidRPr="001139C0">
        <w:rPr>
          <w:rFonts w:ascii="Times New Roman" w:hAnsi="Times New Roman" w:cs="Times New Roman"/>
          <w:sz w:val="28"/>
          <w:szCs w:val="28"/>
        </w:rPr>
        <w:t>.</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4.2. Проверки могут быть:</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плановыми (не реже одного раза в год);</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внеплановыми по конкретным обращениям граждан.</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 xml:space="preserve">Результаты проведенных проверок оформляются документально в </w:t>
      </w:r>
      <w:r w:rsidRPr="001139C0">
        <w:rPr>
          <w:rFonts w:ascii="Times New Roman" w:hAnsi="Times New Roman" w:cs="Times New Roman"/>
          <w:sz w:val="28"/>
          <w:szCs w:val="28"/>
        </w:rPr>
        <w:lastRenderedPageBreak/>
        <w:t>установленном порядке для принятия мер.</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вопросы, связанные с исполнением той или иной административной процедуры.</w:t>
      </w:r>
    </w:p>
    <w:p w:rsidR="00E431F6" w:rsidRPr="001139C0" w:rsidRDefault="00E431F6" w:rsidP="001139C0">
      <w:pPr>
        <w:pStyle w:val="ConsPlusNormal"/>
        <w:ind w:firstLine="709"/>
        <w:jc w:val="both"/>
        <w:rPr>
          <w:rFonts w:ascii="Times New Roman" w:hAnsi="Times New Roman" w:cs="Times New Roman"/>
          <w:sz w:val="28"/>
          <w:szCs w:val="28"/>
        </w:rPr>
      </w:pPr>
      <w:r w:rsidRPr="001139C0">
        <w:rPr>
          <w:rFonts w:ascii="Times New Roman" w:hAnsi="Times New Roman" w:cs="Times New Roman"/>
          <w:sz w:val="28"/>
          <w:szCs w:val="28"/>
        </w:rPr>
        <w:t>4.3. За ненадлежащее исполнение требований настоящего регламента специалист, ответственный за предоставление услуги, несет дисциплинарную ответственность в соответствии с Трудовым кодексом Российской Федерации, законодательством Российской Федерации и Хабаровского края о муниципальной службе.</w:t>
      </w:r>
    </w:p>
    <w:p w:rsidR="00E431F6" w:rsidRPr="001139C0" w:rsidRDefault="00E431F6" w:rsidP="001139C0">
      <w:pPr>
        <w:pStyle w:val="ConsPlusNormal"/>
        <w:ind w:firstLine="709"/>
        <w:jc w:val="both"/>
        <w:rPr>
          <w:rFonts w:ascii="Times New Roman" w:hAnsi="Times New Roman" w:cs="Times New Roman"/>
          <w:sz w:val="28"/>
          <w:szCs w:val="28"/>
        </w:rPr>
      </w:pPr>
    </w:p>
    <w:p w:rsidR="00C93654" w:rsidRPr="00C93654" w:rsidRDefault="00E431F6" w:rsidP="00C93654">
      <w:pPr>
        <w:pStyle w:val="a3"/>
        <w:spacing w:before="0" w:beforeAutospacing="0" w:after="0"/>
        <w:jc w:val="center"/>
        <w:rPr>
          <w:b/>
          <w:bCs/>
          <w:color w:val="000000"/>
          <w:sz w:val="28"/>
          <w:szCs w:val="28"/>
        </w:rPr>
      </w:pPr>
      <w:r w:rsidRPr="00C93654">
        <w:rPr>
          <w:b/>
          <w:sz w:val="28"/>
          <w:szCs w:val="28"/>
        </w:rPr>
        <w:t xml:space="preserve">5. </w:t>
      </w:r>
      <w:r w:rsidR="00C93654" w:rsidRPr="00C93654">
        <w:rPr>
          <w:b/>
          <w:bCs/>
          <w:color w:val="000000"/>
          <w:sz w:val="28"/>
          <w:szCs w:val="28"/>
        </w:rPr>
        <w:t xml:space="preserve">Досудебное (внесудебное) обжалование решений и действий </w:t>
      </w:r>
    </w:p>
    <w:p w:rsidR="00E431F6" w:rsidRPr="00C93654" w:rsidRDefault="00C93654" w:rsidP="00C93654">
      <w:pPr>
        <w:pStyle w:val="a3"/>
        <w:spacing w:before="0" w:beforeAutospacing="0" w:after="0"/>
        <w:jc w:val="center"/>
        <w:rPr>
          <w:sz w:val="28"/>
          <w:szCs w:val="28"/>
        </w:rPr>
      </w:pPr>
      <w:r w:rsidRPr="00C93654">
        <w:rPr>
          <w:b/>
          <w:bCs/>
          <w:color w:val="000000"/>
          <w:sz w:val="28"/>
          <w:szCs w:val="28"/>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93654" w:rsidRPr="00C93654" w:rsidRDefault="00C93654" w:rsidP="00C93654">
      <w:pPr>
        <w:pStyle w:val="ConsPlusNormal"/>
        <w:jc w:val="center"/>
        <w:rPr>
          <w:rFonts w:ascii="Times New Roman" w:hAnsi="Times New Roman" w:cs="Times New Roman"/>
          <w:sz w:val="28"/>
          <w:szCs w:val="28"/>
        </w:rPr>
      </w:pPr>
      <w:r>
        <w:rPr>
          <w:rFonts w:ascii="Times New Roman" w:hAnsi="Times New Roman" w:cs="Times New Roman"/>
          <w:i/>
          <w:sz w:val="24"/>
          <w:szCs w:val="24"/>
        </w:rPr>
        <w:t>(раздел 5</w:t>
      </w:r>
      <w:r w:rsidRPr="00C93654">
        <w:rPr>
          <w:rFonts w:ascii="Times New Roman" w:hAnsi="Times New Roman" w:cs="Times New Roman"/>
          <w:i/>
          <w:sz w:val="24"/>
          <w:szCs w:val="24"/>
        </w:rPr>
        <w:t xml:space="preserve"> в</w:t>
      </w:r>
      <w:r>
        <w:rPr>
          <w:rFonts w:ascii="Times New Roman" w:hAnsi="Times New Roman" w:cs="Times New Roman"/>
          <w:i/>
          <w:sz w:val="24"/>
          <w:szCs w:val="24"/>
        </w:rPr>
        <w:t xml:space="preserve"> ред. постановлений от 16.08.2018 № 226,</w:t>
      </w:r>
      <w:r w:rsidRPr="00C93654">
        <w:rPr>
          <w:rFonts w:ascii="Times New Roman" w:hAnsi="Times New Roman" w:cs="Times New Roman"/>
          <w:i/>
          <w:color w:val="000000"/>
          <w:sz w:val="24"/>
          <w:szCs w:val="24"/>
        </w:rPr>
        <w:t xml:space="preserve"> от 21.01.2019 № 14)</w:t>
      </w:r>
    </w:p>
    <w:p w:rsidR="00E431F6" w:rsidRPr="001139C0" w:rsidRDefault="00E431F6" w:rsidP="001139C0">
      <w:pPr>
        <w:pStyle w:val="ConsPlusNormal"/>
        <w:ind w:firstLine="709"/>
        <w:jc w:val="both"/>
        <w:rPr>
          <w:rFonts w:ascii="Times New Roman" w:hAnsi="Times New Roman" w:cs="Times New Roman"/>
          <w:sz w:val="28"/>
          <w:szCs w:val="28"/>
        </w:rPr>
      </w:pP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 а также их должностных лиц, муниципальных служащих, работников.</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93654" w:rsidRPr="00C93654" w:rsidRDefault="00C93654" w:rsidP="00C93654">
      <w:pPr>
        <w:spacing w:after="0" w:line="240" w:lineRule="auto"/>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5.2. Заявитель может обратиться с жалобой в следующих случаях:</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C93654">
        <w:rPr>
          <w:rFonts w:ascii="Times New Roman" w:eastAsia="Times New Roman" w:hAnsi="Times New Roman" w:cs="Times New Roman"/>
          <w:color w:val="000000"/>
          <w:sz w:val="28"/>
          <w:szCs w:val="28"/>
          <w:lang w:eastAsia="ru-RU"/>
        </w:rPr>
        <w:lastRenderedPageBreak/>
        <w:t>Федерации, нормативными правовыми актами Хабаровского края, муниципальными правовыми актами;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bookmarkStart w:id="19" w:name="P391"/>
      <w:bookmarkEnd w:id="19"/>
      <w:r w:rsidRPr="00C93654">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1.3.1 настоящего регламента.</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bookmarkStart w:id="20" w:name="P396"/>
      <w:bookmarkEnd w:id="20"/>
      <w:r w:rsidRPr="00C93654">
        <w:rPr>
          <w:rFonts w:ascii="Times New Roman" w:eastAsia="Times New Roman" w:hAnsi="Times New Roman" w:cs="Times New Roman"/>
          <w:color w:val="000000"/>
          <w:sz w:val="28"/>
          <w:szCs w:val="28"/>
          <w:lang w:eastAsia="ru-RU"/>
        </w:rPr>
        <w:t>5.5. Жалоба должна содержать:</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lastRenderedPageBreak/>
        <w:t>3) сведения об обжалуемых решениях и действиях (бездействии) Администрации, ее должностного лица либо муниципального служащего,</w:t>
      </w:r>
      <w:r w:rsidRPr="00C93654">
        <w:rPr>
          <w:rFonts w:ascii="Times New Roman" w:eastAsia="Times New Roman" w:hAnsi="Times New Roman" w:cs="Times New Roman"/>
          <w:color w:val="000000"/>
          <w:sz w:val="28"/>
          <w:szCs w:val="28"/>
          <w:shd w:val="clear" w:color="auto" w:fill="00FF00"/>
          <w:lang w:eastAsia="ru-RU"/>
        </w:rPr>
        <w:t xml:space="preserve"> </w:t>
      </w:r>
      <w:r w:rsidRPr="00C93654">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5.6.1. Жалоба, поступившая в Администрацию, подлежит регистрации в день поступления.</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bookmarkStart w:id="21" w:name="P403"/>
      <w:bookmarkEnd w:id="21"/>
      <w:r w:rsidRPr="00C93654">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5.8. Исчерпывающий перечень оснований для отказа в удовлетворении жалобы:</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2) несоответствие жалобы требованиям, установленным пунктом 5.5 настоящего регламента</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lastRenderedPageBreak/>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5.9.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C93654" w:rsidRPr="00C93654" w:rsidRDefault="00C93654" w:rsidP="00C93654">
      <w:pPr>
        <w:spacing w:after="0" w:line="240" w:lineRule="auto"/>
        <w:ind w:firstLine="709"/>
        <w:jc w:val="both"/>
        <w:rPr>
          <w:rFonts w:ascii="Times New Roman" w:eastAsia="Times New Roman" w:hAnsi="Times New Roman" w:cs="Times New Roman"/>
          <w:sz w:val="28"/>
          <w:szCs w:val="28"/>
          <w:lang w:eastAsia="ru-RU"/>
        </w:rPr>
      </w:pPr>
      <w:r w:rsidRPr="00C93654">
        <w:rPr>
          <w:rFonts w:ascii="Times New Roman" w:eastAsia="Times New Roman" w:hAnsi="Times New Roman" w:cs="Times New Roman"/>
          <w:color w:val="000000"/>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E431F6" w:rsidRPr="001139C0" w:rsidRDefault="00E431F6" w:rsidP="001139C0">
      <w:pPr>
        <w:pStyle w:val="ConsPlusNormal"/>
        <w:ind w:firstLine="709"/>
        <w:jc w:val="both"/>
        <w:rPr>
          <w:rFonts w:ascii="Times New Roman" w:hAnsi="Times New Roman" w:cs="Times New Roman"/>
          <w:sz w:val="28"/>
          <w:szCs w:val="28"/>
        </w:rPr>
      </w:pPr>
    </w:p>
    <w:p w:rsidR="00E431F6" w:rsidRDefault="00E431F6" w:rsidP="001139C0">
      <w:pPr>
        <w:pStyle w:val="ConsPlusNormal"/>
        <w:ind w:firstLine="709"/>
        <w:jc w:val="both"/>
        <w:rPr>
          <w:rFonts w:ascii="Times New Roman" w:hAnsi="Times New Roman" w:cs="Times New Roman"/>
          <w:sz w:val="28"/>
          <w:szCs w:val="28"/>
        </w:rPr>
      </w:pPr>
      <w:bookmarkStart w:id="22" w:name="P355"/>
      <w:bookmarkEnd w:id="22"/>
    </w:p>
    <w:p w:rsidR="0073218A" w:rsidRPr="001139C0" w:rsidRDefault="0073218A" w:rsidP="001139C0">
      <w:pPr>
        <w:pStyle w:val="ConsPlusNormal"/>
        <w:ind w:firstLine="709"/>
        <w:jc w:val="both"/>
        <w:rPr>
          <w:rFonts w:ascii="Times New Roman" w:hAnsi="Times New Roman" w:cs="Times New Roman"/>
          <w:sz w:val="28"/>
          <w:szCs w:val="28"/>
        </w:rPr>
      </w:pPr>
    </w:p>
    <w:p w:rsidR="001139C0" w:rsidRDefault="0073218A" w:rsidP="005C52A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Э.Б. </w:t>
      </w:r>
      <w:proofErr w:type="spellStart"/>
      <w:r>
        <w:rPr>
          <w:rFonts w:ascii="Times New Roman" w:hAnsi="Times New Roman" w:cs="Times New Roman"/>
          <w:sz w:val="28"/>
          <w:szCs w:val="28"/>
        </w:rPr>
        <w:t>Аврамец</w:t>
      </w:r>
      <w:proofErr w:type="spellEnd"/>
    </w:p>
    <w:p w:rsidR="005C52A0" w:rsidRPr="001139C0" w:rsidRDefault="005C52A0" w:rsidP="005C52A0">
      <w:pPr>
        <w:pStyle w:val="ConsPlusNormal"/>
        <w:jc w:val="both"/>
        <w:rPr>
          <w:rFonts w:ascii="Times New Roman" w:hAnsi="Times New Roman" w:cs="Times New Roman"/>
          <w:sz w:val="28"/>
          <w:szCs w:val="28"/>
        </w:rPr>
      </w:pPr>
    </w:p>
    <w:p w:rsidR="001139C0" w:rsidRPr="001139C0" w:rsidRDefault="001139C0" w:rsidP="001139C0">
      <w:pPr>
        <w:pStyle w:val="ConsPlusNormal"/>
        <w:ind w:firstLine="709"/>
        <w:jc w:val="both"/>
        <w:rPr>
          <w:rFonts w:ascii="Times New Roman" w:hAnsi="Times New Roman" w:cs="Times New Roman"/>
          <w:sz w:val="28"/>
          <w:szCs w:val="28"/>
        </w:rPr>
      </w:pPr>
    </w:p>
    <w:p w:rsidR="001139C0" w:rsidRDefault="001139C0" w:rsidP="001139C0">
      <w:pPr>
        <w:pStyle w:val="ConsPlusNormal"/>
        <w:ind w:firstLine="709"/>
        <w:jc w:val="both"/>
        <w:rPr>
          <w:rFonts w:ascii="Times New Roman" w:hAnsi="Times New Roman" w:cs="Times New Roman"/>
          <w:sz w:val="28"/>
          <w:szCs w:val="28"/>
        </w:rPr>
      </w:pPr>
    </w:p>
    <w:p w:rsidR="005D57CF" w:rsidRDefault="005D57CF" w:rsidP="001139C0">
      <w:pPr>
        <w:pStyle w:val="ConsPlusNormal"/>
        <w:ind w:firstLine="709"/>
        <w:jc w:val="both"/>
        <w:rPr>
          <w:rFonts w:ascii="Times New Roman" w:hAnsi="Times New Roman" w:cs="Times New Roman"/>
          <w:sz w:val="28"/>
          <w:szCs w:val="28"/>
        </w:rPr>
      </w:pPr>
    </w:p>
    <w:p w:rsidR="005D57CF" w:rsidRDefault="005D57CF" w:rsidP="001139C0">
      <w:pPr>
        <w:pStyle w:val="ConsPlusNormal"/>
        <w:ind w:firstLine="709"/>
        <w:jc w:val="both"/>
        <w:rPr>
          <w:rFonts w:ascii="Times New Roman" w:hAnsi="Times New Roman" w:cs="Times New Roman"/>
          <w:sz w:val="28"/>
          <w:szCs w:val="28"/>
        </w:rPr>
      </w:pPr>
    </w:p>
    <w:p w:rsidR="005D57CF" w:rsidRDefault="005D57CF" w:rsidP="001139C0">
      <w:pPr>
        <w:pStyle w:val="ConsPlusNormal"/>
        <w:ind w:firstLine="709"/>
        <w:jc w:val="both"/>
        <w:rPr>
          <w:rFonts w:ascii="Times New Roman" w:hAnsi="Times New Roman" w:cs="Times New Roman"/>
          <w:sz w:val="28"/>
          <w:szCs w:val="28"/>
        </w:rPr>
      </w:pPr>
    </w:p>
    <w:p w:rsidR="005D57CF" w:rsidRDefault="005D57CF" w:rsidP="001139C0">
      <w:pPr>
        <w:pStyle w:val="ConsPlusNormal"/>
        <w:ind w:firstLine="709"/>
        <w:jc w:val="both"/>
        <w:rPr>
          <w:rFonts w:ascii="Times New Roman" w:hAnsi="Times New Roman" w:cs="Times New Roman"/>
          <w:sz w:val="28"/>
          <w:szCs w:val="28"/>
        </w:rPr>
      </w:pPr>
    </w:p>
    <w:p w:rsidR="005D57CF" w:rsidRDefault="005D57CF" w:rsidP="001139C0">
      <w:pPr>
        <w:pStyle w:val="ConsPlusNormal"/>
        <w:ind w:firstLine="709"/>
        <w:jc w:val="both"/>
        <w:rPr>
          <w:rFonts w:ascii="Times New Roman" w:hAnsi="Times New Roman" w:cs="Times New Roman"/>
          <w:sz w:val="28"/>
          <w:szCs w:val="28"/>
        </w:rPr>
      </w:pPr>
    </w:p>
    <w:p w:rsidR="008106BF" w:rsidRDefault="008106BF" w:rsidP="001139C0">
      <w:pPr>
        <w:pStyle w:val="ConsPlusNormal"/>
        <w:ind w:firstLine="709"/>
        <w:jc w:val="both"/>
        <w:rPr>
          <w:rFonts w:ascii="Times New Roman" w:hAnsi="Times New Roman" w:cs="Times New Roman"/>
          <w:sz w:val="28"/>
          <w:szCs w:val="28"/>
        </w:rPr>
      </w:pPr>
    </w:p>
    <w:p w:rsidR="00C93654" w:rsidRDefault="00C93654" w:rsidP="001139C0">
      <w:pPr>
        <w:pStyle w:val="ConsPlusNormal"/>
        <w:ind w:firstLine="709"/>
        <w:jc w:val="both"/>
        <w:rPr>
          <w:rFonts w:ascii="Times New Roman" w:hAnsi="Times New Roman" w:cs="Times New Roman"/>
          <w:sz w:val="28"/>
          <w:szCs w:val="28"/>
        </w:rPr>
      </w:pPr>
    </w:p>
    <w:p w:rsidR="008106BF" w:rsidRDefault="008106BF" w:rsidP="001139C0">
      <w:pPr>
        <w:pStyle w:val="ConsPlusNormal"/>
        <w:ind w:firstLine="709"/>
        <w:jc w:val="both"/>
        <w:rPr>
          <w:rFonts w:ascii="Times New Roman" w:hAnsi="Times New Roman" w:cs="Times New Roman"/>
          <w:sz w:val="28"/>
          <w:szCs w:val="28"/>
        </w:rPr>
      </w:pPr>
    </w:p>
    <w:p w:rsidR="008106BF" w:rsidRDefault="008106BF" w:rsidP="001139C0">
      <w:pPr>
        <w:pStyle w:val="ConsPlusNormal"/>
        <w:ind w:firstLine="709"/>
        <w:jc w:val="both"/>
        <w:rPr>
          <w:rFonts w:ascii="Times New Roman" w:hAnsi="Times New Roman" w:cs="Times New Roman"/>
          <w:sz w:val="28"/>
          <w:szCs w:val="28"/>
        </w:rPr>
      </w:pPr>
    </w:p>
    <w:p w:rsidR="00450646" w:rsidRDefault="00450646" w:rsidP="0073218A">
      <w:pPr>
        <w:widowControl w:val="0"/>
        <w:suppressAutoHyphens/>
        <w:autoSpaceDE w:val="0"/>
        <w:autoSpaceDN w:val="0"/>
        <w:adjustRightInd w:val="0"/>
        <w:spacing w:after="0" w:line="240" w:lineRule="exact"/>
        <w:ind w:firstLine="3119"/>
        <w:outlineLvl w:val="1"/>
        <w:rPr>
          <w:rFonts w:ascii="Times New Roman" w:eastAsia="Times New Roman" w:hAnsi="Times New Roman" w:cs="Times New Roman"/>
          <w:kern w:val="2"/>
          <w:sz w:val="28"/>
          <w:szCs w:val="28"/>
          <w:lang w:eastAsia="ar-SA"/>
        </w:rPr>
      </w:pPr>
      <w:bookmarkStart w:id="23" w:name="P393"/>
      <w:bookmarkEnd w:id="23"/>
    </w:p>
    <w:p w:rsidR="0073218A" w:rsidRPr="002C2763" w:rsidRDefault="0073218A" w:rsidP="0073218A">
      <w:pPr>
        <w:widowControl w:val="0"/>
        <w:suppressAutoHyphens/>
        <w:autoSpaceDE w:val="0"/>
        <w:autoSpaceDN w:val="0"/>
        <w:adjustRightInd w:val="0"/>
        <w:spacing w:after="0" w:line="240" w:lineRule="exact"/>
        <w:ind w:firstLine="3119"/>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p>
    <w:p w:rsidR="0073218A" w:rsidRPr="002C2763" w:rsidRDefault="0073218A" w:rsidP="0073218A">
      <w:pPr>
        <w:widowControl w:val="0"/>
        <w:suppressAutoHyphens/>
        <w:autoSpaceDE w:val="0"/>
        <w:autoSpaceDN w:val="0"/>
        <w:adjustRightInd w:val="0"/>
        <w:spacing w:after="0" w:line="240" w:lineRule="exact"/>
        <w:ind w:firstLine="3119"/>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73218A" w:rsidRDefault="0073218A" w:rsidP="0073218A">
      <w:pPr>
        <w:widowControl w:val="0"/>
        <w:suppressAutoHyphens/>
        <w:autoSpaceDE w:val="0"/>
        <w:autoSpaceDN w:val="0"/>
        <w:adjustRightInd w:val="0"/>
        <w:spacing w:after="0" w:line="240" w:lineRule="exact"/>
        <w:ind w:firstLine="3119"/>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73218A" w:rsidRDefault="0073218A" w:rsidP="0073218A">
      <w:pPr>
        <w:widowControl w:val="0"/>
        <w:suppressAutoHyphens/>
        <w:autoSpaceDE w:val="0"/>
        <w:autoSpaceDN w:val="0"/>
        <w:adjustRightInd w:val="0"/>
        <w:spacing w:after="0" w:line="240" w:lineRule="exact"/>
        <w:ind w:firstLine="3119"/>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Pr>
          <w:rFonts w:ascii="Times New Roman" w:hAnsi="Times New Roman" w:cs="Times New Roman"/>
          <w:sz w:val="28"/>
          <w:szCs w:val="28"/>
        </w:rPr>
        <w:t xml:space="preserve">Предоставление земельных участков, </w:t>
      </w:r>
    </w:p>
    <w:p w:rsidR="0073218A" w:rsidRDefault="0073218A" w:rsidP="0073218A">
      <w:pPr>
        <w:widowControl w:val="0"/>
        <w:suppressAutoHyphens/>
        <w:autoSpaceDE w:val="0"/>
        <w:autoSpaceDN w:val="0"/>
        <w:adjustRightInd w:val="0"/>
        <w:spacing w:after="0" w:line="240" w:lineRule="exact"/>
        <w:ind w:firstLine="3119"/>
        <w:outlineLvl w:val="1"/>
        <w:rPr>
          <w:rFonts w:ascii="Times New Roman" w:hAnsi="Times New Roman" w:cs="Times New Roman"/>
          <w:sz w:val="28"/>
          <w:szCs w:val="28"/>
        </w:rPr>
      </w:pPr>
      <w:r>
        <w:rPr>
          <w:rFonts w:ascii="Times New Roman" w:hAnsi="Times New Roman" w:cs="Times New Roman"/>
          <w:sz w:val="28"/>
          <w:szCs w:val="28"/>
        </w:rPr>
        <w:t xml:space="preserve">государственная собственность на которые </w:t>
      </w:r>
    </w:p>
    <w:p w:rsidR="0073218A" w:rsidRDefault="0073218A" w:rsidP="0073218A">
      <w:pPr>
        <w:widowControl w:val="0"/>
        <w:suppressAutoHyphens/>
        <w:autoSpaceDE w:val="0"/>
        <w:autoSpaceDN w:val="0"/>
        <w:adjustRightInd w:val="0"/>
        <w:spacing w:after="0" w:line="240" w:lineRule="exact"/>
        <w:ind w:firstLine="3119"/>
        <w:outlineLvl w:val="1"/>
        <w:rPr>
          <w:rFonts w:ascii="Times New Roman" w:hAnsi="Times New Roman" w:cs="Times New Roman"/>
          <w:sz w:val="28"/>
          <w:szCs w:val="28"/>
        </w:rPr>
      </w:pPr>
      <w:r>
        <w:rPr>
          <w:rFonts w:ascii="Times New Roman" w:hAnsi="Times New Roman" w:cs="Times New Roman"/>
          <w:sz w:val="28"/>
          <w:szCs w:val="28"/>
        </w:rPr>
        <w:t>не разграничена, на территории Корфовского</w:t>
      </w:r>
    </w:p>
    <w:p w:rsidR="0073218A" w:rsidRDefault="0073218A" w:rsidP="0073218A">
      <w:pPr>
        <w:widowControl w:val="0"/>
        <w:suppressAutoHyphens/>
        <w:autoSpaceDE w:val="0"/>
        <w:autoSpaceDN w:val="0"/>
        <w:adjustRightInd w:val="0"/>
        <w:spacing w:after="0" w:line="240" w:lineRule="exact"/>
        <w:ind w:firstLine="3119"/>
        <w:outlineLvl w:val="1"/>
        <w:rPr>
          <w:rFonts w:ascii="Times New Roman" w:hAnsi="Times New Roman" w:cs="Times New Roman"/>
          <w:sz w:val="28"/>
          <w:szCs w:val="28"/>
        </w:rPr>
      </w:pPr>
      <w:r>
        <w:rPr>
          <w:rFonts w:ascii="Times New Roman" w:hAnsi="Times New Roman" w:cs="Times New Roman"/>
          <w:sz w:val="28"/>
          <w:szCs w:val="28"/>
        </w:rPr>
        <w:t xml:space="preserve"> городского поселения и земельных участков, </w:t>
      </w:r>
    </w:p>
    <w:p w:rsidR="0073218A" w:rsidRDefault="0073218A" w:rsidP="0073218A">
      <w:pPr>
        <w:widowControl w:val="0"/>
        <w:suppressAutoHyphens/>
        <w:autoSpaceDE w:val="0"/>
        <w:autoSpaceDN w:val="0"/>
        <w:adjustRightInd w:val="0"/>
        <w:spacing w:after="0" w:line="240" w:lineRule="exact"/>
        <w:ind w:firstLine="3119"/>
        <w:outlineLvl w:val="1"/>
        <w:rPr>
          <w:rFonts w:ascii="Times New Roman" w:hAnsi="Times New Roman" w:cs="Times New Roman"/>
          <w:sz w:val="28"/>
          <w:szCs w:val="28"/>
        </w:rPr>
      </w:pPr>
      <w:r>
        <w:rPr>
          <w:rFonts w:ascii="Times New Roman" w:hAnsi="Times New Roman" w:cs="Times New Roman"/>
          <w:sz w:val="28"/>
          <w:szCs w:val="28"/>
        </w:rPr>
        <w:t xml:space="preserve">находящихся в муниципальной собственности </w:t>
      </w:r>
    </w:p>
    <w:p w:rsidR="0073218A" w:rsidRDefault="0073218A" w:rsidP="0073218A">
      <w:pPr>
        <w:widowControl w:val="0"/>
        <w:suppressAutoHyphens/>
        <w:autoSpaceDE w:val="0"/>
        <w:autoSpaceDN w:val="0"/>
        <w:adjustRightInd w:val="0"/>
        <w:spacing w:after="0" w:line="240" w:lineRule="exact"/>
        <w:ind w:firstLine="3119"/>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Корфовского городского поселения </w:t>
      </w:r>
    </w:p>
    <w:p w:rsidR="0073218A" w:rsidRPr="00635FAF" w:rsidRDefault="0073218A" w:rsidP="0073218A">
      <w:pPr>
        <w:widowControl w:val="0"/>
        <w:suppressAutoHyphens/>
        <w:autoSpaceDE w:val="0"/>
        <w:autoSpaceDN w:val="0"/>
        <w:adjustRightInd w:val="0"/>
        <w:spacing w:after="0" w:line="240" w:lineRule="exact"/>
        <w:ind w:firstLine="3119"/>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в собственность за плату без проведения торгов</w:t>
      </w:r>
      <w:r w:rsidRPr="002C2763">
        <w:rPr>
          <w:rFonts w:ascii="Times New Roman" w:eastAsia="Times New Roman" w:hAnsi="Times New Roman" w:cs="Times New Roman"/>
          <w:bCs/>
          <w:sz w:val="28"/>
          <w:szCs w:val="28"/>
          <w:lang w:eastAsia="ru-RU"/>
        </w:rPr>
        <w:t>»</w:t>
      </w:r>
    </w:p>
    <w:p w:rsidR="0073218A" w:rsidRPr="002C2763" w:rsidRDefault="0073218A" w:rsidP="0073218A">
      <w:pPr>
        <w:widowControl w:val="0"/>
        <w:suppressAutoHyphens/>
        <w:autoSpaceDE w:val="0"/>
        <w:autoSpaceDN w:val="0"/>
        <w:adjustRightInd w:val="0"/>
        <w:spacing w:after="0" w:line="240" w:lineRule="exact"/>
        <w:rPr>
          <w:rFonts w:ascii="Times New Roman" w:eastAsia="Times New Roman" w:hAnsi="Times New Roman" w:cs="Times New Roman"/>
          <w:kern w:val="2"/>
          <w:sz w:val="28"/>
          <w:szCs w:val="28"/>
          <w:lang w:eastAsia="ar-SA"/>
        </w:rPr>
      </w:pPr>
    </w:p>
    <w:p w:rsidR="0073218A" w:rsidRPr="002C2763" w:rsidRDefault="0073218A" w:rsidP="0073218A">
      <w:pPr>
        <w:widowControl w:val="0"/>
        <w:suppressAutoHyphens/>
        <w:autoSpaceDE w:val="0"/>
        <w:autoSpaceDN w:val="0"/>
        <w:adjustRightInd w:val="0"/>
        <w:spacing w:after="0" w:line="240" w:lineRule="exact"/>
        <w:rPr>
          <w:rFonts w:ascii="Times New Roman" w:eastAsia="Times New Roman" w:hAnsi="Times New Roman" w:cs="Times New Roman"/>
          <w:kern w:val="2"/>
          <w:sz w:val="28"/>
          <w:szCs w:val="28"/>
          <w:lang w:eastAsia="ar-SA"/>
        </w:rPr>
      </w:pPr>
    </w:p>
    <w:p w:rsidR="0073218A" w:rsidRPr="002C2763" w:rsidRDefault="0073218A" w:rsidP="0073218A">
      <w:pPr>
        <w:widowControl w:val="0"/>
        <w:suppressAutoHyphens/>
        <w:autoSpaceDE w:val="0"/>
        <w:autoSpaceDN w:val="0"/>
        <w:adjustRightInd w:val="0"/>
        <w:spacing w:after="0" w:line="240" w:lineRule="exact"/>
        <w:jc w:val="center"/>
        <w:rPr>
          <w:rFonts w:ascii="Times New Roman" w:eastAsia="Times New Roman" w:hAnsi="Times New Roman" w:cs="Times New Roman"/>
          <w:bCs/>
          <w:kern w:val="2"/>
          <w:sz w:val="28"/>
          <w:szCs w:val="28"/>
          <w:lang w:eastAsia="ar-SA"/>
        </w:rPr>
      </w:pPr>
      <w:bookmarkStart w:id="24" w:name="Par337"/>
      <w:bookmarkEnd w:id="24"/>
      <w:r w:rsidRPr="002C2763">
        <w:rPr>
          <w:rFonts w:ascii="Times New Roman" w:eastAsia="Times New Roman" w:hAnsi="Times New Roman" w:cs="Times New Roman"/>
          <w:bCs/>
          <w:kern w:val="2"/>
          <w:sz w:val="28"/>
          <w:szCs w:val="28"/>
          <w:lang w:eastAsia="ar-SA"/>
        </w:rPr>
        <w:t>БЛОК-СХЕМА</w:t>
      </w:r>
    </w:p>
    <w:p w:rsidR="0073218A" w:rsidRDefault="0073218A" w:rsidP="0073218A">
      <w:pPr>
        <w:widowControl w:val="0"/>
        <w:autoSpaceDE w:val="0"/>
        <w:autoSpaceDN w:val="0"/>
        <w:spacing w:after="0" w:line="240" w:lineRule="exact"/>
        <w:jc w:val="center"/>
        <w:rPr>
          <w:rFonts w:ascii="Times New Roman" w:eastAsia="Calibri" w:hAnsi="Times New Roman" w:cs="Times New Roman"/>
          <w:bCs/>
          <w:sz w:val="28"/>
          <w:szCs w:val="28"/>
          <w:lang w:eastAsia="ru-RU"/>
        </w:rPr>
      </w:pPr>
      <w:r w:rsidRPr="002C2763">
        <w:rPr>
          <w:rFonts w:ascii="Times New Roman" w:eastAsia="Calibri" w:hAnsi="Times New Roman" w:cs="Times New Roman"/>
          <w:bCs/>
          <w:sz w:val="28"/>
          <w:szCs w:val="28"/>
          <w:lang w:eastAsia="ru-RU"/>
        </w:rPr>
        <w:t>предоставления муниципальной услуги «</w:t>
      </w:r>
      <w:r>
        <w:rPr>
          <w:rFonts w:ascii="Times New Roman" w:hAnsi="Times New Roman" w:cs="Times New Roman"/>
          <w:sz w:val="28"/>
          <w:szCs w:val="28"/>
        </w:rPr>
        <w:t>Предоставление земельных участков, государственная собственность на которые не разграничена, на территории Корфовского городского поселения и земельных участков, находящихся в муниципальной собственности администрации Корфовского городского поселения в собственность за плату без проведения торгов</w:t>
      </w:r>
      <w:r w:rsidRPr="002C2763">
        <w:rPr>
          <w:rFonts w:ascii="Times New Roman" w:eastAsia="Calibri" w:hAnsi="Times New Roman" w:cs="Times New Roman"/>
          <w:bCs/>
          <w:sz w:val="28"/>
          <w:szCs w:val="28"/>
          <w:lang w:eastAsia="ru-RU"/>
        </w:rPr>
        <w:t>»</w:t>
      </w:r>
    </w:p>
    <w:p w:rsidR="0073218A" w:rsidRDefault="0073218A" w:rsidP="0073218A">
      <w:pPr>
        <w:widowControl w:val="0"/>
        <w:autoSpaceDE w:val="0"/>
        <w:autoSpaceDN w:val="0"/>
        <w:spacing w:after="0" w:line="240" w:lineRule="auto"/>
        <w:jc w:val="center"/>
        <w:rPr>
          <w:rFonts w:ascii="Times New Roman" w:eastAsia="Calibri" w:hAnsi="Times New Roman" w:cs="Times New Roman"/>
          <w:bCs/>
          <w:sz w:val="28"/>
          <w:szCs w:val="28"/>
          <w:lang w:eastAsia="ru-RU"/>
        </w:rPr>
      </w:pPr>
    </w:p>
    <w:p w:rsidR="0073218A" w:rsidRPr="002C2763" w:rsidRDefault="0073218A" w:rsidP="0073218A">
      <w:pPr>
        <w:widowControl w:val="0"/>
        <w:autoSpaceDE w:val="0"/>
        <w:autoSpaceDN w:val="0"/>
        <w:spacing w:after="0" w:line="240" w:lineRule="auto"/>
        <w:jc w:val="center"/>
        <w:rPr>
          <w:rFonts w:ascii="Times New Roman" w:eastAsia="Calibri" w:hAnsi="Times New Roman" w:cs="Times New Roman"/>
          <w:bCs/>
          <w:sz w:val="28"/>
          <w:szCs w:val="28"/>
          <w:lang w:eastAsia="ru-RU"/>
        </w:rPr>
      </w:pPr>
    </w:p>
    <w:tbl>
      <w:tblPr>
        <w:tblStyle w:val="a4"/>
        <w:tblW w:w="0" w:type="auto"/>
        <w:tblLook w:val="04A0" w:firstRow="1" w:lastRow="0" w:firstColumn="1" w:lastColumn="0" w:noHBand="0" w:noVBand="1"/>
      </w:tblPr>
      <w:tblGrid>
        <w:gridCol w:w="3190"/>
        <w:gridCol w:w="3190"/>
        <w:gridCol w:w="3190"/>
      </w:tblGrid>
      <w:tr w:rsidR="0073218A" w:rsidTr="004A275C">
        <w:tc>
          <w:tcPr>
            <w:tcW w:w="9570" w:type="dxa"/>
            <w:gridSpan w:val="3"/>
          </w:tcPr>
          <w:p w:rsidR="0073218A" w:rsidRDefault="0073218A" w:rsidP="004A275C">
            <w:pPr>
              <w:pStyle w:val="ConsPlusNonformat"/>
              <w:jc w:val="center"/>
              <w:rPr>
                <w:rFonts w:ascii="Times New Roman" w:hAnsi="Times New Roman" w:cs="Times New Roman"/>
                <w:sz w:val="28"/>
                <w:szCs w:val="28"/>
              </w:rPr>
            </w:pPr>
            <w:r w:rsidRPr="00AF5C56">
              <w:rPr>
                <w:rFonts w:ascii="Times New Roman" w:hAnsi="Times New Roman" w:cs="Times New Roman"/>
                <w:sz w:val="28"/>
                <w:szCs w:val="28"/>
              </w:rPr>
              <w:t>Прием и регистрация заявления и д</w:t>
            </w:r>
            <w:r>
              <w:rPr>
                <w:rFonts w:ascii="Times New Roman" w:hAnsi="Times New Roman" w:cs="Times New Roman"/>
                <w:sz w:val="28"/>
                <w:szCs w:val="28"/>
              </w:rPr>
              <w:t xml:space="preserve">окументов, необходимых для </w:t>
            </w:r>
            <w:r w:rsidRPr="00AF5C56">
              <w:rPr>
                <w:rFonts w:ascii="Times New Roman" w:hAnsi="Times New Roman" w:cs="Times New Roman"/>
                <w:sz w:val="28"/>
                <w:szCs w:val="28"/>
              </w:rPr>
              <w:t>предоставления услуги</w:t>
            </w:r>
          </w:p>
        </w:tc>
      </w:tr>
      <w:tr w:rsidR="0073218A" w:rsidTr="004A275C">
        <w:tc>
          <w:tcPr>
            <w:tcW w:w="9570" w:type="dxa"/>
            <w:gridSpan w:val="3"/>
          </w:tcPr>
          <w:p w:rsidR="0073218A" w:rsidRPr="007959EB"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r>
      <w:tr w:rsidR="0073218A" w:rsidTr="004A275C">
        <w:tc>
          <w:tcPr>
            <w:tcW w:w="9570" w:type="dxa"/>
            <w:gridSpan w:val="3"/>
          </w:tcPr>
          <w:p w:rsidR="0073218A" w:rsidRDefault="0073218A" w:rsidP="008106BF">
            <w:pPr>
              <w:pStyle w:val="ConsPlusNonformat"/>
              <w:jc w:val="center"/>
              <w:rPr>
                <w:rFonts w:ascii="Times New Roman" w:hAnsi="Times New Roman" w:cs="Times New Roman"/>
                <w:sz w:val="28"/>
                <w:szCs w:val="28"/>
              </w:rPr>
            </w:pPr>
            <w:r w:rsidRPr="00AF5C56">
              <w:rPr>
                <w:rFonts w:ascii="Times New Roman" w:hAnsi="Times New Roman" w:cs="Times New Roman"/>
                <w:sz w:val="28"/>
                <w:szCs w:val="28"/>
              </w:rPr>
              <w:t xml:space="preserve">Рассмотрение заявления и документов </w:t>
            </w:r>
            <w:r>
              <w:rPr>
                <w:rFonts w:ascii="Times New Roman" w:hAnsi="Times New Roman" w:cs="Times New Roman"/>
                <w:sz w:val="28"/>
                <w:szCs w:val="28"/>
              </w:rPr>
              <w:t xml:space="preserve">на соответствие требованиям </w:t>
            </w:r>
            <w:r w:rsidRPr="00AF5C56">
              <w:rPr>
                <w:rFonts w:ascii="Times New Roman" w:hAnsi="Times New Roman" w:cs="Times New Roman"/>
                <w:sz w:val="28"/>
                <w:szCs w:val="28"/>
              </w:rPr>
              <w:t>законодательства и настоящего регламента</w:t>
            </w:r>
          </w:p>
        </w:tc>
      </w:tr>
      <w:tr w:rsidR="0073218A" w:rsidTr="004A275C">
        <w:tc>
          <w:tcPr>
            <w:tcW w:w="9570" w:type="dxa"/>
            <w:gridSpan w:val="3"/>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r>
      <w:tr w:rsidR="0073218A" w:rsidTr="004A275C">
        <w:tc>
          <w:tcPr>
            <w:tcW w:w="9570" w:type="dxa"/>
            <w:gridSpan w:val="3"/>
          </w:tcPr>
          <w:p w:rsidR="0073218A" w:rsidRPr="007959EB" w:rsidRDefault="0073218A" w:rsidP="004A275C">
            <w:pPr>
              <w:pStyle w:val="ConsPlusNormal"/>
              <w:jc w:val="center"/>
              <w:rPr>
                <w:rFonts w:ascii="Times New Roman" w:hAnsi="Times New Roman" w:cs="Times New Roman"/>
                <w:sz w:val="28"/>
                <w:szCs w:val="28"/>
                <w:lang w:val="en-US"/>
              </w:rPr>
            </w:pPr>
            <w:r>
              <w:rPr>
                <w:rFonts w:ascii="Times New Roman" w:hAnsi="Times New Roman" w:cs="Times New Roman"/>
                <w:sz w:val="28"/>
                <w:szCs w:val="28"/>
              </w:rPr>
              <w:t>Соответствует требованиям</w:t>
            </w:r>
          </w:p>
        </w:tc>
      </w:tr>
      <w:tr w:rsidR="0073218A" w:rsidTr="004A275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vMerge w:val="restart"/>
          </w:tcPr>
          <w:p w:rsidR="0073218A" w:rsidRDefault="0073218A" w:rsidP="004A275C">
            <w:pPr>
              <w:pStyle w:val="ConsPlusNormal"/>
              <w:jc w:val="center"/>
              <w:rPr>
                <w:rFonts w:ascii="Times New Roman" w:hAnsi="Times New Roman" w:cs="Times New Roman"/>
                <w:sz w:val="28"/>
                <w:szCs w:val="28"/>
              </w:rPr>
            </w:pPr>
          </w:p>
        </w:t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r>
      <w:tr w:rsidR="0073218A" w:rsidTr="004A275C">
        <w:tc>
          <w:tcPr>
            <w:tcW w:w="3190" w:type="dxa"/>
          </w:tcPr>
          <w:p w:rsidR="0073218A" w:rsidRPr="007959EB"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rPr>
              <w:t>Да</w:t>
            </w:r>
          </w:p>
        </w:tc>
        <w:tc>
          <w:tcPr>
            <w:tcW w:w="3190" w:type="dxa"/>
            <w:vMerge/>
          </w:tcPr>
          <w:p w:rsidR="0073218A" w:rsidRDefault="0073218A" w:rsidP="004A275C">
            <w:pPr>
              <w:pStyle w:val="ConsPlusNormal"/>
              <w:jc w:val="center"/>
              <w:rPr>
                <w:rFonts w:ascii="Times New Roman" w:hAnsi="Times New Roman" w:cs="Times New Roman"/>
                <w:sz w:val="28"/>
                <w:szCs w:val="28"/>
              </w:rPr>
            </w:pPr>
          </w:p>
        </w:t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rPr>
              <w:t>Нет</w:t>
            </w:r>
          </w:p>
        </w:tc>
      </w:tr>
      <w:tr w:rsidR="0073218A" w:rsidTr="004A275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vMerge/>
          </w:tcPr>
          <w:p w:rsidR="0073218A" w:rsidRDefault="0073218A" w:rsidP="004A275C">
            <w:pPr>
              <w:pStyle w:val="ConsPlusNormal"/>
              <w:jc w:val="center"/>
              <w:rPr>
                <w:rFonts w:ascii="Times New Roman" w:hAnsi="Times New Roman" w:cs="Times New Roman"/>
                <w:sz w:val="28"/>
                <w:szCs w:val="28"/>
              </w:rPr>
            </w:pPr>
          </w:p>
        </w:t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r>
      <w:tr w:rsidR="0073218A" w:rsidTr="004A275C">
        <w:tc>
          <w:tcPr>
            <w:tcW w:w="3190" w:type="dxa"/>
          </w:tcPr>
          <w:p w:rsidR="0073218A" w:rsidRDefault="0073218A" w:rsidP="004A275C">
            <w:pPr>
              <w:pStyle w:val="ConsPlusNonformat"/>
              <w:jc w:val="both"/>
              <w:rPr>
                <w:rFonts w:ascii="Times New Roman" w:hAnsi="Times New Roman" w:cs="Times New Roman"/>
                <w:sz w:val="28"/>
                <w:szCs w:val="28"/>
              </w:rPr>
            </w:pPr>
            <w:r w:rsidRPr="00AF5C56">
              <w:rPr>
                <w:rFonts w:ascii="Times New Roman" w:hAnsi="Times New Roman" w:cs="Times New Roman"/>
                <w:sz w:val="28"/>
                <w:szCs w:val="28"/>
              </w:rPr>
              <w:t>Направление межведомственных</w:t>
            </w:r>
            <w:r>
              <w:rPr>
                <w:rFonts w:ascii="Times New Roman" w:hAnsi="Times New Roman" w:cs="Times New Roman"/>
                <w:sz w:val="28"/>
                <w:szCs w:val="28"/>
              </w:rPr>
              <w:t xml:space="preserve"> </w:t>
            </w:r>
            <w:r w:rsidRPr="00AF5C56">
              <w:rPr>
                <w:rFonts w:ascii="Times New Roman" w:hAnsi="Times New Roman" w:cs="Times New Roman"/>
                <w:sz w:val="28"/>
                <w:szCs w:val="28"/>
              </w:rPr>
              <w:t xml:space="preserve">запросов           </w:t>
            </w:r>
          </w:p>
        </w:tc>
        <w:tc>
          <w:tcPr>
            <w:tcW w:w="3190" w:type="dxa"/>
            <w:vMerge/>
          </w:tcPr>
          <w:p w:rsidR="0073218A" w:rsidRDefault="0073218A" w:rsidP="004A275C">
            <w:pPr>
              <w:pStyle w:val="ConsPlusNormal"/>
              <w:jc w:val="center"/>
              <w:rPr>
                <w:rFonts w:ascii="Times New Roman" w:hAnsi="Times New Roman" w:cs="Times New Roman"/>
                <w:sz w:val="28"/>
                <w:szCs w:val="28"/>
              </w:rPr>
            </w:pPr>
          </w:p>
        </w:tc>
        <w:tc>
          <w:tcPr>
            <w:tcW w:w="3190" w:type="dxa"/>
            <w:vMerge w:val="restart"/>
          </w:tcPr>
          <w:p w:rsidR="0073218A" w:rsidRDefault="0073218A" w:rsidP="004A275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Подготовка и направление </w:t>
            </w:r>
            <w:r w:rsidRPr="00AF5C56">
              <w:rPr>
                <w:rFonts w:ascii="Times New Roman" w:hAnsi="Times New Roman" w:cs="Times New Roman"/>
                <w:sz w:val="28"/>
                <w:szCs w:val="28"/>
              </w:rPr>
              <w:t>з</w:t>
            </w:r>
            <w:r>
              <w:rPr>
                <w:rFonts w:ascii="Times New Roman" w:hAnsi="Times New Roman" w:cs="Times New Roman"/>
                <w:sz w:val="28"/>
                <w:szCs w:val="28"/>
              </w:rPr>
              <w:t>аявителю мотивированного отказа</w:t>
            </w:r>
          </w:p>
        </w:tc>
      </w:tr>
      <w:tr w:rsidR="0073218A" w:rsidTr="004A275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vMerge/>
          </w:tcPr>
          <w:p w:rsidR="0073218A" w:rsidRDefault="0073218A" w:rsidP="004A275C">
            <w:pPr>
              <w:pStyle w:val="ConsPlusNormal"/>
              <w:jc w:val="center"/>
              <w:rPr>
                <w:rFonts w:ascii="Times New Roman" w:hAnsi="Times New Roman" w:cs="Times New Roman"/>
                <w:sz w:val="28"/>
                <w:szCs w:val="28"/>
              </w:rPr>
            </w:pPr>
          </w:p>
        </w:tc>
        <w:tc>
          <w:tcPr>
            <w:tcW w:w="3190" w:type="dxa"/>
            <w:vMerge/>
          </w:tcPr>
          <w:p w:rsidR="0073218A" w:rsidRDefault="0073218A" w:rsidP="004A275C">
            <w:pPr>
              <w:pStyle w:val="ConsPlusNormal"/>
              <w:jc w:val="center"/>
              <w:rPr>
                <w:rFonts w:ascii="Times New Roman" w:hAnsi="Times New Roman" w:cs="Times New Roman"/>
                <w:sz w:val="28"/>
                <w:szCs w:val="28"/>
              </w:rPr>
            </w:pPr>
          </w:p>
        </w:tc>
      </w:tr>
      <w:tr w:rsidR="0073218A" w:rsidTr="004A275C">
        <w:tc>
          <w:tcPr>
            <w:tcW w:w="6380" w:type="dxa"/>
            <w:gridSpan w:val="2"/>
          </w:tcPr>
          <w:p w:rsidR="0073218A" w:rsidRDefault="0073218A" w:rsidP="004A27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Соответствует </w:t>
            </w:r>
            <w:r w:rsidRPr="00AF5C56">
              <w:rPr>
                <w:rFonts w:ascii="Times New Roman" w:hAnsi="Times New Roman" w:cs="Times New Roman"/>
                <w:sz w:val="28"/>
                <w:szCs w:val="28"/>
              </w:rPr>
              <w:t xml:space="preserve">требованиям с  </w:t>
            </w:r>
            <w:r>
              <w:rPr>
                <w:rFonts w:ascii="Times New Roman" w:hAnsi="Times New Roman" w:cs="Times New Roman"/>
                <w:sz w:val="28"/>
                <w:szCs w:val="28"/>
              </w:rPr>
              <w:t xml:space="preserve"> </w:t>
            </w:r>
            <w:r w:rsidRPr="00AF5C56">
              <w:rPr>
                <w:rFonts w:ascii="Times New Roman" w:hAnsi="Times New Roman" w:cs="Times New Roman"/>
                <w:sz w:val="28"/>
                <w:szCs w:val="28"/>
              </w:rPr>
              <w:t xml:space="preserve">учетом полученных ответов на </w:t>
            </w:r>
            <w:r>
              <w:rPr>
                <w:rFonts w:ascii="Times New Roman" w:hAnsi="Times New Roman" w:cs="Times New Roman"/>
                <w:sz w:val="28"/>
                <w:szCs w:val="28"/>
              </w:rPr>
              <w:t xml:space="preserve"> </w:t>
            </w:r>
            <w:r w:rsidRPr="00AF5C56">
              <w:rPr>
                <w:rFonts w:ascii="Times New Roman" w:hAnsi="Times New Roman" w:cs="Times New Roman"/>
                <w:sz w:val="28"/>
                <w:szCs w:val="28"/>
              </w:rPr>
              <w:t xml:space="preserve">межведомственные запросы   </w:t>
            </w:r>
          </w:p>
        </w:tc>
        <w:tc>
          <w:tcPr>
            <w:tcW w:w="3190" w:type="dxa"/>
            <w:vMerge/>
          </w:tcPr>
          <w:p w:rsidR="0073218A" w:rsidRDefault="0073218A" w:rsidP="004A275C">
            <w:pPr>
              <w:pStyle w:val="ConsPlusNormal"/>
              <w:jc w:val="center"/>
              <w:rPr>
                <w:rFonts w:ascii="Times New Roman" w:hAnsi="Times New Roman" w:cs="Times New Roman"/>
                <w:sz w:val="28"/>
                <w:szCs w:val="28"/>
              </w:rPr>
            </w:pPr>
          </w:p>
        </w:tc>
      </w:tr>
      <w:tr w:rsidR="0073218A" w:rsidTr="004A275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w:t>
            </w:r>
          </w:p>
        </w:tc>
        <w:tc>
          <w:tcPr>
            <w:tcW w:w="3190" w:type="dxa"/>
            <w:vMerge/>
          </w:tcPr>
          <w:p w:rsidR="0073218A" w:rsidRDefault="0073218A" w:rsidP="004A275C">
            <w:pPr>
              <w:pStyle w:val="ConsPlusNormal"/>
              <w:jc w:val="center"/>
              <w:rPr>
                <w:rFonts w:ascii="Times New Roman" w:hAnsi="Times New Roman" w:cs="Times New Roman"/>
                <w:sz w:val="28"/>
                <w:szCs w:val="28"/>
              </w:rPr>
            </w:pPr>
          </w:p>
        </w:tc>
      </w:tr>
      <w:tr w:rsidR="0073218A" w:rsidTr="004A275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rPr>
              <w:t>Да</w:t>
            </w:r>
          </w:p>
        </w:tc>
        <w:tc>
          <w:tcPr>
            <w:tcW w:w="3190" w:type="dxa"/>
          </w:tcPr>
          <w:p w:rsidR="0073218A" w:rsidRDefault="0073218A" w:rsidP="004A275C">
            <w:pPr>
              <w:pStyle w:val="ConsPlusNormal"/>
              <w:jc w:val="center"/>
              <w:rPr>
                <w:rFonts w:ascii="Times New Roman" w:hAnsi="Times New Roman" w:cs="Times New Roman"/>
                <w:sz w:val="28"/>
                <w:szCs w:val="28"/>
              </w:rPr>
            </w:pPr>
            <w:r>
              <w:rPr>
                <w:rFonts w:ascii="Times New Roman" w:hAnsi="Times New Roman" w:cs="Times New Roman"/>
                <w:sz w:val="28"/>
                <w:szCs w:val="28"/>
              </w:rPr>
              <w:t>Нет</w:t>
            </w:r>
          </w:p>
        </w:tc>
        <w:tc>
          <w:tcPr>
            <w:tcW w:w="3190" w:type="dxa"/>
            <w:vMerge/>
          </w:tcPr>
          <w:p w:rsidR="0073218A" w:rsidRDefault="0073218A" w:rsidP="004A275C">
            <w:pPr>
              <w:pStyle w:val="ConsPlusNormal"/>
              <w:jc w:val="center"/>
              <w:rPr>
                <w:rFonts w:ascii="Times New Roman" w:hAnsi="Times New Roman" w:cs="Times New Roman"/>
                <w:sz w:val="28"/>
                <w:szCs w:val="28"/>
              </w:rPr>
            </w:pPr>
          </w:p>
        </w:tc>
      </w:tr>
      <w:tr w:rsidR="0073218A" w:rsidTr="004A275C">
        <w:tc>
          <w:tcPr>
            <w:tcW w:w="3190" w:type="dxa"/>
          </w:tcPr>
          <w:p w:rsidR="0073218A" w:rsidRDefault="0073218A" w:rsidP="004A275C">
            <w:pPr>
              <w:jc w:val="center"/>
            </w:pPr>
            <w:r w:rsidRPr="003926E3">
              <w:rPr>
                <w:rFonts w:ascii="Times New Roman" w:hAnsi="Times New Roman" w:cs="Times New Roman"/>
                <w:sz w:val="28"/>
                <w:szCs w:val="28"/>
                <w:lang w:val="en-US"/>
              </w:rPr>
              <w:t>v</w:t>
            </w:r>
          </w:p>
        </w:tc>
        <w:tc>
          <w:tcPr>
            <w:tcW w:w="3190" w:type="dxa"/>
          </w:tcPr>
          <w:p w:rsidR="0073218A" w:rsidRDefault="0073218A" w:rsidP="004A275C">
            <w:pPr>
              <w:jc w:val="center"/>
            </w:pPr>
            <w:r w:rsidRPr="003926E3">
              <w:rPr>
                <w:rFonts w:ascii="Times New Roman" w:hAnsi="Times New Roman" w:cs="Times New Roman"/>
                <w:sz w:val="28"/>
                <w:szCs w:val="28"/>
                <w:lang w:val="en-US"/>
              </w:rPr>
              <w:t>v</w:t>
            </w:r>
          </w:p>
        </w:tc>
        <w:tc>
          <w:tcPr>
            <w:tcW w:w="3190" w:type="dxa"/>
            <w:vMerge/>
          </w:tcPr>
          <w:p w:rsidR="0073218A" w:rsidRDefault="0073218A" w:rsidP="004A275C">
            <w:pPr>
              <w:pStyle w:val="ConsPlusNormal"/>
              <w:jc w:val="center"/>
              <w:rPr>
                <w:rFonts w:ascii="Times New Roman" w:hAnsi="Times New Roman" w:cs="Times New Roman"/>
                <w:sz w:val="28"/>
                <w:szCs w:val="28"/>
              </w:rPr>
            </w:pPr>
          </w:p>
        </w:tc>
      </w:tr>
      <w:tr w:rsidR="0073218A" w:rsidTr="006665CB">
        <w:trPr>
          <w:trHeight w:val="1570"/>
        </w:trPr>
        <w:tc>
          <w:tcPr>
            <w:tcW w:w="3190" w:type="dxa"/>
          </w:tcPr>
          <w:p w:rsidR="0073218A" w:rsidRPr="0073218A" w:rsidRDefault="0073218A" w:rsidP="0073218A">
            <w:pPr>
              <w:pStyle w:val="ConsPlusNonformat"/>
              <w:jc w:val="both"/>
              <w:rPr>
                <w:rFonts w:ascii="Times New Roman" w:hAnsi="Times New Roman" w:cs="Times New Roman"/>
                <w:sz w:val="28"/>
                <w:szCs w:val="28"/>
              </w:rPr>
            </w:pPr>
            <w:r w:rsidRPr="0073218A">
              <w:rPr>
                <w:rFonts w:ascii="Times New Roman" w:hAnsi="Times New Roman" w:cs="Times New Roman"/>
                <w:sz w:val="28"/>
                <w:szCs w:val="28"/>
              </w:rPr>
              <w:t xml:space="preserve">Подготовка и направление заявителю проекта договора купли-продажи земельного участка    </w:t>
            </w:r>
          </w:p>
        </w:tc>
        <w:tc>
          <w:tcPr>
            <w:tcW w:w="3190" w:type="dxa"/>
          </w:tcPr>
          <w:p w:rsidR="0073218A" w:rsidRDefault="0073218A" w:rsidP="004A27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Подготовка и направление </w:t>
            </w:r>
            <w:r w:rsidRPr="00AF5C56">
              <w:rPr>
                <w:rFonts w:ascii="Times New Roman" w:hAnsi="Times New Roman" w:cs="Times New Roman"/>
                <w:sz w:val="28"/>
                <w:szCs w:val="28"/>
              </w:rPr>
              <w:t>з</w:t>
            </w:r>
            <w:r>
              <w:rPr>
                <w:rFonts w:ascii="Times New Roman" w:hAnsi="Times New Roman" w:cs="Times New Roman"/>
                <w:sz w:val="28"/>
                <w:szCs w:val="28"/>
              </w:rPr>
              <w:t>аявителю мотивированного отказа</w:t>
            </w:r>
          </w:p>
        </w:tc>
        <w:tc>
          <w:tcPr>
            <w:tcW w:w="3190" w:type="dxa"/>
            <w:vMerge/>
          </w:tcPr>
          <w:p w:rsidR="0073218A" w:rsidRDefault="0073218A" w:rsidP="004A275C">
            <w:pPr>
              <w:pStyle w:val="ConsPlusNormal"/>
              <w:jc w:val="center"/>
              <w:rPr>
                <w:rFonts w:ascii="Times New Roman" w:hAnsi="Times New Roman" w:cs="Times New Roman"/>
                <w:sz w:val="28"/>
                <w:szCs w:val="28"/>
              </w:rPr>
            </w:pPr>
          </w:p>
        </w:tc>
      </w:tr>
    </w:tbl>
    <w:p w:rsidR="00285150" w:rsidRDefault="00285150"/>
    <w:sectPr w:rsidR="00285150" w:rsidSect="007751D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F6"/>
    <w:rsid w:val="00030A99"/>
    <w:rsid w:val="000E191C"/>
    <w:rsid w:val="001139C0"/>
    <w:rsid w:val="00191776"/>
    <w:rsid w:val="00251E57"/>
    <w:rsid w:val="00285150"/>
    <w:rsid w:val="00371627"/>
    <w:rsid w:val="003822FE"/>
    <w:rsid w:val="00450646"/>
    <w:rsid w:val="004625CC"/>
    <w:rsid w:val="004768BB"/>
    <w:rsid w:val="005465E2"/>
    <w:rsid w:val="005C03DA"/>
    <w:rsid w:val="005C52A0"/>
    <w:rsid w:val="005D57CF"/>
    <w:rsid w:val="00653C81"/>
    <w:rsid w:val="0073218A"/>
    <w:rsid w:val="007751DE"/>
    <w:rsid w:val="008106BF"/>
    <w:rsid w:val="008203F0"/>
    <w:rsid w:val="00905785"/>
    <w:rsid w:val="009A658A"/>
    <w:rsid w:val="009B6096"/>
    <w:rsid w:val="00A56349"/>
    <w:rsid w:val="00A57EA5"/>
    <w:rsid w:val="00AB6FA5"/>
    <w:rsid w:val="00AE4E13"/>
    <w:rsid w:val="00C76BDB"/>
    <w:rsid w:val="00C93654"/>
    <w:rsid w:val="00CA4E12"/>
    <w:rsid w:val="00DF669E"/>
    <w:rsid w:val="00E431F6"/>
    <w:rsid w:val="00F3791B"/>
    <w:rsid w:val="00F5759D"/>
    <w:rsid w:val="00FB5DA3"/>
    <w:rsid w:val="00FE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3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3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31F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F5759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andard">
    <w:name w:val="Standard"/>
    <w:rsid w:val="007751D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table" w:styleId="a4">
    <w:name w:val="Table Grid"/>
    <w:basedOn w:val="a1"/>
    <w:uiPriority w:val="59"/>
    <w:rsid w:val="00732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3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3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3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31F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F5759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andard">
    <w:name w:val="Standard"/>
    <w:rsid w:val="007751D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table" w:styleId="a4">
    <w:name w:val="Table Grid"/>
    <w:basedOn w:val="a1"/>
    <w:uiPriority w:val="59"/>
    <w:rsid w:val="00732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93252">
      <w:bodyDiv w:val="1"/>
      <w:marLeft w:val="0"/>
      <w:marRight w:val="0"/>
      <w:marTop w:val="0"/>
      <w:marBottom w:val="0"/>
      <w:divBdr>
        <w:top w:val="none" w:sz="0" w:space="0" w:color="auto"/>
        <w:left w:val="none" w:sz="0" w:space="0" w:color="auto"/>
        <w:bottom w:val="none" w:sz="0" w:space="0" w:color="auto"/>
        <w:right w:val="none" w:sz="0" w:space="0" w:color="auto"/>
      </w:divBdr>
    </w:div>
    <w:div w:id="352154512">
      <w:bodyDiv w:val="1"/>
      <w:marLeft w:val="0"/>
      <w:marRight w:val="0"/>
      <w:marTop w:val="0"/>
      <w:marBottom w:val="0"/>
      <w:divBdr>
        <w:top w:val="none" w:sz="0" w:space="0" w:color="auto"/>
        <w:left w:val="none" w:sz="0" w:space="0" w:color="auto"/>
        <w:bottom w:val="none" w:sz="0" w:space="0" w:color="auto"/>
        <w:right w:val="none" w:sz="0" w:space="0" w:color="auto"/>
      </w:divBdr>
    </w:div>
    <w:div w:id="462500961">
      <w:bodyDiv w:val="1"/>
      <w:marLeft w:val="0"/>
      <w:marRight w:val="0"/>
      <w:marTop w:val="0"/>
      <w:marBottom w:val="0"/>
      <w:divBdr>
        <w:top w:val="none" w:sz="0" w:space="0" w:color="auto"/>
        <w:left w:val="none" w:sz="0" w:space="0" w:color="auto"/>
        <w:bottom w:val="none" w:sz="0" w:space="0" w:color="auto"/>
        <w:right w:val="none" w:sz="0" w:space="0" w:color="auto"/>
      </w:divBdr>
    </w:div>
    <w:div w:id="801382560">
      <w:bodyDiv w:val="1"/>
      <w:marLeft w:val="0"/>
      <w:marRight w:val="0"/>
      <w:marTop w:val="0"/>
      <w:marBottom w:val="0"/>
      <w:divBdr>
        <w:top w:val="none" w:sz="0" w:space="0" w:color="auto"/>
        <w:left w:val="none" w:sz="0" w:space="0" w:color="auto"/>
        <w:bottom w:val="none" w:sz="0" w:space="0" w:color="auto"/>
        <w:right w:val="none" w:sz="0" w:space="0" w:color="auto"/>
      </w:divBdr>
    </w:div>
    <w:div w:id="802698321">
      <w:bodyDiv w:val="1"/>
      <w:marLeft w:val="0"/>
      <w:marRight w:val="0"/>
      <w:marTop w:val="0"/>
      <w:marBottom w:val="0"/>
      <w:divBdr>
        <w:top w:val="none" w:sz="0" w:space="0" w:color="auto"/>
        <w:left w:val="none" w:sz="0" w:space="0" w:color="auto"/>
        <w:bottom w:val="none" w:sz="0" w:space="0" w:color="auto"/>
        <w:right w:val="none" w:sz="0" w:space="0" w:color="auto"/>
      </w:divBdr>
    </w:div>
    <w:div w:id="1052578868">
      <w:bodyDiv w:val="1"/>
      <w:marLeft w:val="0"/>
      <w:marRight w:val="0"/>
      <w:marTop w:val="0"/>
      <w:marBottom w:val="0"/>
      <w:divBdr>
        <w:top w:val="none" w:sz="0" w:space="0" w:color="auto"/>
        <w:left w:val="none" w:sz="0" w:space="0" w:color="auto"/>
        <w:bottom w:val="none" w:sz="0" w:space="0" w:color="auto"/>
        <w:right w:val="none" w:sz="0" w:space="0" w:color="auto"/>
      </w:divBdr>
    </w:div>
    <w:div w:id="1308708181">
      <w:bodyDiv w:val="1"/>
      <w:marLeft w:val="0"/>
      <w:marRight w:val="0"/>
      <w:marTop w:val="0"/>
      <w:marBottom w:val="0"/>
      <w:divBdr>
        <w:top w:val="none" w:sz="0" w:space="0" w:color="auto"/>
        <w:left w:val="none" w:sz="0" w:space="0" w:color="auto"/>
        <w:bottom w:val="none" w:sz="0" w:space="0" w:color="auto"/>
        <w:right w:val="none" w:sz="0" w:space="0" w:color="auto"/>
      </w:divBdr>
    </w:div>
    <w:div w:id="1313943172">
      <w:bodyDiv w:val="1"/>
      <w:marLeft w:val="0"/>
      <w:marRight w:val="0"/>
      <w:marTop w:val="0"/>
      <w:marBottom w:val="0"/>
      <w:divBdr>
        <w:top w:val="none" w:sz="0" w:space="0" w:color="auto"/>
        <w:left w:val="none" w:sz="0" w:space="0" w:color="auto"/>
        <w:bottom w:val="none" w:sz="0" w:space="0" w:color="auto"/>
        <w:right w:val="none" w:sz="0" w:space="0" w:color="auto"/>
      </w:divBdr>
    </w:div>
    <w:div w:id="1519392725">
      <w:bodyDiv w:val="1"/>
      <w:marLeft w:val="0"/>
      <w:marRight w:val="0"/>
      <w:marTop w:val="0"/>
      <w:marBottom w:val="0"/>
      <w:divBdr>
        <w:top w:val="none" w:sz="0" w:space="0" w:color="auto"/>
        <w:left w:val="none" w:sz="0" w:space="0" w:color="auto"/>
        <w:bottom w:val="none" w:sz="0" w:space="0" w:color="auto"/>
        <w:right w:val="none" w:sz="0" w:space="0" w:color="auto"/>
      </w:divBdr>
    </w:div>
    <w:div w:id="1566647939">
      <w:bodyDiv w:val="1"/>
      <w:marLeft w:val="0"/>
      <w:marRight w:val="0"/>
      <w:marTop w:val="0"/>
      <w:marBottom w:val="0"/>
      <w:divBdr>
        <w:top w:val="none" w:sz="0" w:space="0" w:color="auto"/>
        <w:left w:val="none" w:sz="0" w:space="0" w:color="auto"/>
        <w:bottom w:val="none" w:sz="0" w:space="0" w:color="auto"/>
        <w:right w:val="none" w:sz="0" w:space="0" w:color="auto"/>
      </w:divBdr>
    </w:div>
    <w:div w:id="2093039102">
      <w:bodyDiv w:val="1"/>
      <w:marLeft w:val="0"/>
      <w:marRight w:val="0"/>
      <w:marTop w:val="0"/>
      <w:marBottom w:val="0"/>
      <w:divBdr>
        <w:top w:val="none" w:sz="0" w:space="0" w:color="auto"/>
        <w:left w:val="none" w:sz="0" w:space="0" w:color="auto"/>
        <w:bottom w:val="none" w:sz="0" w:space="0" w:color="auto"/>
        <w:right w:val="none" w:sz="0" w:space="0" w:color="auto"/>
      </w:divBdr>
    </w:div>
    <w:div w:id="2109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A22F-A67B-433E-B4ED-643E398F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9815</Words>
  <Characters>55946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cp:revision>
  <dcterms:created xsi:type="dcterms:W3CDTF">2019-02-04T00:11:00Z</dcterms:created>
  <dcterms:modified xsi:type="dcterms:W3CDTF">2019-02-04T00:11:00Z</dcterms:modified>
</cp:coreProperties>
</file>